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BA4C0D" w:rsidRDefault="00BA4C0D" w:rsidP="00BA4C0D">
                            <w:pPr>
                              <w:jc w:val="both"/>
                            </w:pPr>
                            <w:r w:rsidRPr="00BA4C0D">
                              <w:drawing>
                                <wp:inline distT="0" distB="0" distL="0" distR="0" wp14:anchorId="26CE7DB5" wp14:editId="552A17F4">
                                  <wp:extent cx="1393825" cy="949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drawing>
                                <wp:inline distT="0" distB="0" distL="0" distR="0" wp14:anchorId="6B3A0D86" wp14:editId="140EE60E">
                                  <wp:extent cx="647700" cy="923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BA4C0D" w:rsidRDefault="00BA4C0D" w:rsidP="00BA4C0D">
                      <w:pPr>
                        <w:jc w:val="both"/>
                      </w:pPr>
                      <w:r w:rsidRPr="00BA4C0D">
                        <w:drawing>
                          <wp:inline distT="0" distB="0" distL="0" distR="0" wp14:anchorId="26CE7DB5" wp14:editId="552A17F4">
                            <wp:extent cx="1393825" cy="949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drawing>
                          <wp:inline distT="0" distB="0" distL="0" distR="0" wp14:anchorId="6B3A0D86" wp14:editId="140EE60E">
                            <wp:extent cx="647700" cy="923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4733C0" w:rsidRDefault="004733C0"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4733C0" w:rsidRDefault="004733C0"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4733C0" w:rsidRDefault="004733C0"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4733C0" w:rsidRDefault="004733C0"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3060"/>
        <w:gridCol w:w="6765"/>
        <w:gridCol w:w="5700"/>
      </w:tblGrid>
      <w:tr w:rsidR="00287264" w14:paraId="40626136"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77777777"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EA6131" w:rsidRPr="00EE276C">
              <w:rPr>
                <w:rFonts w:ascii="Tahoma" w:hAnsi="Tahoma" w:cs="Tahoma"/>
                <w:color w:val="0000FF"/>
              </w:rPr>
              <w:t>12</w:t>
            </w:r>
            <w:r w:rsidR="00F729FD" w:rsidRPr="00EE276C">
              <w:rPr>
                <w:rFonts w:ascii="Tahoma" w:hAnsi="Tahoma" w:cs="Tahoma"/>
                <w:color w:val="0000FF"/>
                <w:vertAlign w:val="superscript"/>
              </w:rPr>
              <w:t>th</w:t>
            </w:r>
            <w:r w:rsidR="00F729FD" w:rsidRPr="00EE276C">
              <w:rPr>
                <w:rFonts w:ascii="Tahoma" w:hAnsi="Tahoma" w:cs="Tahoma"/>
                <w:color w:val="0000FF"/>
              </w:rPr>
              <w:t xml:space="preserve"> October</w:t>
            </w:r>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14:paraId="629D2BF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3060" w:type="dxa"/>
            <w:shd w:val="clear" w:color="auto" w:fill="auto"/>
            <w:tcMar>
              <w:top w:w="100" w:type="dxa"/>
              <w:left w:w="100" w:type="dxa"/>
              <w:bottom w:w="100" w:type="dxa"/>
              <w:right w:w="100" w:type="dxa"/>
            </w:tcMar>
          </w:tcPr>
          <w:p w14:paraId="0688C677" w14:textId="77777777"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6765" w:type="dxa"/>
            <w:shd w:val="clear" w:color="auto" w:fill="auto"/>
            <w:tcMar>
              <w:top w:w="100" w:type="dxa"/>
              <w:left w:w="100" w:type="dxa"/>
              <w:bottom w:w="100" w:type="dxa"/>
              <w:right w:w="100" w:type="dxa"/>
            </w:tcMar>
          </w:tcPr>
          <w:p w14:paraId="48327E93"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EE276C">
              <w:rPr>
                <w:rFonts w:ascii="Tahoma" w:eastAsia="Tahoma" w:hAnsi="Tahoma" w:cs="Tahoma"/>
                <w:b/>
              </w:rPr>
              <w:t>Maths</w:t>
            </w:r>
            <w:proofErr w:type="spellEnd"/>
            <w:r w:rsidRPr="00EE276C">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Afternoon Project</w:t>
            </w:r>
          </w:p>
          <w:p w14:paraId="1C03D082"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t>
            </w:r>
          </w:p>
          <w:p w14:paraId="5962DA6D"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When finished each day</w:t>
            </w:r>
          </w:p>
        </w:tc>
      </w:tr>
      <w:tr w:rsidR="00287264" w:rsidRPr="00EE276C" w14:paraId="11BEF889" w14:textId="77777777"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14:paraId="193837C0" w14:textId="77777777" w:rsidR="00287264" w:rsidRPr="00EE276C" w:rsidRDefault="00287264">
            <w:pPr>
              <w:widowControl w:val="0"/>
              <w:spacing w:line="240" w:lineRule="auto"/>
              <w:rPr>
                <w:rFonts w:ascii="Tahoma" w:eastAsia="Tahoma" w:hAnsi="Tahoma" w:cs="Tahoma"/>
                <w:b/>
              </w:rPr>
            </w:pPr>
          </w:p>
          <w:p w14:paraId="1CBF8024" w14:textId="77777777" w:rsidR="00287264" w:rsidRPr="00EE276C" w:rsidRDefault="00287264">
            <w:pPr>
              <w:widowControl w:val="0"/>
              <w:spacing w:line="240" w:lineRule="auto"/>
              <w:rPr>
                <w:rFonts w:ascii="Tahoma" w:eastAsia="Tahoma" w:hAnsi="Tahoma" w:cs="Tahoma"/>
                <w:b/>
              </w:rPr>
            </w:pPr>
          </w:p>
          <w:p w14:paraId="79A3B22D"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14:paraId="17F76508" w14:textId="77777777" w:rsidR="00287264" w:rsidRPr="00EE276C" w:rsidRDefault="001F3416">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6613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14:paraId="08EBA0FA" w14:textId="77777777" w:rsidR="00287264" w:rsidRPr="00EE276C" w:rsidRDefault="00287264">
            <w:pPr>
              <w:widowControl w:val="0"/>
              <w:spacing w:line="240" w:lineRule="auto"/>
              <w:rPr>
                <w:rFonts w:ascii="Tahoma" w:eastAsia="Tahoma" w:hAnsi="Tahoma" w:cs="Tahoma"/>
              </w:rPr>
            </w:pPr>
          </w:p>
          <w:p w14:paraId="528B4BB8" w14:textId="77777777" w:rsidR="00287264" w:rsidRPr="00EE276C" w:rsidRDefault="00F52C9E">
            <w:pPr>
              <w:widowControl w:val="0"/>
              <w:spacing w:line="240" w:lineRule="auto"/>
              <w:rPr>
                <w:rFonts w:ascii="Tahoma" w:eastAsia="Tahoma" w:hAnsi="Tahoma" w:cs="Tahoma"/>
              </w:rPr>
            </w:pPr>
            <w:hyperlink r:id="rId8">
              <w:r w:rsidR="001F3416" w:rsidRPr="00EE276C">
                <w:rPr>
                  <w:rFonts w:ascii="Tahoma" w:eastAsia="Tahoma" w:hAnsi="Tahoma" w:cs="Tahoma"/>
                  <w:color w:val="1155CC"/>
                  <w:u w:val="single"/>
                </w:rPr>
                <w:t>https://www.edshed.com/en-gb/login</w:t>
              </w:r>
            </w:hyperlink>
            <w:r w:rsidR="001F3416" w:rsidRPr="00EE276C">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14:paraId="44E4B4D3" w14:textId="77777777" w:rsidR="00287264" w:rsidRPr="00EE276C" w:rsidRDefault="00287264">
            <w:pPr>
              <w:widowControl w:val="0"/>
              <w:spacing w:line="240" w:lineRule="auto"/>
              <w:rPr>
                <w:rFonts w:ascii="Tahoma" w:eastAsia="Tahoma" w:hAnsi="Tahoma" w:cs="Tahoma"/>
                <w:sz w:val="18"/>
                <w:szCs w:val="18"/>
              </w:rPr>
            </w:pPr>
          </w:p>
          <w:p w14:paraId="14F9DA79" w14:textId="77777777" w:rsidR="00287264" w:rsidRPr="00EE276C" w:rsidRDefault="001F3416" w:rsidP="00527BBE">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623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hyperlink r:id="rId10">
              <w:r w:rsidRPr="00EE276C">
                <w:rPr>
                  <w:rFonts w:ascii="Tahoma" w:eastAsia="Tahoma" w:hAnsi="Tahoma" w:cs="Tahoma"/>
                  <w:color w:val="1155CC"/>
                  <w:sz w:val="18"/>
                  <w:szCs w:val="18"/>
                  <w:u w:val="single"/>
                </w:rPr>
                <w:t>https://www.activelearnprimary.co.uk/login?c=0</w:t>
              </w:r>
            </w:hyperlink>
            <w:r w:rsidRPr="00EE276C">
              <w:rPr>
                <w:rFonts w:ascii="Tahoma" w:eastAsia="Tahoma" w:hAnsi="Tahoma" w:cs="Tahoma"/>
                <w:sz w:val="18"/>
                <w:szCs w:val="18"/>
              </w:rPr>
              <w:t xml:space="preserve"> </w:t>
            </w:r>
          </w:p>
        </w:tc>
        <w:tc>
          <w:tcPr>
            <w:tcW w:w="3060" w:type="dxa"/>
            <w:vMerge w:val="restart"/>
            <w:shd w:val="clear" w:color="auto" w:fill="auto"/>
            <w:tcMar>
              <w:top w:w="100" w:type="dxa"/>
              <w:left w:w="100" w:type="dxa"/>
              <w:bottom w:w="100" w:type="dxa"/>
              <w:right w:w="100" w:type="dxa"/>
            </w:tcMar>
          </w:tcPr>
          <w:p w14:paraId="503F02F0" w14:textId="77777777" w:rsidR="00F729FD" w:rsidRPr="008545FA" w:rsidRDefault="00F729FD">
            <w:pPr>
              <w:widowControl w:val="0"/>
              <w:spacing w:line="240" w:lineRule="auto"/>
              <w:rPr>
                <w:rFonts w:ascii="Tahoma" w:eastAsia="Tahoma" w:hAnsi="Tahoma" w:cs="Tahoma"/>
                <w:b/>
                <w:sz w:val="18"/>
                <w:szCs w:val="18"/>
              </w:rPr>
            </w:pPr>
            <w:r w:rsidRPr="008545FA">
              <w:rPr>
                <w:rFonts w:ascii="Tahoma" w:eastAsia="Tahoma" w:hAnsi="Tahoma" w:cs="Tahoma"/>
                <w:b/>
                <w:sz w:val="18"/>
                <w:szCs w:val="18"/>
              </w:rPr>
              <w:t>This week, we are beginning a sequence of work on non-chronological reports. We will start by identifying the features of a non-chronological report. In class, we will be using a text about the Romans, but you can achieve the same objective by looking at a report about animals:</w:t>
            </w:r>
          </w:p>
          <w:p w14:paraId="1C6086C2" w14:textId="77777777" w:rsidR="00F729FD" w:rsidRPr="008545FA" w:rsidRDefault="00F729FD">
            <w:pPr>
              <w:widowControl w:val="0"/>
              <w:spacing w:line="240" w:lineRule="auto"/>
              <w:rPr>
                <w:rFonts w:ascii="Tahoma" w:eastAsia="Tahoma" w:hAnsi="Tahoma" w:cs="Tahoma"/>
                <w:b/>
                <w:sz w:val="18"/>
                <w:szCs w:val="18"/>
              </w:rPr>
            </w:pPr>
          </w:p>
          <w:p w14:paraId="3E1E8496" w14:textId="54A8C00F" w:rsidR="00F729FD" w:rsidRPr="008545FA" w:rsidRDefault="008545FA">
            <w:pPr>
              <w:widowControl w:val="0"/>
              <w:spacing w:line="240" w:lineRule="auto"/>
              <w:rPr>
                <w:rFonts w:ascii="Tahoma" w:eastAsia="Tahoma" w:hAnsi="Tahoma" w:cs="Tahoma"/>
                <w:b/>
                <w:sz w:val="20"/>
                <w:szCs w:val="20"/>
              </w:rPr>
            </w:pPr>
            <w:r w:rsidRPr="008545FA">
              <w:rPr>
                <w:rFonts w:ascii="Tahoma" w:eastAsia="Tahoma" w:hAnsi="Tahoma" w:cs="Tahoma"/>
                <w:b/>
                <w:sz w:val="20"/>
                <w:szCs w:val="20"/>
              </w:rPr>
              <w:t>With Ellie</w:t>
            </w:r>
          </w:p>
          <w:p w14:paraId="33D14C9A" w14:textId="77777777" w:rsidR="00F729FD" w:rsidRPr="008545FA" w:rsidRDefault="00F52C9E">
            <w:pPr>
              <w:widowControl w:val="0"/>
              <w:spacing w:line="240" w:lineRule="auto"/>
              <w:rPr>
                <w:rFonts w:ascii="Tahoma" w:hAnsi="Tahoma" w:cs="Tahoma"/>
                <w:b/>
                <w:sz w:val="18"/>
                <w:szCs w:val="18"/>
              </w:rPr>
            </w:pPr>
            <w:hyperlink r:id="rId11" w:history="1">
              <w:r w:rsidR="00EA6131" w:rsidRPr="008545FA">
                <w:rPr>
                  <w:rStyle w:val="Hyperlink"/>
                  <w:rFonts w:ascii="Tahoma" w:hAnsi="Tahoma" w:cs="Tahoma"/>
                  <w:b/>
                  <w:sz w:val="18"/>
                  <w:szCs w:val="18"/>
                </w:rPr>
                <w:t>https://classroom.thenational.academy/lessons/to-develop-vocabulary-to-describe-the-portia-spider-6xjk2c</w:t>
              </w:r>
            </w:hyperlink>
          </w:p>
          <w:p w14:paraId="7F748F2D" w14:textId="77777777" w:rsidR="00EA6131" w:rsidRPr="008545FA" w:rsidRDefault="00EA6131">
            <w:pPr>
              <w:widowControl w:val="0"/>
              <w:spacing w:line="240" w:lineRule="auto"/>
              <w:rPr>
                <w:rFonts w:ascii="Tahoma" w:eastAsia="Tahoma" w:hAnsi="Tahoma" w:cs="Tahoma"/>
                <w:b/>
                <w:sz w:val="18"/>
                <w:szCs w:val="18"/>
              </w:rPr>
            </w:pPr>
          </w:p>
          <w:p w14:paraId="35A5AC62" w14:textId="77777777" w:rsidR="00F729FD" w:rsidRPr="008545FA" w:rsidRDefault="00F729FD">
            <w:pPr>
              <w:widowControl w:val="0"/>
              <w:spacing w:line="240" w:lineRule="auto"/>
              <w:rPr>
                <w:rFonts w:ascii="Tahoma" w:eastAsia="Tahoma" w:hAnsi="Tahoma" w:cs="Tahoma"/>
                <w:b/>
                <w:sz w:val="20"/>
                <w:szCs w:val="20"/>
              </w:rPr>
            </w:pPr>
            <w:r w:rsidRPr="008545FA">
              <w:rPr>
                <w:rFonts w:ascii="Tahoma" w:eastAsia="Tahoma" w:hAnsi="Tahoma" w:cs="Tahoma"/>
                <w:b/>
                <w:sz w:val="20"/>
                <w:szCs w:val="20"/>
              </w:rPr>
              <w:t xml:space="preserve">Year 4: </w:t>
            </w:r>
          </w:p>
          <w:p w14:paraId="2FD2E8F8" w14:textId="77777777" w:rsidR="00F729FD" w:rsidRPr="008545FA" w:rsidRDefault="00F52C9E">
            <w:pPr>
              <w:widowControl w:val="0"/>
              <w:spacing w:line="240" w:lineRule="auto"/>
              <w:rPr>
                <w:rFonts w:ascii="Tahoma" w:hAnsi="Tahoma" w:cs="Tahoma"/>
                <w:b/>
                <w:sz w:val="18"/>
                <w:szCs w:val="18"/>
              </w:rPr>
            </w:pPr>
            <w:hyperlink r:id="rId12" w:history="1">
              <w:r w:rsidR="00EA6131" w:rsidRPr="008545FA">
                <w:rPr>
                  <w:rStyle w:val="Hyperlink"/>
                  <w:rFonts w:ascii="Tahoma" w:hAnsi="Tahoma" w:cs="Tahoma"/>
                  <w:b/>
                  <w:sz w:val="18"/>
                  <w:szCs w:val="18"/>
                </w:rPr>
                <w:t>https://classroom.thenational.academy/lessons/to-learn-about-the-anglerfish-and-their-appearance-cthk8c</w:t>
              </w:r>
            </w:hyperlink>
          </w:p>
          <w:p w14:paraId="494042DE" w14:textId="77777777" w:rsidR="00EA6131" w:rsidRPr="008545FA" w:rsidRDefault="00EA6131">
            <w:pPr>
              <w:widowControl w:val="0"/>
              <w:spacing w:line="240" w:lineRule="auto"/>
              <w:rPr>
                <w:rFonts w:ascii="Tahoma" w:eastAsia="Tahoma" w:hAnsi="Tahoma" w:cs="Tahoma"/>
                <w:b/>
                <w:sz w:val="18"/>
                <w:szCs w:val="18"/>
              </w:rPr>
            </w:pPr>
          </w:p>
          <w:p w14:paraId="41521125" w14:textId="77777777" w:rsidR="00F729FD" w:rsidRPr="008545FA" w:rsidRDefault="00F729FD">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5:</w:t>
            </w:r>
          </w:p>
          <w:p w14:paraId="046891C3" w14:textId="77777777" w:rsidR="00F729FD" w:rsidRPr="008545FA" w:rsidRDefault="00F52C9E">
            <w:pPr>
              <w:widowControl w:val="0"/>
              <w:spacing w:line="240" w:lineRule="auto"/>
              <w:rPr>
                <w:rFonts w:ascii="Tahoma" w:hAnsi="Tahoma" w:cs="Tahoma"/>
                <w:b/>
                <w:sz w:val="18"/>
                <w:szCs w:val="18"/>
              </w:rPr>
            </w:pPr>
            <w:hyperlink r:id="rId13" w:history="1">
              <w:r w:rsidR="00EA6131" w:rsidRPr="008545FA">
                <w:rPr>
                  <w:rStyle w:val="Hyperlink"/>
                  <w:rFonts w:ascii="Tahoma" w:hAnsi="Tahoma" w:cs="Tahoma"/>
                  <w:b/>
                  <w:sz w:val="18"/>
                  <w:szCs w:val="18"/>
                </w:rPr>
                <w:t>https://classroom.thenational.academy/lessons/to-learn-about-tigers-and-their-appearance-c5j3cc</w:t>
              </w:r>
            </w:hyperlink>
          </w:p>
          <w:p w14:paraId="3AAC86BC" w14:textId="77777777" w:rsidR="00EA6131" w:rsidRPr="008545FA" w:rsidRDefault="00EA6131">
            <w:pPr>
              <w:widowControl w:val="0"/>
              <w:spacing w:line="240" w:lineRule="auto"/>
              <w:rPr>
                <w:rFonts w:ascii="Tahoma" w:eastAsia="Tahoma" w:hAnsi="Tahoma" w:cs="Tahoma"/>
                <w:b/>
                <w:sz w:val="18"/>
                <w:szCs w:val="18"/>
              </w:rPr>
            </w:pPr>
          </w:p>
          <w:p w14:paraId="07B9AA2D" w14:textId="77777777" w:rsidR="00F729FD" w:rsidRPr="008545FA" w:rsidRDefault="00F729FD">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6:</w:t>
            </w:r>
          </w:p>
          <w:p w14:paraId="78C22595" w14:textId="77777777" w:rsidR="00F729FD" w:rsidRPr="008545FA" w:rsidRDefault="00F52C9E">
            <w:pPr>
              <w:widowControl w:val="0"/>
              <w:spacing w:line="240" w:lineRule="auto"/>
              <w:rPr>
                <w:rFonts w:ascii="Tahoma" w:hAnsi="Tahoma" w:cs="Tahoma"/>
                <w:b/>
                <w:sz w:val="18"/>
                <w:szCs w:val="18"/>
              </w:rPr>
            </w:pPr>
            <w:hyperlink r:id="rId14" w:history="1">
              <w:r w:rsidR="00EA6131" w:rsidRPr="008545FA">
                <w:rPr>
                  <w:rStyle w:val="Hyperlink"/>
                  <w:rFonts w:ascii="Tahoma" w:hAnsi="Tahoma" w:cs="Tahoma"/>
                  <w:b/>
                  <w:sz w:val="18"/>
                  <w:szCs w:val="18"/>
                </w:rPr>
                <w:t>https://classroom.thenational.academy/lessons/to-plan-the-opening-of-a-non-chronological-report-6dk6ce</w:t>
              </w:r>
            </w:hyperlink>
          </w:p>
          <w:p w14:paraId="4B28CFE5" w14:textId="77777777" w:rsidR="00C07969" w:rsidRPr="00EE276C" w:rsidRDefault="00C07969" w:rsidP="00C07969">
            <w:pPr>
              <w:widowControl w:val="0"/>
              <w:spacing w:line="240" w:lineRule="auto"/>
              <w:rPr>
                <w:rFonts w:ascii="Tahoma" w:eastAsia="Tahoma" w:hAnsi="Tahoma" w:cs="Tahoma"/>
              </w:rPr>
            </w:pPr>
          </w:p>
        </w:tc>
        <w:tc>
          <w:tcPr>
            <w:tcW w:w="6765" w:type="dxa"/>
            <w:vMerge w:val="restart"/>
            <w:shd w:val="clear" w:color="auto" w:fill="auto"/>
            <w:tcMar>
              <w:top w:w="100" w:type="dxa"/>
              <w:left w:w="100" w:type="dxa"/>
              <w:bottom w:w="100" w:type="dxa"/>
              <w:right w:w="100" w:type="dxa"/>
            </w:tcMar>
          </w:tcPr>
          <w:p w14:paraId="77BC6D50" w14:textId="77777777" w:rsidR="009511C4" w:rsidRPr="00EE276C" w:rsidRDefault="009511C4">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676672" behindDoc="0" locked="0" layoutInCell="1" hidden="0" allowOverlap="1" wp14:anchorId="5597498D" wp14:editId="27ED86A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12BA9033" w14:textId="77777777" w:rsidR="009511C4" w:rsidRPr="00EE276C" w:rsidRDefault="009511C4">
            <w:pPr>
              <w:widowControl w:val="0"/>
              <w:pBdr>
                <w:top w:val="nil"/>
                <w:left w:val="nil"/>
                <w:bottom w:val="nil"/>
                <w:right w:val="nil"/>
                <w:between w:val="nil"/>
              </w:pBdr>
              <w:spacing w:line="240" w:lineRule="auto"/>
              <w:rPr>
                <w:rFonts w:ascii="Tahoma" w:eastAsia="Tahoma" w:hAnsi="Tahoma" w:cs="Tahoma"/>
                <w:b/>
              </w:rPr>
            </w:pPr>
          </w:p>
          <w:p w14:paraId="1A3AAB01" w14:textId="77777777" w:rsidR="009511C4" w:rsidRPr="00EE276C" w:rsidRDefault="009511C4">
            <w:pPr>
              <w:widowControl w:val="0"/>
              <w:pBdr>
                <w:top w:val="nil"/>
                <w:left w:val="nil"/>
                <w:bottom w:val="nil"/>
                <w:right w:val="nil"/>
                <w:between w:val="nil"/>
              </w:pBdr>
              <w:spacing w:line="240" w:lineRule="auto"/>
              <w:rPr>
                <w:rFonts w:ascii="Tahoma" w:eastAsia="Tahoma" w:hAnsi="Tahoma" w:cs="Tahoma"/>
                <w:b/>
              </w:rPr>
            </w:pPr>
          </w:p>
          <w:p w14:paraId="57BEFADC" w14:textId="77777777" w:rsidR="001F3416" w:rsidRPr="00EE276C" w:rsidRDefault="001F3416">
            <w:pPr>
              <w:widowControl w:val="0"/>
              <w:pBdr>
                <w:top w:val="nil"/>
                <w:left w:val="nil"/>
                <w:bottom w:val="nil"/>
                <w:right w:val="nil"/>
                <w:between w:val="nil"/>
              </w:pBdr>
              <w:spacing w:line="240" w:lineRule="auto"/>
              <w:rPr>
                <w:rFonts w:ascii="Tahoma" w:eastAsia="Tahoma" w:hAnsi="Tahoma" w:cs="Tahoma"/>
                <w:b/>
                <w:i/>
                <w:color w:val="FF0000"/>
              </w:rPr>
            </w:pPr>
          </w:p>
          <w:p w14:paraId="54AABE49" w14:textId="5D740AA5" w:rsidR="009511C4" w:rsidRPr="00EE276C" w:rsidRDefault="001F3416">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47C931D0" w14:textId="77777777" w:rsidR="00EE276C" w:rsidRPr="00EE276C" w:rsidRDefault="00EE276C">
            <w:pPr>
              <w:widowControl w:val="0"/>
              <w:pBdr>
                <w:top w:val="nil"/>
                <w:left w:val="nil"/>
                <w:bottom w:val="nil"/>
                <w:right w:val="nil"/>
                <w:between w:val="nil"/>
              </w:pBdr>
              <w:spacing w:line="240" w:lineRule="auto"/>
              <w:rPr>
                <w:rFonts w:ascii="Tahoma" w:eastAsia="Tahoma" w:hAnsi="Tahoma" w:cs="Tahoma"/>
                <w:b/>
                <w:i/>
                <w:color w:val="FF0000"/>
              </w:rPr>
            </w:pPr>
          </w:p>
          <w:p w14:paraId="5A66EDEF" w14:textId="77777777"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39C2D725" w14:textId="5FA56173" w:rsidR="009E0447" w:rsidRPr="00EE276C" w:rsidRDefault="009E0447" w:rsidP="009E0447">
            <w:pPr>
              <w:widowControl w:val="0"/>
              <w:spacing w:line="240" w:lineRule="auto"/>
              <w:rPr>
                <w:rFonts w:ascii="Tahoma" w:eastAsia="Tahoma" w:hAnsi="Tahoma" w:cs="Tahoma"/>
                <w:b/>
                <w:sz w:val="20"/>
                <w:szCs w:val="20"/>
              </w:rPr>
            </w:pPr>
            <w:hyperlink r:id="rId16" w:history="1">
              <w:r w:rsidRPr="00EE276C">
                <w:rPr>
                  <w:rStyle w:val="Hyperlink"/>
                  <w:rFonts w:ascii="Tahoma" w:hAnsi="Tahoma" w:cs="Tahoma"/>
                  <w:sz w:val="20"/>
                  <w:szCs w:val="20"/>
                </w:rPr>
                <w:t>https://classroom.th</w:t>
              </w:r>
              <w:r w:rsidRPr="00EE276C">
                <w:rPr>
                  <w:rStyle w:val="Hyperlink"/>
                  <w:rFonts w:ascii="Tahoma" w:hAnsi="Tahoma" w:cs="Tahoma"/>
                  <w:sz w:val="20"/>
                  <w:szCs w:val="20"/>
                </w:rPr>
                <w:t>e</w:t>
              </w:r>
              <w:r w:rsidRPr="00EE276C">
                <w:rPr>
                  <w:rStyle w:val="Hyperlink"/>
                  <w:rFonts w:ascii="Tahoma" w:hAnsi="Tahoma" w:cs="Tahoma"/>
                  <w:sz w:val="20"/>
                  <w:szCs w:val="20"/>
                </w:rPr>
                <w:t>national.academy/lessons/adding-and-subtracting-multiples-of-100-tofrom-3-digit-numbers-crw62d</w:t>
              </w:r>
            </w:hyperlink>
            <w:r w:rsidRPr="00EE276C">
              <w:rPr>
                <w:rFonts w:ascii="Tahoma" w:hAnsi="Tahoma" w:cs="Tahoma"/>
                <w:color w:val="434343"/>
                <w:sz w:val="20"/>
                <w:szCs w:val="20"/>
              </w:rPr>
              <w:t xml:space="preserve"> </w:t>
            </w:r>
            <w:r w:rsidR="00EE276C">
              <w:rPr>
                <w:rFonts w:ascii="Tahoma" w:hAnsi="Tahoma" w:cs="Tahoma"/>
                <w:color w:val="434343"/>
                <w:sz w:val="20"/>
                <w:szCs w:val="20"/>
              </w:rPr>
              <w:t xml:space="preserve"> </w:t>
            </w:r>
          </w:p>
          <w:p w14:paraId="02C480CF" w14:textId="77777777"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478E3AEC" w14:textId="77777777" w:rsidR="009E0447" w:rsidRPr="00EE276C" w:rsidRDefault="009E0447" w:rsidP="009E0447">
            <w:pPr>
              <w:widowControl w:val="0"/>
              <w:spacing w:line="240" w:lineRule="auto"/>
              <w:rPr>
                <w:rFonts w:ascii="Tahoma" w:hAnsi="Tahoma" w:cs="Tahoma"/>
                <w:color w:val="434343"/>
                <w:sz w:val="20"/>
                <w:szCs w:val="20"/>
              </w:rPr>
            </w:pPr>
            <w:hyperlink r:id="rId17" w:history="1">
              <w:r w:rsidRPr="00EE276C">
                <w:rPr>
                  <w:rStyle w:val="Hyperlink"/>
                  <w:rFonts w:ascii="Tahoma" w:hAnsi="Tahoma" w:cs="Tahoma"/>
                  <w:sz w:val="20"/>
                  <w:szCs w:val="20"/>
                </w:rPr>
                <w:t>https://classroom.thenational.academy/lessons/choosing-appropriate-subtraction-strategies-6nh3gc</w:t>
              </w:r>
            </w:hyperlink>
          </w:p>
          <w:p w14:paraId="367752A5" w14:textId="77777777"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1AAA456E" w14:textId="77777777" w:rsidR="009E0447" w:rsidRPr="00EE276C" w:rsidRDefault="009E0447" w:rsidP="009E0447">
            <w:pPr>
              <w:widowControl w:val="0"/>
              <w:spacing w:line="240" w:lineRule="auto"/>
              <w:rPr>
                <w:rFonts w:ascii="Tahoma" w:hAnsi="Tahoma" w:cs="Tahoma"/>
                <w:color w:val="434343"/>
                <w:sz w:val="20"/>
                <w:szCs w:val="20"/>
              </w:rPr>
            </w:pPr>
            <w:hyperlink r:id="rId18" w:history="1">
              <w:r w:rsidRPr="00EE276C">
                <w:rPr>
                  <w:rStyle w:val="Hyperlink"/>
                  <w:rFonts w:ascii="Tahoma" w:hAnsi="Tahoma" w:cs="Tahoma"/>
                  <w:sz w:val="20"/>
                  <w:szCs w:val="20"/>
                </w:rPr>
                <w:t>https://classroom.thenational.academy/lessons/adding-and-subtracting-using-the-round-and-adjust-strategy-chk64e</w:t>
              </w:r>
            </w:hyperlink>
            <w:r w:rsidRPr="00EE276C">
              <w:rPr>
                <w:rFonts w:ascii="Tahoma" w:hAnsi="Tahoma" w:cs="Tahoma"/>
                <w:color w:val="434343"/>
                <w:sz w:val="20"/>
                <w:szCs w:val="20"/>
              </w:rPr>
              <w:t xml:space="preserve"> </w:t>
            </w:r>
          </w:p>
          <w:p w14:paraId="11365D5D" w14:textId="77777777"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3552D3BB" w14:textId="6DA86870" w:rsidR="001F3416" w:rsidRPr="00EE276C" w:rsidRDefault="009E0447" w:rsidP="009E0447">
            <w:pPr>
              <w:widowControl w:val="0"/>
              <w:pBdr>
                <w:top w:val="nil"/>
                <w:left w:val="nil"/>
                <w:bottom w:val="nil"/>
                <w:right w:val="nil"/>
                <w:between w:val="nil"/>
              </w:pBdr>
              <w:spacing w:line="240" w:lineRule="auto"/>
              <w:rPr>
                <w:rFonts w:ascii="Tahoma" w:eastAsia="Tahoma" w:hAnsi="Tahoma" w:cs="Tahoma"/>
                <w:b/>
              </w:rPr>
            </w:pPr>
            <w:hyperlink r:id="rId19" w:history="1">
              <w:r w:rsidRPr="00EE276C">
                <w:rPr>
                  <w:rStyle w:val="Hyperlink"/>
                  <w:rFonts w:ascii="Tahoma" w:hAnsi="Tahoma" w:cs="Tahoma"/>
                  <w:sz w:val="20"/>
                  <w:szCs w:val="20"/>
                </w:rPr>
                <w:t>https://classroom.thenational.academy/lessons/linear-number-sequences-6ct66t</w:t>
              </w:r>
            </w:hyperlink>
          </w:p>
          <w:p w14:paraId="42D458A2" w14:textId="67EC9B6F" w:rsidR="009E0447" w:rsidRPr="00EE276C" w:rsidRDefault="009E0447">
            <w:pPr>
              <w:widowControl w:val="0"/>
              <w:pBdr>
                <w:top w:val="nil"/>
                <w:left w:val="nil"/>
                <w:bottom w:val="nil"/>
                <w:right w:val="nil"/>
                <w:between w:val="nil"/>
              </w:pBdr>
              <w:spacing w:line="240" w:lineRule="auto"/>
              <w:rPr>
                <w:rFonts w:ascii="Tahoma" w:eastAsia="Tahoma" w:hAnsi="Tahoma" w:cs="Tahoma"/>
                <w:b/>
              </w:rPr>
            </w:pPr>
          </w:p>
          <w:p w14:paraId="23BCDCA4" w14:textId="1F6944F7" w:rsidR="009E0447" w:rsidRPr="00EE276C" w:rsidRDefault="009E0447">
            <w:pPr>
              <w:widowControl w:val="0"/>
              <w:pBdr>
                <w:top w:val="nil"/>
                <w:left w:val="nil"/>
                <w:bottom w:val="nil"/>
                <w:right w:val="nil"/>
                <w:between w:val="nil"/>
              </w:pBdr>
              <w:spacing w:line="240" w:lineRule="auto"/>
              <w:rPr>
                <w:rFonts w:ascii="Tahoma" w:eastAsia="Tahoma" w:hAnsi="Tahoma" w:cs="Tahoma"/>
                <w:b/>
              </w:rPr>
            </w:pPr>
          </w:p>
          <w:p w14:paraId="52DE3CD9" w14:textId="77777777" w:rsidR="003F1E99" w:rsidRPr="00EE276C" w:rsidRDefault="003F1E99" w:rsidP="00B90079">
            <w:pPr>
              <w:widowControl w:val="0"/>
              <w:spacing w:line="240" w:lineRule="auto"/>
              <w:rPr>
                <w:rFonts w:ascii="Tahoma" w:eastAsia="Tahoma" w:hAnsi="Tahoma" w:cs="Tahoma"/>
                <w:b/>
              </w:rPr>
            </w:pPr>
          </w:p>
        </w:tc>
        <w:tc>
          <w:tcPr>
            <w:tcW w:w="5700" w:type="dxa"/>
            <w:vMerge w:val="restart"/>
            <w:shd w:val="clear" w:color="auto" w:fill="auto"/>
            <w:tcMar>
              <w:top w:w="100" w:type="dxa"/>
              <w:left w:w="100" w:type="dxa"/>
              <w:bottom w:w="100" w:type="dxa"/>
              <w:right w:w="100" w:type="dxa"/>
            </w:tcMar>
          </w:tcPr>
          <w:p w14:paraId="32D12B6C" w14:textId="3FC5E514" w:rsidR="00192FC9" w:rsidRPr="00EE276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PE</w:t>
            </w:r>
          </w:p>
          <w:p w14:paraId="25F1FC3F" w14:textId="4D6E9C03" w:rsidR="00612A73" w:rsidRPr="00EE276C" w:rsidRDefault="00612A73" w:rsidP="00192FC9">
            <w:pPr>
              <w:widowControl w:val="0"/>
              <w:pBdr>
                <w:top w:val="nil"/>
                <w:left w:val="nil"/>
                <w:bottom w:val="nil"/>
                <w:right w:val="nil"/>
                <w:between w:val="nil"/>
              </w:pBdr>
              <w:spacing w:line="240" w:lineRule="auto"/>
              <w:jc w:val="center"/>
              <w:rPr>
                <w:rFonts w:ascii="Tahoma" w:eastAsia="Tahoma" w:hAnsi="Tahoma" w:cs="Tahoma"/>
                <w:bCs/>
              </w:rPr>
            </w:pPr>
            <w:r w:rsidRPr="00EE276C">
              <w:rPr>
                <w:rFonts w:ascii="Tahoma" w:eastAsia="Tahoma" w:hAnsi="Tahoma" w:cs="Tahoma"/>
                <w:bCs/>
              </w:rPr>
              <w:t xml:space="preserve">This link will take you to Premier Sports </w:t>
            </w:r>
            <w:proofErr w:type="spellStart"/>
            <w:r w:rsidRPr="00EE276C">
              <w:rPr>
                <w:rFonts w:ascii="Tahoma" w:eastAsia="Tahoma" w:hAnsi="Tahoma" w:cs="Tahoma"/>
                <w:bCs/>
              </w:rPr>
              <w:t>Youtube</w:t>
            </w:r>
            <w:proofErr w:type="spellEnd"/>
            <w:r w:rsidRPr="00EE276C">
              <w:rPr>
                <w:rFonts w:ascii="Tahoma" w:eastAsia="Tahoma" w:hAnsi="Tahoma" w:cs="Tahoma"/>
                <w:bCs/>
              </w:rPr>
              <w:t xml:space="preserve"> channel.</w:t>
            </w:r>
          </w:p>
          <w:p w14:paraId="1D7B98DE" w14:textId="77777777" w:rsidR="00192FC9" w:rsidRPr="00EE276C" w:rsidRDefault="00F52C9E" w:rsidP="00192FC9">
            <w:pPr>
              <w:widowControl w:val="0"/>
              <w:pBdr>
                <w:top w:val="nil"/>
                <w:left w:val="nil"/>
                <w:bottom w:val="nil"/>
                <w:right w:val="nil"/>
                <w:between w:val="nil"/>
              </w:pBdr>
              <w:spacing w:line="240" w:lineRule="auto"/>
              <w:jc w:val="center"/>
              <w:rPr>
                <w:rFonts w:ascii="Tahoma" w:eastAsia="Tahoma" w:hAnsi="Tahoma" w:cs="Tahoma"/>
                <w:b/>
              </w:rPr>
            </w:pPr>
            <w:hyperlink r:id="rId20">
              <w:r w:rsidR="00192FC9" w:rsidRPr="00EE276C">
                <w:rPr>
                  <w:rFonts w:ascii="Tahoma" w:eastAsia="Tahoma" w:hAnsi="Tahoma" w:cs="Tahoma"/>
                  <w:b/>
                  <w:color w:val="1155CC"/>
                  <w:u w:val="single"/>
                </w:rPr>
                <w:t>https://www.youtube.com/channel/UCLNV8D56t6RV0wbsPnbnYeA</w:t>
              </w:r>
            </w:hyperlink>
          </w:p>
          <w:p w14:paraId="1A5892FD" w14:textId="77777777" w:rsidR="00B7531E" w:rsidRPr="00EE276C" w:rsidRDefault="00B7531E" w:rsidP="00B90079">
            <w:pPr>
              <w:widowControl w:val="0"/>
              <w:pBdr>
                <w:top w:val="nil"/>
                <w:left w:val="nil"/>
                <w:bottom w:val="nil"/>
                <w:right w:val="nil"/>
                <w:between w:val="nil"/>
              </w:pBdr>
              <w:spacing w:line="240" w:lineRule="auto"/>
              <w:rPr>
                <w:rFonts w:ascii="Tahoma" w:eastAsia="Tahoma" w:hAnsi="Tahoma" w:cs="Tahoma"/>
                <w:b/>
              </w:rPr>
            </w:pPr>
          </w:p>
          <w:p w14:paraId="530BC2CF" w14:textId="77777777" w:rsidR="00B7531E" w:rsidRPr="00EE276C" w:rsidRDefault="00B7531E">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 xml:space="preserve">British Values </w:t>
            </w:r>
          </w:p>
          <w:p w14:paraId="053D634F" w14:textId="77777777" w:rsidR="00B7531E" w:rsidRPr="00EE276C" w:rsidRDefault="00B7531E">
            <w:pPr>
              <w:widowControl w:val="0"/>
              <w:pBdr>
                <w:top w:val="nil"/>
                <w:left w:val="nil"/>
                <w:bottom w:val="nil"/>
                <w:right w:val="nil"/>
                <w:between w:val="nil"/>
              </w:pBdr>
              <w:spacing w:line="240" w:lineRule="auto"/>
              <w:jc w:val="center"/>
              <w:rPr>
                <w:rFonts w:ascii="Tahoma" w:eastAsia="Tahoma" w:hAnsi="Tahoma" w:cs="Tahoma"/>
              </w:rPr>
            </w:pPr>
            <w:r w:rsidRPr="00EE276C">
              <w:rPr>
                <w:rFonts w:ascii="Tahoma" w:eastAsia="Tahoma" w:hAnsi="Tahoma" w:cs="Tahoma"/>
              </w:rPr>
              <w:t xml:space="preserve"> In our British values investigations into the ‘Rule of Law’, we will consider the role of the police in keeping law and order in our country. Find out more about the role of the police by watching the following video clip.</w:t>
            </w:r>
          </w:p>
          <w:p w14:paraId="1F177497" w14:textId="3DC5D41D" w:rsidR="00B7531E" w:rsidRPr="00EE276C" w:rsidRDefault="00F52C9E" w:rsidP="00B7531E">
            <w:pPr>
              <w:pStyle w:val="NormalWeb"/>
              <w:spacing w:before="0" w:beforeAutospacing="0" w:after="0" w:afterAutospacing="0"/>
              <w:jc w:val="center"/>
              <w:rPr>
                <w:rStyle w:val="Hyperlink"/>
                <w:rFonts w:ascii="Tahoma" w:hAnsi="Tahoma" w:cs="Tahoma"/>
                <w:color w:val="1155CC"/>
                <w:sz w:val="22"/>
                <w:szCs w:val="22"/>
              </w:rPr>
            </w:pPr>
            <w:hyperlink r:id="rId21" w:history="1">
              <w:r w:rsidR="00B7531E" w:rsidRPr="00EE276C">
                <w:rPr>
                  <w:rStyle w:val="Hyperlink"/>
                  <w:rFonts w:ascii="Tahoma" w:hAnsi="Tahoma" w:cs="Tahoma"/>
                  <w:color w:val="1155CC"/>
                  <w:sz w:val="22"/>
                  <w:szCs w:val="22"/>
                </w:rPr>
                <w:t>Did y</w:t>
              </w:r>
            </w:hyperlink>
            <w:hyperlink r:id="rId22" w:history="1">
              <w:r w:rsidR="00B7531E" w:rsidRPr="00EE276C">
                <w:rPr>
                  <w:rStyle w:val="Hyperlink"/>
                  <w:rFonts w:ascii="Tahoma" w:hAnsi="Tahoma" w:cs="Tahoma"/>
                  <w:color w:val="1155CC"/>
                  <w:sz w:val="22"/>
                  <w:szCs w:val="22"/>
                </w:rPr>
                <w:t xml:space="preserve">ou </w:t>
              </w:r>
              <w:r w:rsidR="00B7531E" w:rsidRPr="00EE276C">
                <w:rPr>
                  <w:rStyle w:val="Hyperlink"/>
                  <w:rFonts w:ascii="Tahoma" w:hAnsi="Tahoma" w:cs="Tahoma"/>
                  <w:color w:val="1155CC"/>
                  <w:sz w:val="22"/>
                  <w:szCs w:val="22"/>
                </w:rPr>
                <w:t>k</w:t>
              </w:r>
              <w:r w:rsidR="00B7531E" w:rsidRPr="00EE276C">
                <w:rPr>
                  <w:rStyle w:val="Hyperlink"/>
                  <w:rFonts w:ascii="Tahoma" w:hAnsi="Tahoma" w:cs="Tahoma"/>
                  <w:color w:val="1155CC"/>
                  <w:sz w:val="22"/>
                  <w:szCs w:val="22"/>
                </w:rPr>
                <w:t>now?</w:t>
              </w:r>
            </w:hyperlink>
          </w:p>
          <w:p w14:paraId="69673001" w14:textId="12D153E7" w:rsidR="00612A73" w:rsidRPr="00EE276C" w:rsidRDefault="00612A73" w:rsidP="00B7531E">
            <w:pPr>
              <w:pStyle w:val="NormalWeb"/>
              <w:spacing w:before="0" w:beforeAutospacing="0" w:after="0" w:afterAutospacing="0"/>
              <w:jc w:val="center"/>
              <w:rPr>
                <w:rFonts w:ascii="Tahoma" w:hAnsi="Tahoma" w:cs="Tahoma"/>
                <w:sz w:val="22"/>
                <w:szCs w:val="22"/>
              </w:rPr>
            </w:pPr>
            <w:hyperlink r:id="rId23" w:history="1">
              <w:r w:rsidRPr="00EE276C">
                <w:rPr>
                  <w:rStyle w:val="Hyperlink"/>
                  <w:rFonts w:ascii="Tahoma" w:hAnsi="Tahoma" w:cs="Tahoma"/>
                  <w:sz w:val="22"/>
                  <w:szCs w:val="22"/>
                </w:rPr>
                <w:t>https://www.youtube.com/watch?v=l_sUBXtwGp8</w:t>
              </w:r>
            </w:hyperlink>
            <w:r w:rsidRPr="00EE276C">
              <w:rPr>
                <w:rFonts w:ascii="Tahoma" w:hAnsi="Tahoma" w:cs="Tahoma"/>
                <w:sz w:val="22"/>
                <w:szCs w:val="22"/>
              </w:rPr>
              <w:t xml:space="preserve"> </w:t>
            </w:r>
          </w:p>
          <w:p w14:paraId="61E082BF" w14:textId="77777777" w:rsidR="00B7531E" w:rsidRPr="00EE276C" w:rsidRDefault="00B7531E">
            <w:pPr>
              <w:widowControl w:val="0"/>
              <w:pBdr>
                <w:top w:val="nil"/>
                <w:left w:val="nil"/>
                <w:bottom w:val="nil"/>
                <w:right w:val="nil"/>
                <w:between w:val="nil"/>
              </w:pBdr>
              <w:spacing w:line="240" w:lineRule="auto"/>
              <w:jc w:val="center"/>
              <w:rPr>
                <w:rFonts w:ascii="Tahoma" w:eastAsia="Tahoma" w:hAnsi="Tahoma" w:cs="Tahoma"/>
              </w:rPr>
            </w:pPr>
            <w:r w:rsidRPr="00EE276C">
              <w:rPr>
                <w:rFonts w:ascii="Tahoma" w:eastAsia="Tahoma" w:hAnsi="Tahoma" w:cs="Tahoma"/>
              </w:rPr>
              <w:t xml:space="preserve">Compare this with the role of the Roman army in keeping law and order in Ancient Roman society. </w:t>
            </w:r>
          </w:p>
          <w:p w14:paraId="7D04B492" w14:textId="77777777" w:rsidR="00B7531E" w:rsidRPr="00EE276C" w:rsidRDefault="00F52C9E" w:rsidP="00B7531E">
            <w:pPr>
              <w:widowControl w:val="0"/>
              <w:pBdr>
                <w:top w:val="nil"/>
                <w:left w:val="nil"/>
                <w:bottom w:val="nil"/>
                <w:right w:val="nil"/>
                <w:between w:val="nil"/>
              </w:pBdr>
              <w:spacing w:line="240" w:lineRule="auto"/>
              <w:jc w:val="center"/>
              <w:rPr>
                <w:rFonts w:ascii="Tahoma" w:eastAsia="Tahoma" w:hAnsi="Tahoma" w:cs="Tahoma"/>
              </w:rPr>
            </w:pPr>
            <w:hyperlink r:id="rId24" w:history="1">
              <w:r w:rsidR="00B7531E" w:rsidRPr="00EE276C">
                <w:rPr>
                  <w:rStyle w:val="Hyperlink"/>
                  <w:rFonts w:ascii="Tahoma" w:hAnsi="Tahoma" w:cs="Tahoma"/>
                  <w:color w:val="1155CC"/>
                </w:rPr>
                <w:t>https://rome.mrdonn</w:t>
              </w:r>
              <w:r w:rsidR="00B7531E" w:rsidRPr="00EE276C">
                <w:rPr>
                  <w:rStyle w:val="Hyperlink"/>
                  <w:rFonts w:ascii="Tahoma" w:hAnsi="Tahoma" w:cs="Tahoma"/>
                  <w:color w:val="1155CC"/>
                </w:rPr>
                <w:t>.</w:t>
              </w:r>
              <w:r w:rsidR="00B7531E" w:rsidRPr="00EE276C">
                <w:rPr>
                  <w:rStyle w:val="Hyperlink"/>
                  <w:rFonts w:ascii="Tahoma" w:hAnsi="Tahoma" w:cs="Tahoma"/>
                  <w:color w:val="1155CC"/>
                </w:rPr>
                <w:t>org/crime.html</w:t>
              </w:r>
            </w:hyperlink>
            <w:r w:rsidR="00B7531E" w:rsidRPr="00EE276C">
              <w:rPr>
                <w:rFonts w:ascii="Tahoma" w:hAnsi="Tahoma" w:cs="Tahoma"/>
                <w:color w:val="000000"/>
              </w:rPr>
              <w:t>.</w:t>
            </w:r>
          </w:p>
          <w:p w14:paraId="3890476A"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p w14:paraId="12108973" w14:textId="77777777" w:rsidR="00287264" w:rsidRPr="00EE276C" w:rsidRDefault="00966170">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hAnsi="Tahoma" w:cs="Tahoma"/>
                <w:color w:val="000000"/>
              </w:rPr>
              <w:t>What would the world be like without police? How are the roles of police and army different nowadays?</w:t>
            </w:r>
          </w:p>
          <w:p w14:paraId="1F75AF63" w14:textId="77777777" w:rsidR="00287264" w:rsidRPr="00EE276C" w:rsidRDefault="00287264">
            <w:pPr>
              <w:widowControl w:val="0"/>
              <w:pBdr>
                <w:top w:val="nil"/>
                <w:left w:val="nil"/>
                <w:bottom w:val="nil"/>
                <w:right w:val="nil"/>
                <w:between w:val="nil"/>
              </w:pBdr>
              <w:spacing w:line="240" w:lineRule="auto"/>
              <w:jc w:val="center"/>
              <w:rPr>
                <w:rFonts w:ascii="Tahoma" w:eastAsia="Tahoma" w:hAnsi="Tahoma" w:cs="Tahoma"/>
                <w:b/>
              </w:rPr>
            </w:pPr>
          </w:p>
          <w:p w14:paraId="00D61BB2" w14:textId="409396B6" w:rsidR="00287264" w:rsidRPr="00EE276C" w:rsidRDefault="00287264">
            <w:pPr>
              <w:widowControl w:val="0"/>
              <w:pBdr>
                <w:top w:val="nil"/>
                <w:left w:val="nil"/>
                <w:bottom w:val="nil"/>
                <w:right w:val="nil"/>
                <w:between w:val="nil"/>
              </w:pBdr>
              <w:spacing w:line="240" w:lineRule="auto"/>
              <w:jc w:val="center"/>
              <w:rPr>
                <w:rFonts w:ascii="Tahoma" w:eastAsia="Tahoma" w:hAnsi="Tahoma" w:cs="Tahoma"/>
                <w:b/>
              </w:rPr>
            </w:pPr>
          </w:p>
          <w:p w14:paraId="6EEA770F" w14:textId="77777777" w:rsidR="009E0447" w:rsidRPr="00EE276C" w:rsidRDefault="009E0447" w:rsidP="009E0447">
            <w:pPr>
              <w:spacing w:line="240" w:lineRule="auto"/>
              <w:jc w:val="center"/>
              <w:rPr>
                <w:rFonts w:ascii="Tahoma" w:eastAsia="Tahoma" w:hAnsi="Tahoma" w:cs="Tahoma"/>
                <w:b/>
              </w:rPr>
            </w:pPr>
            <w:r w:rsidRPr="00EE276C">
              <w:rPr>
                <w:rFonts w:ascii="Tahoma" w:eastAsia="Tahoma" w:hAnsi="Tahoma" w:cs="Tahoma"/>
                <w:b/>
              </w:rPr>
              <w:t>French</w:t>
            </w:r>
          </w:p>
          <w:p w14:paraId="33E67C9A" w14:textId="77777777" w:rsidR="009E0447" w:rsidRPr="00EE276C" w:rsidRDefault="009E0447" w:rsidP="009E0447">
            <w:pPr>
              <w:widowControl w:val="0"/>
              <w:pBdr>
                <w:top w:val="nil"/>
                <w:left w:val="nil"/>
                <w:bottom w:val="nil"/>
                <w:right w:val="nil"/>
                <w:between w:val="nil"/>
              </w:pBdr>
              <w:spacing w:line="240" w:lineRule="auto"/>
              <w:jc w:val="center"/>
              <w:rPr>
                <w:rFonts w:ascii="Tahoma" w:hAnsi="Tahoma" w:cs="Tahoma"/>
                <w:color w:val="000000"/>
              </w:rPr>
            </w:pPr>
            <w:r w:rsidRPr="00EE276C">
              <w:rPr>
                <w:rFonts w:ascii="Tahoma" w:hAnsi="Tahoma" w:cs="Tahoma"/>
              </w:rPr>
              <w:t xml:space="preserve">Our key question this week is </w:t>
            </w:r>
            <w:r w:rsidRPr="00EE276C">
              <w:rPr>
                <w:rFonts w:ascii="Tahoma" w:hAnsi="Tahoma" w:cs="Tahoma"/>
                <w:color w:val="000000"/>
              </w:rPr>
              <w:t>‘</w:t>
            </w:r>
            <w:proofErr w:type="spellStart"/>
            <w:r w:rsidRPr="00EE276C">
              <w:rPr>
                <w:rFonts w:ascii="Tahoma" w:hAnsi="Tahoma" w:cs="Tahoma"/>
                <w:i/>
                <w:iCs/>
                <w:color w:val="000000"/>
              </w:rPr>
              <w:t>Quel</w:t>
            </w:r>
            <w:proofErr w:type="spellEnd"/>
            <w:r w:rsidRPr="00EE276C">
              <w:rPr>
                <w:rFonts w:ascii="Tahoma" w:hAnsi="Tahoma" w:cs="Tahoma"/>
                <w:i/>
                <w:iCs/>
                <w:color w:val="000000"/>
              </w:rPr>
              <w:t xml:space="preserve"> age as-</w:t>
            </w:r>
            <w:proofErr w:type="spellStart"/>
            <w:r w:rsidRPr="00EE276C">
              <w:rPr>
                <w:rFonts w:ascii="Tahoma" w:hAnsi="Tahoma" w:cs="Tahoma"/>
                <w:i/>
                <w:iCs/>
                <w:color w:val="000000"/>
              </w:rPr>
              <w:t>tu</w:t>
            </w:r>
            <w:proofErr w:type="spellEnd"/>
            <w:r w:rsidRPr="00EE276C">
              <w:rPr>
                <w:rFonts w:ascii="Tahoma" w:hAnsi="Tahoma" w:cs="Tahoma"/>
                <w:i/>
                <w:iCs/>
                <w:color w:val="000000"/>
              </w:rPr>
              <w:t>?</w:t>
            </w:r>
            <w:r w:rsidRPr="00EE276C">
              <w:rPr>
                <w:rFonts w:ascii="Tahoma" w:hAnsi="Tahoma" w:cs="Tahoma"/>
                <w:color w:val="000000"/>
              </w:rPr>
              <w:t>’ – ‘How old are you?’</w:t>
            </w:r>
          </w:p>
          <w:p w14:paraId="2C46E70E" w14:textId="77777777" w:rsidR="009E0447" w:rsidRPr="00EE276C" w:rsidRDefault="009E0447" w:rsidP="009E0447">
            <w:pPr>
              <w:pStyle w:val="NormalWeb"/>
              <w:spacing w:before="0" w:beforeAutospacing="0" w:after="0" w:afterAutospacing="0"/>
              <w:rPr>
                <w:rFonts w:ascii="Tahoma" w:hAnsi="Tahoma" w:cs="Tahoma"/>
                <w:sz w:val="22"/>
                <w:szCs w:val="22"/>
              </w:rPr>
            </w:pPr>
            <w:hyperlink r:id="rId25" w:history="1">
              <w:r w:rsidRPr="00EE276C">
                <w:rPr>
                  <w:rStyle w:val="Hyperlink"/>
                  <w:rFonts w:ascii="Tahoma" w:hAnsi="Tahoma" w:cs="Tahoma"/>
                  <w:color w:val="1155CC"/>
                  <w:sz w:val="22"/>
                  <w:szCs w:val="22"/>
                </w:rPr>
                <w:t xml:space="preserve">How Old Are You </w:t>
              </w:r>
              <w:proofErr w:type="gramStart"/>
              <w:r w:rsidRPr="00EE276C">
                <w:rPr>
                  <w:rStyle w:val="Hyperlink"/>
                  <w:rFonts w:ascii="Tahoma" w:hAnsi="Tahoma" w:cs="Tahoma"/>
                  <w:color w:val="1155CC"/>
                  <w:sz w:val="22"/>
                  <w:szCs w:val="22"/>
                </w:rPr>
                <w:t>In</w:t>
              </w:r>
              <w:proofErr w:type="gramEnd"/>
              <w:r w:rsidRPr="00EE276C">
                <w:rPr>
                  <w:rStyle w:val="Hyperlink"/>
                  <w:rFonts w:ascii="Tahoma" w:hAnsi="Tahoma" w:cs="Tahoma"/>
                  <w:color w:val="1155CC"/>
                  <w:sz w:val="22"/>
                  <w:szCs w:val="22"/>
                </w:rPr>
                <w:t xml:space="preserve"> French</w:t>
              </w:r>
            </w:hyperlink>
          </w:p>
          <w:p w14:paraId="371AC606" w14:textId="77777777" w:rsidR="009E0447" w:rsidRPr="00EE276C" w:rsidRDefault="009E0447" w:rsidP="009E0447">
            <w:pPr>
              <w:rPr>
                <w:rFonts w:ascii="Tahoma" w:hAnsi="Tahoma" w:cs="Tahoma"/>
              </w:rPr>
            </w:pPr>
          </w:p>
          <w:p w14:paraId="7600A4CB" w14:textId="0DFA303A" w:rsidR="00287264" w:rsidRPr="00EE276C" w:rsidRDefault="009E0447" w:rsidP="00B90079">
            <w:pPr>
              <w:pStyle w:val="NormalWeb"/>
              <w:spacing w:before="0" w:beforeAutospacing="0" w:after="0" w:afterAutospacing="0"/>
              <w:rPr>
                <w:rFonts w:ascii="Tahoma" w:hAnsi="Tahoma" w:cs="Tahoma"/>
                <w:sz w:val="22"/>
                <w:szCs w:val="22"/>
              </w:rPr>
            </w:pPr>
            <w:hyperlink r:id="rId26" w:history="1">
              <w:r w:rsidRPr="00EE276C">
                <w:rPr>
                  <w:rStyle w:val="Hyperlink"/>
                  <w:rFonts w:ascii="Tahoma" w:hAnsi="Tahoma" w:cs="Tahoma"/>
                  <w:color w:val="1155CC"/>
                  <w:sz w:val="22"/>
                  <w:szCs w:val="22"/>
                </w:rPr>
                <w:t xml:space="preserve">Learn French with </w:t>
              </w:r>
              <w:proofErr w:type="gramStart"/>
              <w:r w:rsidRPr="00EE276C">
                <w:rPr>
                  <w:rStyle w:val="Hyperlink"/>
                  <w:rFonts w:ascii="Tahoma" w:hAnsi="Tahoma" w:cs="Tahoma"/>
                  <w:color w:val="1155CC"/>
                  <w:sz w:val="22"/>
                  <w:szCs w:val="22"/>
                </w:rPr>
                <w:t>Stéphane :</w:t>
              </w:r>
              <w:proofErr w:type="gramEnd"/>
              <w:r w:rsidRPr="00EE276C">
                <w:rPr>
                  <w:rStyle w:val="Hyperlink"/>
                  <w:rFonts w:ascii="Tahoma" w:hAnsi="Tahoma" w:cs="Tahoma"/>
                  <w:color w:val="1155CC"/>
                  <w:sz w:val="22"/>
                  <w:szCs w:val="22"/>
                </w:rPr>
                <w:t xml:space="preserve"> Lesson 8 - how old are you in </w:t>
              </w:r>
              <w:proofErr w:type="spellStart"/>
              <w:r w:rsidRPr="00EE276C">
                <w:rPr>
                  <w:rStyle w:val="Hyperlink"/>
                  <w:rFonts w:ascii="Tahoma" w:hAnsi="Tahoma" w:cs="Tahoma"/>
                  <w:color w:val="1155CC"/>
                  <w:sz w:val="22"/>
                  <w:szCs w:val="22"/>
                </w:rPr>
                <w:t>french</w:t>
              </w:r>
              <w:proofErr w:type="spellEnd"/>
              <w:r w:rsidRPr="00EE276C">
                <w:rPr>
                  <w:rStyle w:val="Hyperlink"/>
                  <w:rFonts w:ascii="Tahoma" w:hAnsi="Tahoma" w:cs="Tahoma"/>
                  <w:color w:val="1155CC"/>
                  <w:sz w:val="22"/>
                  <w:szCs w:val="22"/>
                </w:rPr>
                <w:t xml:space="preserve"> (beginner)</w:t>
              </w:r>
            </w:hyperlink>
          </w:p>
        </w:tc>
      </w:tr>
      <w:tr w:rsidR="00287264" w:rsidRPr="00EE276C" w14:paraId="1D0749F4"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66514BC0" w14:textId="77777777" w:rsidR="00287264" w:rsidRPr="00EE276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57D3F67D" w14:textId="77777777" w:rsidR="00287264" w:rsidRPr="00EE276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79A40F45"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25EABF8E" w14:textId="77777777" w:rsidR="00287264" w:rsidRPr="00EE276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39C37D3C"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1BA827B0"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431812B5"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3BACE644" w14:textId="77777777" w:rsidR="00287264" w:rsidRPr="00EE276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730A8342" w14:textId="77777777" w:rsidR="00287264" w:rsidRPr="00EE276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755A82E5"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2C5C7837" w14:textId="77777777" w:rsidR="00287264" w:rsidRPr="00EE276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727C948B"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305B8C09"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64837B02"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0D9270A4" w14:textId="77777777" w:rsidR="00287264" w:rsidRPr="00EE276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45F7F09C" w14:textId="77777777" w:rsidR="00287264" w:rsidRPr="00EE276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53D670E1"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64B54A44" w14:textId="77777777" w:rsidR="00287264" w:rsidRPr="00EE276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19EF0D70"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02E34966"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0A013D88"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2312FB55" w14:textId="77777777" w:rsidR="00287264" w:rsidRPr="00EE276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A40C32C" w14:textId="77777777" w:rsidR="00287264" w:rsidRPr="00EE276C" w:rsidRDefault="001F3416">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663360" behindDoc="0" locked="0" layoutInCell="1" hidden="0" allowOverlap="1" wp14:anchorId="5E53AC1A" wp14:editId="4AFE4FD0">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118C39EA"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B96920F" w14:textId="77777777" w:rsidR="00287264" w:rsidRPr="00EE276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6A6E314C"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2066275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1BE45F3B"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6CA251F6"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A2F361E"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703BD82A"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2E0B719" w14:textId="77777777" w:rsidR="00287264" w:rsidRPr="00EE276C"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41DD0D07"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5849A24E"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100BB32D" w14:textId="77777777" w:rsidTr="001F3416">
        <w:trPr>
          <w:trHeight w:val="1200"/>
          <w:jc w:val="center"/>
        </w:trPr>
        <w:tc>
          <w:tcPr>
            <w:tcW w:w="1530" w:type="dxa"/>
            <w:vMerge/>
            <w:shd w:val="clear" w:color="auto" w:fill="B8CCE4" w:themeFill="accent1" w:themeFillTint="66"/>
            <w:tcMar>
              <w:top w:w="100" w:type="dxa"/>
              <w:left w:w="100" w:type="dxa"/>
              <w:bottom w:w="100" w:type="dxa"/>
              <w:right w:w="100" w:type="dxa"/>
            </w:tcMar>
          </w:tcPr>
          <w:p w14:paraId="23262C8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0A88206D" w14:textId="77777777" w:rsidR="00287264" w:rsidRPr="00EE276C" w:rsidRDefault="001F3416">
            <w:pPr>
              <w:widowControl w:val="0"/>
              <w:pBdr>
                <w:top w:val="nil"/>
                <w:left w:val="nil"/>
                <w:bottom w:val="nil"/>
                <w:right w:val="nil"/>
                <w:between w:val="nil"/>
              </w:pBdr>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664384" behindDoc="0" locked="0" layoutInCell="1" hidden="0" allowOverlap="1" wp14:anchorId="1948CDC2" wp14:editId="190A543C">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2350AB19" w14:textId="77777777" w:rsidR="00287264" w:rsidRPr="00EE276C" w:rsidRDefault="001F3416">
            <w:pPr>
              <w:widowControl w:val="0"/>
              <w:pBdr>
                <w:top w:val="nil"/>
                <w:left w:val="nil"/>
                <w:bottom w:val="nil"/>
                <w:right w:val="nil"/>
                <w:between w:val="nil"/>
              </w:pBdr>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65408" behindDoc="0" locked="0" layoutInCell="1" hidden="0" allowOverlap="1" wp14:anchorId="3C4E4396" wp14:editId="21839767">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14:paraId="68C0AC15" w14:textId="77777777" w:rsidR="00287264" w:rsidRPr="00EE276C"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42967ED7"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228CD673"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4D3BACD8" w14:textId="77777777"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14:paraId="2BE57E12" w14:textId="77777777" w:rsidR="00287264" w:rsidRPr="00EE276C" w:rsidRDefault="00287264">
            <w:pPr>
              <w:widowControl w:val="0"/>
              <w:spacing w:line="240" w:lineRule="auto"/>
              <w:rPr>
                <w:rFonts w:ascii="Tahoma" w:eastAsia="Tahoma" w:hAnsi="Tahoma" w:cs="Tahoma"/>
                <w:b/>
              </w:rPr>
            </w:pPr>
          </w:p>
          <w:p w14:paraId="1E223F46"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Tuesday</w:t>
            </w:r>
          </w:p>
        </w:tc>
        <w:tc>
          <w:tcPr>
            <w:tcW w:w="3090" w:type="dxa"/>
            <w:vMerge w:val="restart"/>
            <w:shd w:val="clear" w:color="auto" w:fill="auto"/>
            <w:tcMar>
              <w:top w:w="100" w:type="dxa"/>
              <w:left w:w="100" w:type="dxa"/>
              <w:bottom w:w="100" w:type="dxa"/>
              <w:right w:w="100" w:type="dxa"/>
            </w:tcMar>
          </w:tcPr>
          <w:p w14:paraId="22E225E4" w14:textId="77777777" w:rsidR="00287264" w:rsidRPr="00EE276C" w:rsidRDefault="001F3416">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666432"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14:paraId="58D45DEA" w14:textId="77777777" w:rsidR="001F3416" w:rsidRPr="00EE276C" w:rsidRDefault="001F3416">
            <w:pPr>
              <w:widowControl w:val="0"/>
              <w:spacing w:line="240" w:lineRule="auto"/>
              <w:rPr>
                <w:rFonts w:ascii="Tahoma" w:hAnsi="Tahoma" w:cs="Tahoma"/>
              </w:rPr>
            </w:pPr>
          </w:p>
          <w:p w14:paraId="6623BBCA" w14:textId="77777777" w:rsidR="001F3416" w:rsidRPr="00EE276C" w:rsidRDefault="001F3416">
            <w:pPr>
              <w:widowControl w:val="0"/>
              <w:spacing w:line="240" w:lineRule="auto"/>
              <w:rPr>
                <w:rFonts w:ascii="Tahoma" w:hAnsi="Tahoma" w:cs="Tahoma"/>
              </w:rPr>
            </w:pPr>
          </w:p>
          <w:p w14:paraId="03E80FCD" w14:textId="77777777" w:rsidR="00287264" w:rsidRPr="00EE276C" w:rsidRDefault="00F52C9E">
            <w:pPr>
              <w:widowControl w:val="0"/>
              <w:spacing w:line="240" w:lineRule="auto"/>
              <w:rPr>
                <w:rFonts w:ascii="Tahoma" w:eastAsia="Tahoma" w:hAnsi="Tahoma" w:cs="Tahoma"/>
              </w:rPr>
            </w:pPr>
            <w:hyperlink r:id="rId27">
              <w:r w:rsidR="001F3416" w:rsidRPr="00EE276C">
                <w:rPr>
                  <w:rFonts w:ascii="Tahoma" w:eastAsia="Tahoma" w:hAnsi="Tahoma" w:cs="Tahoma"/>
                  <w:color w:val="1155CC"/>
                  <w:u w:val="single"/>
                </w:rPr>
                <w:t>https://www.edshed.com/en-gb/login</w:t>
              </w:r>
            </w:hyperlink>
            <w:r w:rsidR="001F3416" w:rsidRPr="00EE276C">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14:paraId="78B2CFA9" w14:textId="77777777" w:rsidR="00287264" w:rsidRPr="00EE276C" w:rsidRDefault="00287264">
            <w:pPr>
              <w:widowControl w:val="0"/>
              <w:spacing w:line="240" w:lineRule="auto"/>
              <w:rPr>
                <w:rFonts w:ascii="Tahoma" w:eastAsia="Tahoma" w:hAnsi="Tahoma" w:cs="Tahoma"/>
                <w:sz w:val="18"/>
                <w:szCs w:val="18"/>
              </w:rPr>
            </w:pPr>
          </w:p>
          <w:p w14:paraId="7ED57C54" w14:textId="77777777" w:rsidR="00287264" w:rsidRPr="00EE276C" w:rsidRDefault="001F3416">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67456"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5F0F9F1F" w14:textId="77777777" w:rsidR="00287264" w:rsidRPr="00EE276C" w:rsidRDefault="00F52C9E">
            <w:pPr>
              <w:widowControl w:val="0"/>
              <w:spacing w:line="240" w:lineRule="auto"/>
              <w:rPr>
                <w:rFonts w:ascii="Tahoma" w:eastAsia="Tahoma" w:hAnsi="Tahoma" w:cs="Tahoma"/>
                <w:sz w:val="18"/>
                <w:szCs w:val="18"/>
              </w:rPr>
            </w:pPr>
            <w:hyperlink r:id="rId28">
              <w:r w:rsidR="001F3416" w:rsidRPr="00EE276C">
                <w:rPr>
                  <w:rFonts w:ascii="Tahoma" w:eastAsia="Tahoma" w:hAnsi="Tahoma" w:cs="Tahoma"/>
                  <w:color w:val="1155CC"/>
                  <w:sz w:val="18"/>
                  <w:szCs w:val="18"/>
                  <w:u w:val="single"/>
                </w:rPr>
                <w:t>https://www.activelearnprimary.co.uk/login?c=0</w:t>
              </w:r>
            </w:hyperlink>
            <w:r w:rsidR="001F3416" w:rsidRPr="00EE276C">
              <w:rPr>
                <w:rFonts w:ascii="Tahoma" w:eastAsia="Tahoma" w:hAnsi="Tahoma" w:cs="Tahoma"/>
                <w:sz w:val="18"/>
                <w:szCs w:val="18"/>
              </w:rPr>
              <w:t xml:space="preserve"> </w:t>
            </w:r>
          </w:p>
        </w:tc>
        <w:tc>
          <w:tcPr>
            <w:tcW w:w="3060" w:type="dxa"/>
            <w:vMerge w:val="restart"/>
            <w:shd w:val="clear" w:color="auto" w:fill="auto"/>
            <w:tcMar>
              <w:top w:w="100" w:type="dxa"/>
              <w:left w:w="100" w:type="dxa"/>
              <w:bottom w:w="100" w:type="dxa"/>
              <w:right w:w="100" w:type="dxa"/>
            </w:tcMar>
          </w:tcPr>
          <w:p w14:paraId="755844CC" w14:textId="77777777" w:rsidR="00EB7B01" w:rsidRPr="00EE276C" w:rsidRDefault="00F729FD" w:rsidP="00C07969">
            <w:pPr>
              <w:widowControl w:val="0"/>
              <w:spacing w:line="240" w:lineRule="auto"/>
              <w:rPr>
                <w:rFonts w:ascii="Tahoma" w:eastAsia="Tahoma" w:hAnsi="Tahoma" w:cs="Tahoma"/>
                <w:b/>
                <w:sz w:val="18"/>
                <w:szCs w:val="18"/>
              </w:rPr>
            </w:pPr>
            <w:r w:rsidRPr="00EE276C">
              <w:rPr>
                <w:rFonts w:ascii="Tahoma" w:eastAsia="Tahoma" w:hAnsi="Tahoma" w:cs="Tahoma"/>
                <w:b/>
                <w:sz w:val="18"/>
                <w:szCs w:val="18"/>
              </w:rPr>
              <w:t xml:space="preserve">Today’s lesson focuses on </w:t>
            </w:r>
            <w:r w:rsidR="00EB7B01" w:rsidRPr="00EE276C">
              <w:rPr>
                <w:rFonts w:ascii="Tahoma" w:eastAsia="Tahoma" w:hAnsi="Tahoma" w:cs="Tahoma"/>
                <w:b/>
                <w:sz w:val="18"/>
                <w:szCs w:val="18"/>
              </w:rPr>
              <w:t xml:space="preserve">spelling. </w:t>
            </w:r>
          </w:p>
          <w:p w14:paraId="56542C76" w14:textId="77777777" w:rsidR="00EB7B01" w:rsidRPr="00EE276C" w:rsidRDefault="00EB7B01" w:rsidP="00C07969">
            <w:pPr>
              <w:widowControl w:val="0"/>
              <w:spacing w:line="240" w:lineRule="auto"/>
              <w:rPr>
                <w:rFonts w:ascii="Tahoma" w:eastAsia="Tahoma" w:hAnsi="Tahoma" w:cs="Tahoma"/>
                <w:b/>
                <w:sz w:val="20"/>
                <w:szCs w:val="20"/>
              </w:rPr>
            </w:pPr>
          </w:p>
          <w:p w14:paraId="763A8980" w14:textId="69277E27" w:rsidR="00C07969" w:rsidRPr="00EE276C" w:rsidRDefault="0081295F" w:rsidP="00C07969">
            <w:pPr>
              <w:widowControl w:val="0"/>
              <w:spacing w:line="240" w:lineRule="auto"/>
              <w:rPr>
                <w:rFonts w:ascii="Tahoma" w:eastAsia="Tahoma" w:hAnsi="Tahoma" w:cs="Tahoma"/>
                <w:b/>
                <w:sz w:val="20"/>
                <w:szCs w:val="20"/>
              </w:rPr>
            </w:pPr>
            <w:r>
              <w:rPr>
                <w:rFonts w:ascii="Tahoma" w:eastAsia="Tahoma" w:hAnsi="Tahoma" w:cs="Tahoma"/>
                <w:b/>
                <w:sz w:val="20"/>
                <w:szCs w:val="20"/>
              </w:rPr>
              <w:t>With Ellie</w:t>
            </w:r>
            <w:r w:rsidR="00F729FD" w:rsidRPr="00EE276C">
              <w:rPr>
                <w:rFonts w:ascii="Tahoma" w:eastAsia="Tahoma" w:hAnsi="Tahoma" w:cs="Tahoma"/>
                <w:b/>
                <w:sz w:val="20"/>
                <w:szCs w:val="20"/>
              </w:rPr>
              <w:t xml:space="preserve">: </w:t>
            </w:r>
          </w:p>
          <w:p w14:paraId="3EB9DD26" w14:textId="77777777" w:rsidR="00F729FD" w:rsidRPr="008545FA" w:rsidRDefault="00F52C9E" w:rsidP="00C07969">
            <w:pPr>
              <w:widowControl w:val="0"/>
              <w:spacing w:line="240" w:lineRule="auto"/>
              <w:rPr>
                <w:rFonts w:ascii="Tahoma" w:hAnsi="Tahoma" w:cs="Tahoma"/>
                <w:b/>
                <w:sz w:val="18"/>
                <w:szCs w:val="18"/>
              </w:rPr>
            </w:pPr>
            <w:hyperlink r:id="rId29" w:history="1">
              <w:r w:rsidR="00EA6131" w:rsidRPr="008545FA">
                <w:rPr>
                  <w:rStyle w:val="Hyperlink"/>
                  <w:rFonts w:ascii="Tahoma" w:hAnsi="Tahoma" w:cs="Tahoma"/>
                  <w:b/>
                  <w:sz w:val="18"/>
                  <w:szCs w:val="18"/>
                </w:rPr>
                <w:t>https://classroom.thenational.academy/lessons/to-practise-and-apply-knowledge-of-suffixes-plural-including-a-test-6gt3jc</w:t>
              </w:r>
            </w:hyperlink>
          </w:p>
          <w:p w14:paraId="7B65D923" w14:textId="77777777" w:rsidR="00EA6131" w:rsidRPr="00EE276C" w:rsidRDefault="00EA6131" w:rsidP="00C07969">
            <w:pPr>
              <w:widowControl w:val="0"/>
              <w:spacing w:line="240" w:lineRule="auto"/>
              <w:rPr>
                <w:rFonts w:ascii="Tahoma" w:eastAsia="Tahoma" w:hAnsi="Tahoma" w:cs="Tahoma"/>
                <w:b/>
                <w:sz w:val="20"/>
                <w:szCs w:val="20"/>
              </w:rPr>
            </w:pPr>
          </w:p>
          <w:p w14:paraId="0D4807DB" w14:textId="77777777" w:rsidR="00F729FD" w:rsidRPr="00EE276C" w:rsidRDefault="00F729FD" w:rsidP="00C07969">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4: </w:t>
            </w:r>
          </w:p>
          <w:p w14:paraId="1F622504" w14:textId="77777777" w:rsidR="00F729FD" w:rsidRPr="008545FA" w:rsidRDefault="00F52C9E" w:rsidP="00C07969">
            <w:pPr>
              <w:widowControl w:val="0"/>
              <w:spacing w:line="240" w:lineRule="auto"/>
              <w:rPr>
                <w:rFonts w:ascii="Tahoma" w:hAnsi="Tahoma" w:cs="Tahoma"/>
                <w:b/>
                <w:sz w:val="18"/>
                <w:szCs w:val="18"/>
              </w:rPr>
            </w:pPr>
            <w:hyperlink r:id="rId30" w:history="1">
              <w:r w:rsidR="00EA6131" w:rsidRPr="008545FA">
                <w:rPr>
                  <w:rStyle w:val="Hyperlink"/>
                  <w:rFonts w:ascii="Tahoma" w:hAnsi="Tahoma" w:cs="Tahoma"/>
                  <w:b/>
                  <w:sz w:val="18"/>
                  <w:szCs w:val="18"/>
                </w:rPr>
                <w:t>https://classroom.thenational.academy/lessons/to-practise-and-apply-knowledge-of-suffixes-past-and-present-tense-including-a-test-60wk8e</w:t>
              </w:r>
            </w:hyperlink>
          </w:p>
          <w:p w14:paraId="1332D6BC" w14:textId="77777777" w:rsidR="00EA6131" w:rsidRPr="00EE276C" w:rsidRDefault="00EA6131" w:rsidP="00C07969">
            <w:pPr>
              <w:widowControl w:val="0"/>
              <w:spacing w:line="240" w:lineRule="auto"/>
              <w:rPr>
                <w:rFonts w:ascii="Tahoma" w:eastAsia="Tahoma" w:hAnsi="Tahoma" w:cs="Tahoma"/>
                <w:b/>
                <w:sz w:val="20"/>
                <w:szCs w:val="20"/>
              </w:rPr>
            </w:pPr>
          </w:p>
          <w:p w14:paraId="20649A54" w14:textId="77777777" w:rsidR="00F729FD" w:rsidRPr="00EE276C" w:rsidRDefault="00F729FD" w:rsidP="00C07969">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5: </w:t>
            </w:r>
          </w:p>
          <w:p w14:paraId="4E814C8D" w14:textId="77777777" w:rsidR="00F729FD" w:rsidRPr="008545FA" w:rsidRDefault="00F52C9E" w:rsidP="00C07969">
            <w:pPr>
              <w:widowControl w:val="0"/>
              <w:spacing w:line="240" w:lineRule="auto"/>
              <w:rPr>
                <w:rFonts w:ascii="Tahoma" w:hAnsi="Tahoma" w:cs="Tahoma"/>
                <w:b/>
                <w:sz w:val="18"/>
                <w:szCs w:val="18"/>
              </w:rPr>
            </w:pPr>
            <w:hyperlink r:id="rId31" w:history="1">
              <w:r w:rsidR="00EA6131" w:rsidRPr="008545FA">
                <w:rPr>
                  <w:rStyle w:val="Hyperlink"/>
                  <w:rFonts w:ascii="Tahoma" w:hAnsi="Tahoma" w:cs="Tahoma"/>
                  <w:b/>
                  <w:sz w:val="18"/>
                  <w:szCs w:val="18"/>
                </w:rPr>
                <w:t>https://classroom.thenational.academy/lessons/to-practise-and-apply-knowledge-of-the-letter-string-fer-including-test-70rp8c</w:t>
              </w:r>
            </w:hyperlink>
          </w:p>
          <w:p w14:paraId="5162945D" w14:textId="77777777" w:rsidR="00EA6131" w:rsidRPr="00EE276C" w:rsidRDefault="00EA6131" w:rsidP="00C07969">
            <w:pPr>
              <w:widowControl w:val="0"/>
              <w:spacing w:line="240" w:lineRule="auto"/>
              <w:rPr>
                <w:rFonts w:ascii="Tahoma" w:eastAsia="Tahoma" w:hAnsi="Tahoma" w:cs="Tahoma"/>
                <w:b/>
                <w:sz w:val="20"/>
                <w:szCs w:val="20"/>
              </w:rPr>
            </w:pPr>
          </w:p>
          <w:p w14:paraId="4DE29724" w14:textId="77777777" w:rsidR="00F729FD" w:rsidRPr="00EE276C" w:rsidRDefault="00F729FD" w:rsidP="00C07969">
            <w:pPr>
              <w:widowControl w:val="0"/>
              <w:spacing w:line="240" w:lineRule="auto"/>
              <w:rPr>
                <w:rFonts w:ascii="Tahoma" w:hAnsi="Tahoma" w:cs="Tahoma"/>
              </w:rPr>
            </w:pPr>
            <w:r w:rsidRPr="00EE276C">
              <w:rPr>
                <w:rFonts w:ascii="Tahoma" w:eastAsia="Tahoma" w:hAnsi="Tahoma" w:cs="Tahoma"/>
                <w:b/>
                <w:sz w:val="20"/>
                <w:szCs w:val="20"/>
              </w:rPr>
              <w:t xml:space="preserve">Year 6: </w:t>
            </w:r>
            <w:hyperlink r:id="rId32" w:history="1">
              <w:r w:rsidR="00EA6131" w:rsidRPr="008545FA">
                <w:rPr>
                  <w:rStyle w:val="Hyperlink"/>
                  <w:rFonts w:ascii="Tahoma" w:hAnsi="Tahoma" w:cs="Tahoma"/>
                  <w:b/>
                  <w:sz w:val="18"/>
                  <w:szCs w:val="18"/>
                </w:rPr>
                <w:t>https://classroom.thenational.academy/lessons/to-practise-and-apply-knowledge-of-curriculum-words-including-test-65k6ar</w:t>
              </w:r>
            </w:hyperlink>
          </w:p>
        </w:tc>
        <w:tc>
          <w:tcPr>
            <w:tcW w:w="6765" w:type="dxa"/>
            <w:vMerge w:val="restart"/>
            <w:shd w:val="clear" w:color="auto" w:fill="auto"/>
            <w:tcMar>
              <w:top w:w="100" w:type="dxa"/>
              <w:left w:w="100" w:type="dxa"/>
              <w:bottom w:w="100" w:type="dxa"/>
              <w:right w:w="100" w:type="dxa"/>
            </w:tcMar>
          </w:tcPr>
          <w:p w14:paraId="08CD1460"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lastRenderedPageBreak/>
              <w:drawing>
                <wp:anchor distT="114300" distB="114300" distL="114300" distR="114300" simplePos="0" relativeHeight="251678720" behindDoc="0" locked="0" layoutInCell="1" hidden="0" allowOverlap="1" wp14:anchorId="64987995" wp14:editId="487D2A7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3E93679D"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37FAC97A"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2B102630"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2595C340"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7D70307C" w14:textId="77777777" w:rsidR="001F3416" w:rsidRPr="00EE276C" w:rsidRDefault="001F3416">
            <w:pPr>
              <w:widowControl w:val="0"/>
              <w:spacing w:line="240" w:lineRule="auto"/>
              <w:rPr>
                <w:rFonts w:ascii="Tahoma" w:eastAsia="Tahoma" w:hAnsi="Tahoma" w:cs="Tahoma"/>
                <w:b/>
                <w:sz w:val="20"/>
                <w:szCs w:val="20"/>
              </w:rPr>
            </w:pPr>
          </w:p>
          <w:p w14:paraId="08B6C93C" w14:textId="41D7A0A6"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49063C5F" w14:textId="3FDAE4B0" w:rsidR="009E0447" w:rsidRPr="00EE276C" w:rsidRDefault="009E0447" w:rsidP="009E0447">
            <w:pPr>
              <w:widowControl w:val="0"/>
              <w:spacing w:line="240" w:lineRule="auto"/>
              <w:rPr>
                <w:rFonts w:ascii="Tahoma" w:hAnsi="Tahoma" w:cs="Tahoma"/>
                <w:sz w:val="20"/>
                <w:szCs w:val="20"/>
              </w:rPr>
            </w:pPr>
            <w:hyperlink r:id="rId33" w:history="1">
              <w:r w:rsidRPr="00EE276C">
                <w:rPr>
                  <w:rStyle w:val="Hyperlink"/>
                  <w:rFonts w:ascii="Tahoma" w:hAnsi="Tahoma" w:cs="Tahoma"/>
                  <w:sz w:val="20"/>
                  <w:szCs w:val="20"/>
                </w:rPr>
                <w:t>https://classroom.thenational.academy/lessons/adding-two-3-digit-numbers-without-regrouping-c4uk8r</w:t>
              </w:r>
            </w:hyperlink>
          </w:p>
          <w:p w14:paraId="4E660127" w14:textId="2D8456E4"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3A470D49" w14:textId="77777777" w:rsidR="009E0447" w:rsidRPr="00EE276C" w:rsidRDefault="009E0447" w:rsidP="009E0447">
            <w:pPr>
              <w:widowControl w:val="0"/>
              <w:spacing w:line="240" w:lineRule="auto"/>
              <w:rPr>
                <w:rFonts w:ascii="Tahoma" w:hAnsi="Tahoma" w:cs="Tahoma"/>
                <w:color w:val="434343"/>
                <w:sz w:val="20"/>
                <w:szCs w:val="20"/>
              </w:rPr>
            </w:pPr>
            <w:hyperlink r:id="rId34" w:history="1">
              <w:r w:rsidRPr="00EE276C">
                <w:rPr>
                  <w:rStyle w:val="Hyperlink"/>
                  <w:rFonts w:ascii="Tahoma" w:hAnsi="Tahoma" w:cs="Tahoma"/>
                  <w:sz w:val="20"/>
                  <w:szCs w:val="20"/>
                </w:rPr>
                <w:t>https://classroom.thenational.academy/lessons/applying-and-consolidating-related-number-facts-and-appropriate-strategies-6dgkct</w:t>
              </w:r>
            </w:hyperlink>
          </w:p>
          <w:p w14:paraId="52D5745F" w14:textId="77777777"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61DE4BF5" w14:textId="77777777" w:rsidR="009E0447" w:rsidRPr="00EE276C" w:rsidRDefault="009E0447" w:rsidP="009E0447">
            <w:pPr>
              <w:widowControl w:val="0"/>
              <w:spacing w:line="240" w:lineRule="auto"/>
              <w:rPr>
                <w:rFonts w:ascii="Tahoma" w:hAnsi="Tahoma" w:cs="Tahoma"/>
                <w:color w:val="434343"/>
                <w:sz w:val="20"/>
                <w:szCs w:val="20"/>
              </w:rPr>
            </w:pPr>
            <w:hyperlink r:id="rId35" w:history="1">
              <w:r w:rsidRPr="00EE276C">
                <w:rPr>
                  <w:rStyle w:val="Hyperlink"/>
                  <w:rFonts w:ascii="Tahoma" w:hAnsi="Tahoma" w:cs="Tahoma"/>
                  <w:sz w:val="20"/>
                  <w:szCs w:val="20"/>
                </w:rPr>
                <w:t>https://classroom.thenational.academy/lessons/adding-and-subtracting-using-partitioning-61h3cd</w:t>
              </w:r>
            </w:hyperlink>
            <w:r w:rsidRPr="00EE276C">
              <w:rPr>
                <w:rFonts w:ascii="Tahoma" w:hAnsi="Tahoma" w:cs="Tahoma"/>
                <w:color w:val="434343"/>
                <w:sz w:val="20"/>
                <w:szCs w:val="20"/>
              </w:rPr>
              <w:t xml:space="preserve"> </w:t>
            </w:r>
          </w:p>
          <w:p w14:paraId="2814E1FA" w14:textId="77777777" w:rsidR="009E0447" w:rsidRPr="00EE276C" w:rsidRDefault="009E0447" w:rsidP="009E0447">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6619FE15" w14:textId="442E03D8" w:rsidR="009E0447" w:rsidRPr="00EE276C" w:rsidRDefault="009E0447" w:rsidP="009E0447">
            <w:pPr>
              <w:widowControl w:val="0"/>
              <w:spacing w:line="240" w:lineRule="auto"/>
              <w:rPr>
                <w:rFonts w:ascii="Tahoma" w:eastAsia="Tahoma" w:hAnsi="Tahoma" w:cs="Tahoma"/>
                <w:b/>
                <w:sz w:val="20"/>
                <w:szCs w:val="20"/>
              </w:rPr>
            </w:pPr>
            <w:hyperlink r:id="rId36" w:history="1">
              <w:r w:rsidRPr="00EE276C">
                <w:rPr>
                  <w:rStyle w:val="Hyperlink"/>
                  <w:rFonts w:ascii="Tahoma" w:hAnsi="Tahoma" w:cs="Tahoma"/>
                  <w:sz w:val="20"/>
                  <w:szCs w:val="20"/>
                </w:rPr>
                <w:t>https://classroom.thenational.academy/lessons/expressing-missing-numbers-algebraically-ccwpcc</w:t>
              </w:r>
            </w:hyperlink>
            <w:r w:rsidRPr="00EE276C">
              <w:rPr>
                <w:rFonts w:ascii="Tahoma" w:hAnsi="Tahoma" w:cs="Tahoma"/>
                <w:color w:val="434343"/>
                <w:sz w:val="20"/>
                <w:szCs w:val="20"/>
              </w:rPr>
              <w:t xml:space="preserve"> </w:t>
            </w:r>
            <w:r w:rsidRPr="00EE276C">
              <w:rPr>
                <w:rFonts w:ascii="Tahoma" w:hAnsi="Tahoma" w:cs="Tahoma"/>
                <w:sz w:val="20"/>
                <w:szCs w:val="20"/>
              </w:rPr>
              <w:t xml:space="preserve"> </w:t>
            </w:r>
          </w:p>
          <w:p w14:paraId="3034D60C" w14:textId="77777777" w:rsidR="009E0447" w:rsidRPr="00EE276C" w:rsidRDefault="009E0447">
            <w:pPr>
              <w:widowControl w:val="0"/>
              <w:spacing w:line="240" w:lineRule="auto"/>
              <w:rPr>
                <w:rFonts w:ascii="Tahoma" w:eastAsia="Tahoma" w:hAnsi="Tahoma" w:cs="Tahoma"/>
                <w:b/>
                <w:sz w:val="20"/>
                <w:szCs w:val="20"/>
              </w:rPr>
            </w:pPr>
          </w:p>
          <w:p w14:paraId="544B3DCC" w14:textId="77777777" w:rsidR="003F1E99" w:rsidRPr="00EE276C" w:rsidRDefault="003F1E99" w:rsidP="00CF771C">
            <w:pPr>
              <w:widowControl w:val="0"/>
              <w:spacing w:line="240" w:lineRule="auto"/>
              <w:rPr>
                <w:rFonts w:ascii="Tahoma" w:hAnsi="Tahoma" w:cs="Tahoma"/>
              </w:rPr>
            </w:pPr>
          </w:p>
        </w:tc>
        <w:tc>
          <w:tcPr>
            <w:tcW w:w="5700" w:type="dxa"/>
            <w:vMerge w:val="restart"/>
            <w:shd w:val="clear" w:color="auto" w:fill="auto"/>
            <w:tcMar>
              <w:top w:w="100" w:type="dxa"/>
              <w:left w:w="100" w:type="dxa"/>
              <w:bottom w:w="100" w:type="dxa"/>
              <w:right w:w="100" w:type="dxa"/>
            </w:tcMar>
          </w:tcPr>
          <w:p w14:paraId="658EA7FA" w14:textId="67FD9573" w:rsidR="00192FC9" w:rsidRDefault="001F3416" w:rsidP="00192FC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hAnsi="Tahoma" w:cs="Tahoma"/>
                <w:b/>
                <w:color w:val="434343"/>
              </w:rPr>
              <w:t xml:space="preserve"> </w:t>
            </w:r>
            <w:r w:rsidR="00192FC9" w:rsidRPr="00EE276C">
              <w:rPr>
                <w:rFonts w:ascii="Tahoma" w:eastAsia="Tahoma" w:hAnsi="Tahoma" w:cs="Tahoma"/>
                <w:b/>
              </w:rPr>
              <w:t>History</w:t>
            </w:r>
          </w:p>
          <w:p w14:paraId="065B4B73" w14:textId="77777777" w:rsidR="008545FA" w:rsidRPr="00EE276C" w:rsidRDefault="008545FA" w:rsidP="00192FC9">
            <w:pPr>
              <w:widowControl w:val="0"/>
              <w:pBdr>
                <w:top w:val="nil"/>
                <w:left w:val="nil"/>
                <w:bottom w:val="nil"/>
                <w:right w:val="nil"/>
                <w:between w:val="nil"/>
              </w:pBdr>
              <w:spacing w:line="240" w:lineRule="auto"/>
              <w:jc w:val="center"/>
              <w:rPr>
                <w:rFonts w:ascii="Tahoma" w:eastAsia="Tahoma" w:hAnsi="Tahoma" w:cs="Tahoma"/>
                <w:b/>
              </w:rPr>
            </w:pPr>
          </w:p>
          <w:p w14:paraId="2CCF1F1A" w14:textId="77777777" w:rsidR="00133862" w:rsidRPr="00EE276C" w:rsidRDefault="007E162C" w:rsidP="00192FC9">
            <w:pPr>
              <w:widowControl w:val="0"/>
              <w:pBdr>
                <w:top w:val="nil"/>
                <w:left w:val="nil"/>
                <w:bottom w:val="nil"/>
                <w:right w:val="nil"/>
                <w:between w:val="nil"/>
              </w:pBdr>
              <w:spacing w:line="240" w:lineRule="auto"/>
              <w:jc w:val="center"/>
              <w:rPr>
                <w:rFonts w:ascii="Tahoma" w:hAnsi="Tahoma" w:cs="Tahoma"/>
              </w:rPr>
            </w:pPr>
            <w:r w:rsidRPr="00EE276C">
              <w:rPr>
                <w:rFonts w:ascii="Tahoma" w:hAnsi="Tahoma" w:cs="Tahoma"/>
              </w:rPr>
              <w:t xml:space="preserve">This week we are </w:t>
            </w:r>
            <w:r w:rsidR="00133862" w:rsidRPr="00EE276C">
              <w:rPr>
                <w:rFonts w:ascii="Tahoma" w:hAnsi="Tahoma" w:cs="Tahoma"/>
              </w:rPr>
              <w:t xml:space="preserve">going to investigate life in the Roman army. </w:t>
            </w:r>
          </w:p>
          <w:p w14:paraId="20E8F6E6" w14:textId="77777777" w:rsidR="00133862" w:rsidRPr="00EE276C" w:rsidRDefault="00133862" w:rsidP="00192FC9">
            <w:pPr>
              <w:widowControl w:val="0"/>
              <w:pBdr>
                <w:top w:val="nil"/>
                <w:left w:val="nil"/>
                <w:bottom w:val="nil"/>
                <w:right w:val="nil"/>
                <w:between w:val="nil"/>
              </w:pBdr>
              <w:spacing w:line="240" w:lineRule="auto"/>
              <w:jc w:val="center"/>
              <w:rPr>
                <w:rFonts w:ascii="Tahoma" w:hAnsi="Tahoma" w:cs="Tahoma"/>
              </w:rPr>
            </w:pPr>
          </w:p>
          <w:p w14:paraId="24548FDA" w14:textId="77777777" w:rsidR="006846D2" w:rsidRPr="00EE276C" w:rsidRDefault="006846D2" w:rsidP="00133862">
            <w:pPr>
              <w:pStyle w:val="NormalWeb"/>
              <w:spacing w:before="0" w:beforeAutospacing="0" w:after="0" w:afterAutospacing="0"/>
              <w:rPr>
                <w:rFonts w:ascii="Tahoma" w:hAnsi="Tahoma" w:cs="Tahoma"/>
                <w:color w:val="000000"/>
                <w:sz w:val="22"/>
                <w:szCs w:val="22"/>
              </w:rPr>
            </w:pPr>
            <w:r w:rsidRPr="00EE276C">
              <w:rPr>
                <w:rFonts w:ascii="Tahoma" w:hAnsi="Tahoma" w:cs="Tahoma"/>
                <w:color w:val="000000"/>
                <w:sz w:val="22"/>
                <w:szCs w:val="22"/>
              </w:rPr>
              <w:t>Use the following BBC Bitesize lesson to find out more:</w:t>
            </w:r>
          </w:p>
          <w:p w14:paraId="5B1F5DCF" w14:textId="77777777" w:rsidR="00133862" w:rsidRPr="00EE276C" w:rsidRDefault="00133862" w:rsidP="00133862">
            <w:pPr>
              <w:pStyle w:val="NormalWeb"/>
              <w:spacing w:before="0" w:beforeAutospacing="0" w:after="0" w:afterAutospacing="0"/>
              <w:rPr>
                <w:rFonts w:ascii="Tahoma" w:hAnsi="Tahoma" w:cs="Tahoma"/>
                <w:sz w:val="22"/>
                <w:szCs w:val="22"/>
              </w:rPr>
            </w:pPr>
            <w:r w:rsidRPr="00EE276C">
              <w:rPr>
                <w:rFonts w:ascii="Tahoma" w:hAnsi="Tahoma" w:cs="Tahoma"/>
                <w:color w:val="000000"/>
                <w:sz w:val="22"/>
                <w:szCs w:val="22"/>
              </w:rPr>
              <w:t xml:space="preserve">What was life like in the Roman Army? </w:t>
            </w:r>
            <w:hyperlink r:id="rId37" w:history="1">
              <w:r w:rsidRPr="00EE276C">
                <w:rPr>
                  <w:rStyle w:val="Hyperlink"/>
                  <w:rFonts w:ascii="Tahoma" w:hAnsi="Tahoma" w:cs="Tahoma"/>
                  <w:color w:val="1155CC"/>
                  <w:sz w:val="22"/>
                  <w:szCs w:val="22"/>
                </w:rPr>
                <w:t>What was life like in the Roman army?</w:t>
              </w:r>
            </w:hyperlink>
          </w:p>
          <w:p w14:paraId="5D5EB034" w14:textId="77777777" w:rsidR="00133862" w:rsidRPr="00EE276C" w:rsidRDefault="00133862" w:rsidP="00133862">
            <w:pPr>
              <w:spacing w:after="240"/>
              <w:rPr>
                <w:rFonts w:ascii="Tahoma" w:hAnsi="Tahoma" w:cs="Tahoma"/>
              </w:rPr>
            </w:pPr>
          </w:p>
          <w:p w14:paraId="149AAB36" w14:textId="77777777" w:rsidR="00133862" w:rsidRPr="00EE276C" w:rsidRDefault="00133862" w:rsidP="00133862">
            <w:pPr>
              <w:pStyle w:val="NormalWeb"/>
              <w:spacing w:before="0" w:beforeAutospacing="0" w:after="0" w:afterAutospacing="0"/>
              <w:rPr>
                <w:rFonts w:ascii="Tahoma" w:hAnsi="Tahoma" w:cs="Tahoma"/>
                <w:sz w:val="22"/>
                <w:szCs w:val="22"/>
              </w:rPr>
            </w:pPr>
            <w:r w:rsidRPr="00EE276C">
              <w:rPr>
                <w:rFonts w:ascii="Tahoma" w:hAnsi="Tahoma" w:cs="Tahoma"/>
                <w:color w:val="000000"/>
                <w:sz w:val="22"/>
                <w:szCs w:val="22"/>
              </w:rPr>
              <w:t>BBC radio: </w:t>
            </w:r>
          </w:p>
          <w:p w14:paraId="0CA6F4D0" w14:textId="77777777" w:rsidR="00192FC9" w:rsidRPr="00EE276C" w:rsidRDefault="00133862" w:rsidP="00133862">
            <w:pPr>
              <w:widowControl w:val="0"/>
              <w:pBdr>
                <w:top w:val="nil"/>
                <w:left w:val="nil"/>
                <w:bottom w:val="nil"/>
                <w:right w:val="nil"/>
                <w:between w:val="nil"/>
              </w:pBdr>
              <w:spacing w:line="240" w:lineRule="auto"/>
              <w:rPr>
                <w:rFonts w:ascii="Tahoma" w:hAnsi="Tahoma" w:cs="Tahoma"/>
              </w:rPr>
            </w:pPr>
            <w:r w:rsidRPr="00EE276C">
              <w:rPr>
                <w:rFonts w:ascii="Tahoma" w:hAnsi="Tahoma" w:cs="Tahoma"/>
                <w:color w:val="000000"/>
              </w:rPr>
              <w:t xml:space="preserve">Roman Army Tactics </w:t>
            </w:r>
            <w:hyperlink r:id="rId38" w:history="1">
              <w:r w:rsidRPr="00EE276C">
                <w:rPr>
                  <w:rStyle w:val="Hyperlink"/>
                  <w:rFonts w:ascii="Tahoma" w:hAnsi="Tahoma" w:cs="Tahoma"/>
                  <w:color w:val="1155CC"/>
                </w:rPr>
                <w:t>4. Roman army tactics</w:t>
              </w:r>
            </w:hyperlink>
            <w:r w:rsidR="007E162C" w:rsidRPr="00EE276C">
              <w:rPr>
                <w:rFonts w:ascii="Tahoma" w:hAnsi="Tahoma" w:cs="Tahoma"/>
              </w:rPr>
              <w:t xml:space="preserve"> </w:t>
            </w:r>
          </w:p>
          <w:p w14:paraId="7C0A79E5" w14:textId="77777777" w:rsidR="006846D2" w:rsidRPr="00EE276C" w:rsidRDefault="006846D2" w:rsidP="00133862">
            <w:pPr>
              <w:widowControl w:val="0"/>
              <w:pBdr>
                <w:top w:val="nil"/>
                <w:left w:val="nil"/>
                <w:bottom w:val="nil"/>
                <w:right w:val="nil"/>
                <w:between w:val="nil"/>
              </w:pBdr>
              <w:spacing w:line="240" w:lineRule="auto"/>
              <w:rPr>
                <w:rFonts w:ascii="Tahoma" w:hAnsi="Tahoma" w:cs="Tahoma"/>
              </w:rPr>
            </w:pPr>
          </w:p>
          <w:p w14:paraId="38F33815" w14:textId="77777777" w:rsidR="006846D2" w:rsidRPr="00EE276C" w:rsidRDefault="00F52C9E" w:rsidP="00133862">
            <w:pPr>
              <w:widowControl w:val="0"/>
              <w:pBdr>
                <w:top w:val="nil"/>
                <w:left w:val="nil"/>
                <w:bottom w:val="nil"/>
                <w:right w:val="nil"/>
                <w:between w:val="nil"/>
              </w:pBdr>
              <w:spacing w:line="240" w:lineRule="auto"/>
              <w:rPr>
                <w:rFonts w:ascii="Tahoma" w:hAnsi="Tahoma" w:cs="Tahoma"/>
                <w:color w:val="434343"/>
              </w:rPr>
            </w:pPr>
            <w:hyperlink r:id="rId39" w:history="1">
              <w:r w:rsidR="006846D2" w:rsidRPr="00EE276C">
                <w:rPr>
                  <w:rStyle w:val="Hyperlink"/>
                  <w:rFonts w:ascii="Tahoma" w:hAnsi="Tahoma" w:cs="Tahoma"/>
                </w:rPr>
                <w:t>https://classroom.thenational.academy/lessons/how-did-the-romans-conquer-britain-6gwk6d</w:t>
              </w:r>
            </w:hyperlink>
          </w:p>
          <w:p w14:paraId="65BB5B10" w14:textId="77777777" w:rsidR="006846D2" w:rsidRPr="00EE276C" w:rsidRDefault="006846D2" w:rsidP="00133862">
            <w:pPr>
              <w:widowControl w:val="0"/>
              <w:pBdr>
                <w:top w:val="nil"/>
                <w:left w:val="nil"/>
                <w:bottom w:val="nil"/>
                <w:right w:val="nil"/>
                <w:between w:val="nil"/>
              </w:pBdr>
              <w:spacing w:line="240" w:lineRule="auto"/>
              <w:rPr>
                <w:rFonts w:ascii="Tahoma" w:hAnsi="Tahoma" w:cs="Tahoma"/>
                <w:b/>
                <w:color w:val="434343"/>
              </w:rPr>
            </w:pPr>
          </w:p>
          <w:p w14:paraId="4E43BDB9" w14:textId="77777777" w:rsidR="00B90079" w:rsidRPr="00EE276C" w:rsidRDefault="00B90079" w:rsidP="00B90079">
            <w:pPr>
              <w:widowControl w:val="0"/>
              <w:pBdr>
                <w:top w:val="nil"/>
                <w:left w:val="nil"/>
                <w:bottom w:val="nil"/>
                <w:right w:val="nil"/>
                <w:between w:val="nil"/>
              </w:pBdr>
              <w:spacing w:line="240" w:lineRule="auto"/>
              <w:jc w:val="center"/>
              <w:rPr>
                <w:rFonts w:ascii="Tahoma" w:hAnsi="Tahoma" w:cs="Tahoma"/>
                <w:b/>
              </w:rPr>
            </w:pPr>
          </w:p>
          <w:p w14:paraId="5FA1620E" w14:textId="033F1AF0" w:rsidR="00B90079" w:rsidRPr="00EE276C" w:rsidRDefault="00B90079" w:rsidP="00B90079">
            <w:pPr>
              <w:widowControl w:val="0"/>
              <w:pBdr>
                <w:top w:val="nil"/>
                <w:left w:val="nil"/>
                <w:bottom w:val="nil"/>
                <w:right w:val="nil"/>
                <w:between w:val="nil"/>
              </w:pBdr>
              <w:spacing w:line="240" w:lineRule="auto"/>
              <w:jc w:val="center"/>
              <w:rPr>
                <w:rFonts w:ascii="Tahoma" w:eastAsia="Tahoma" w:hAnsi="Tahoma" w:cs="Tahoma"/>
                <w:b/>
              </w:rPr>
            </w:pPr>
          </w:p>
        </w:tc>
      </w:tr>
      <w:tr w:rsidR="00287264" w:rsidRPr="00EE276C" w14:paraId="63E5A116"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0562BAAE"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37A06161" w14:textId="77777777" w:rsidR="00287264" w:rsidRPr="00EE276C" w:rsidRDefault="001F3416">
            <w:pPr>
              <w:widowControl w:val="0"/>
              <w:pBdr>
                <w:top w:val="nil"/>
                <w:left w:val="nil"/>
                <w:bottom w:val="nil"/>
                <w:right w:val="nil"/>
                <w:between w:val="nil"/>
              </w:pBdr>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668480" behindDoc="0" locked="0" layoutInCell="1" hidden="0" allowOverlap="1" wp14:anchorId="04D2C8D6" wp14:editId="256F76A9">
                  <wp:simplePos x="0" y="0"/>
                  <wp:positionH relativeFrom="column">
                    <wp:posOffset>57151</wp:posOffset>
                  </wp:positionH>
                  <wp:positionV relativeFrom="paragraph">
                    <wp:posOffset>47626</wp:posOffset>
                  </wp:positionV>
                  <wp:extent cx="1387929" cy="254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1EC49A9C" w14:textId="77777777" w:rsidR="00287264" w:rsidRPr="00EE276C" w:rsidRDefault="001F3416">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69504" behindDoc="0" locked="0" layoutInCell="1" hidden="0" allowOverlap="1" wp14:anchorId="4027FEB9" wp14:editId="5963C41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14:paraId="776C1A60" w14:textId="77777777" w:rsidR="00287264" w:rsidRPr="00EE276C"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093CCE90"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7CCD1D2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11374155"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7B61C37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7095DEA9"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408BFF97"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55D929FB"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072C7221"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4F231DB3"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267573DA" w14:textId="77777777" w:rsidTr="001F3416">
        <w:trPr>
          <w:trHeight w:val="945"/>
          <w:jc w:val="center"/>
        </w:trPr>
        <w:tc>
          <w:tcPr>
            <w:tcW w:w="1530" w:type="dxa"/>
            <w:vMerge/>
            <w:shd w:val="clear" w:color="auto" w:fill="B8CCE4" w:themeFill="accent1" w:themeFillTint="66"/>
            <w:tcMar>
              <w:top w:w="100" w:type="dxa"/>
              <w:left w:w="100" w:type="dxa"/>
              <w:bottom w:w="100" w:type="dxa"/>
              <w:right w:w="100" w:type="dxa"/>
            </w:tcMar>
          </w:tcPr>
          <w:p w14:paraId="0FD22389"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0BAA0774"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14ECA7F6"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55F45265"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1909D837"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29B8828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60546D9F" w14:textId="77777777"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14:paraId="02EA4C1D"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7176A6C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6FEA4ED5"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0ADF270F"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2DEA30A9"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0C597E71"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1FCE17FF" w14:textId="77777777"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14:paraId="21FE4BEC" w14:textId="77777777" w:rsidR="00287264" w:rsidRPr="00EE276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33B36A70" w14:textId="77777777" w:rsidR="00287264" w:rsidRPr="00EE276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05070C07" w14:textId="77777777" w:rsidR="00287264" w:rsidRPr="00EE276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7A652B00" w14:textId="77777777" w:rsidR="00287264" w:rsidRPr="00EE276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162FA3A0"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3CA4F815"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EE276C" w14:paraId="2166120D"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287264" w:rsidRPr="00EE276C" w:rsidRDefault="001F3416">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1F3416" w:rsidRPr="00EE276C" w:rsidRDefault="001F3416">
            <w:pPr>
              <w:widowControl w:val="0"/>
              <w:pBdr>
                <w:top w:val="nil"/>
                <w:left w:val="nil"/>
                <w:bottom w:val="nil"/>
                <w:right w:val="nil"/>
                <w:between w:val="nil"/>
              </w:pBdr>
              <w:spacing w:line="240" w:lineRule="auto"/>
              <w:rPr>
                <w:rFonts w:ascii="Tahoma" w:hAnsi="Tahoma" w:cs="Tahoma"/>
              </w:rPr>
            </w:pPr>
            <w:r w:rsidRPr="00EE276C">
              <w:rPr>
                <w:rFonts w:ascii="Tahoma" w:hAnsi="Tahoma" w:cs="Tahoma"/>
                <w:noProof/>
                <w:lang w:val="en-GB"/>
              </w:rPr>
              <w:drawing>
                <wp:anchor distT="114300" distB="114300" distL="114300" distR="114300" simplePos="0" relativeHeight="251670528"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14:paraId="0687A25E" w14:textId="77777777" w:rsidR="00287264" w:rsidRPr="00EE276C" w:rsidRDefault="00F52C9E">
            <w:pPr>
              <w:widowControl w:val="0"/>
              <w:pBdr>
                <w:top w:val="nil"/>
                <w:left w:val="nil"/>
                <w:bottom w:val="nil"/>
                <w:right w:val="nil"/>
                <w:between w:val="nil"/>
              </w:pBdr>
              <w:spacing w:line="240" w:lineRule="auto"/>
              <w:rPr>
                <w:rFonts w:ascii="Tahoma" w:eastAsia="Tahoma" w:hAnsi="Tahoma" w:cs="Tahoma"/>
              </w:rPr>
            </w:pPr>
            <w:hyperlink r:id="rId40">
              <w:r w:rsidR="001F3416" w:rsidRPr="00EE276C">
                <w:rPr>
                  <w:rFonts w:ascii="Tahoma" w:eastAsia="Tahoma" w:hAnsi="Tahoma" w:cs="Tahoma"/>
                  <w:color w:val="1155CC"/>
                  <w:u w:val="single"/>
                </w:rPr>
                <w:t>https://www.edshed.com/en-gb/login</w:t>
              </w:r>
            </w:hyperlink>
            <w:r w:rsidR="001F3416"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287264" w:rsidRPr="00EE276C" w:rsidRDefault="001F3416">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71552"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0EBFA372" w14:textId="77777777" w:rsidR="00287264" w:rsidRPr="00EE276C" w:rsidRDefault="00F52C9E">
            <w:pPr>
              <w:widowControl w:val="0"/>
              <w:spacing w:line="240" w:lineRule="auto"/>
              <w:rPr>
                <w:rFonts w:ascii="Tahoma" w:eastAsia="Tahoma" w:hAnsi="Tahoma" w:cs="Tahoma"/>
                <w:sz w:val="18"/>
                <w:szCs w:val="18"/>
              </w:rPr>
            </w:pPr>
            <w:hyperlink r:id="rId41">
              <w:r w:rsidR="001F3416" w:rsidRPr="00EE276C">
                <w:rPr>
                  <w:rFonts w:ascii="Tahoma" w:eastAsia="Tahoma" w:hAnsi="Tahoma" w:cs="Tahoma"/>
                  <w:color w:val="1155CC"/>
                  <w:sz w:val="18"/>
                  <w:szCs w:val="18"/>
                  <w:u w:val="single"/>
                </w:rPr>
                <w:t>https://www.activelearnprimary.co.uk/login?c=0</w:t>
              </w:r>
            </w:hyperlink>
            <w:r w:rsidR="001F3416" w:rsidRPr="00EE276C">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68EE140B" w14:textId="77777777" w:rsidR="00EB7B01" w:rsidRPr="0081295F" w:rsidRDefault="00EB7B01" w:rsidP="00C07969">
            <w:pPr>
              <w:widowControl w:val="0"/>
              <w:spacing w:line="240" w:lineRule="auto"/>
              <w:rPr>
                <w:rFonts w:ascii="Tahoma" w:eastAsia="Tahoma" w:hAnsi="Tahoma" w:cs="Tahoma"/>
                <w:b/>
                <w:sz w:val="20"/>
                <w:szCs w:val="20"/>
              </w:rPr>
            </w:pPr>
            <w:r w:rsidRPr="0081295F">
              <w:rPr>
                <w:rFonts w:ascii="Tahoma" w:eastAsia="Tahoma" w:hAnsi="Tahoma" w:cs="Tahoma"/>
                <w:b/>
                <w:sz w:val="20"/>
                <w:szCs w:val="20"/>
              </w:rPr>
              <w:t xml:space="preserve">Today’s lessons have a grammar or punctuation focus. </w:t>
            </w:r>
          </w:p>
          <w:p w14:paraId="1083DCB7" w14:textId="77777777" w:rsidR="00EB7B01" w:rsidRPr="00EE276C" w:rsidRDefault="00EB7B01" w:rsidP="00C07969">
            <w:pPr>
              <w:widowControl w:val="0"/>
              <w:spacing w:line="240" w:lineRule="auto"/>
              <w:rPr>
                <w:rFonts w:ascii="Tahoma" w:eastAsia="Tahoma" w:hAnsi="Tahoma" w:cs="Tahoma"/>
                <w:b/>
                <w:sz w:val="18"/>
                <w:szCs w:val="18"/>
              </w:rPr>
            </w:pPr>
          </w:p>
          <w:p w14:paraId="2DB70F7B" w14:textId="3B6DD463" w:rsidR="00C07969" w:rsidRPr="008545FA" w:rsidRDefault="0081295F" w:rsidP="00C07969">
            <w:pPr>
              <w:widowControl w:val="0"/>
              <w:spacing w:line="240" w:lineRule="auto"/>
              <w:rPr>
                <w:rFonts w:ascii="Tahoma" w:eastAsia="Tahoma" w:hAnsi="Tahoma" w:cs="Tahoma"/>
                <w:b/>
                <w:sz w:val="20"/>
                <w:szCs w:val="20"/>
              </w:rPr>
            </w:pPr>
            <w:r>
              <w:rPr>
                <w:rFonts w:ascii="Tahoma" w:eastAsia="Tahoma" w:hAnsi="Tahoma" w:cs="Tahoma"/>
                <w:b/>
                <w:sz w:val="20"/>
                <w:szCs w:val="20"/>
              </w:rPr>
              <w:t>With Ellie</w:t>
            </w:r>
            <w:r w:rsidR="00EB7B01" w:rsidRPr="008545FA">
              <w:rPr>
                <w:rFonts w:ascii="Tahoma" w:eastAsia="Tahoma" w:hAnsi="Tahoma" w:cs="Tahoma"/>
                <w:b/>
                <w:sz w:val="20"/>
                <w:szCs w:val="20"/>
              </w:rPr>
              <w:t xml:space="preserve">: </w:t>
            </w:r>
          </w:p>
          <w:p w14:paraId="62D9A198" w14:textId="77777777" w:rsidR="00EB7B01" w:rsidRPr="008545FA" w:rsidRDefault="00F52C9E" w:rsidP="00C07969">
            <w:pPr>
              <w:widowControl w:val="0"/>
              <w:spacing w:line="240" w:lineRule="auto"/>
              <w:rPr>
                <w:rFonts w:ascii="Tahoma" w:hAnsi="Tahoma" w:cs="Tahoma"/>
                <w:b/>
                <w:sz w:val="18"/>
                <w:szCs w:val="18"/>
              </w:rPr>
            </w:pPr>
            <w:hyperlink r:id="rId42" w:history="1">
              <w:r w:rsidR="00EA6131" w:rsidRPr="008545FA">
                <w:rPr>
                  <w:rStyle w:val="Hyperlink"/>
                  <w:rFonts w:ascii="Tahoma" w:hAnsi="Tahoma" w:cs="Tahoma"/>
                  <w:b/>
                  <w:sz w:val="18"/>
                  <w:szCs w:val="18"/>
                </w:rPr>
                <w:t>https://classroom.thenational.academy/lessons/to-plan-the-first-section-of-a-report-64tkac</w:t>
              </w:r>
            </w:hyperlink>
          </w:p>
          <w:p w14:paraId="52194219" w14:textId="77777777" w:rsidR="00EA6131" w:rsidRPr="00EE276C" w:rsidRDefault="00EA6131" w:rsidP="00C07969">
            <w:pPr>
              <w:widowControl w:val="0"/>
              <w:spacing w:line="240" w:lineRule="auto"/>
              <w:rPr>
                <w:rFonts w:ascii="Tahoma" w:eastAsia="Tahoma" w:hAnsi="Tahoma" w:cs="Tahoma"/>
                <w:b/>
                <w:sz w:val="20"/>
                <w:szCs w:val="20"/>
              </w:rPr>
            </w:pPr>
          </w:p>
          <w:p w14:paraId="2E0998EB" w14:textId="77777777" w:rsidR="00EB7B01" w:rsidRPr="0081295F" w:rsidRDefault="00EB7B01" w:rsidP="00C07969">
            <w:pPr>
              <w:widowControl w:val="0"/>
              <w:spacing w:line="240" w:lineRule="auto"/>
              <w:rPr>
                <w:rFonts w:ascii="Tahoma" w:eastAsia="Tahoma" w:hAnsi="Tahoma" w:cs="Tahoma"/>
                <w:b/>
                <w:sz w:val="20"/>
                <w:szCs w:val="20"/>
              </w:rPr>
            </w:pPr>
            <w:r w:rsidRPr="0081295F">
              <w:rPr>
                <w:rFonts w:ascii="Tahoma" w:eastAsia="Tahoma" w:hAnsi="Tahoma" w:cs="Tahoma"/>
                <w:b/>
                <w:sz w:val="20"/>
                <w:szCs w:val="20"/>
              </w:rPr>
              <w:t xml:space="preserve">Year 4: </w:t>
            </w:r>
          </w:p>
          <w:p w14:paraId="413C2F0F" w14:textId="77777777" w:rsidR="00EB7B01" w:rsidRPr="008545FA" w:rsidRDefault="00F52C9E" w:rsidP="00C07969">
            <w:pPr>
              <w:widowControl w:val="0"/>
              <w:spacing w:line="240" w:lineRule="auto"/>
              <w:rPr>
                <w:rFonts w:ascii="Tahoma" w:hAnsi="Tahoma" w:cs="Tahoma"/>
                <w:b/>
                <w:sz w:val="18"/>
                <w:szCs w:val="18"/>
              </w:rPr>
            </w:pPr>
            <w:hyperlink r:id="rId43" w:history="1">
              <w:r w:rsidR="00EA6131" w:rsidRPr="008545FA">
                <w:rPr>
                  <w:rStyle w:val="Hyperlink"/>
                  <w:rFonts w:ascii="Tahoma" w:hAnsi="Tahoma" w:cs="Tahoma"/>
                  <w:b/>
                  <w:sz w:val="18"/>
                  <w:szCs w:val="18"/>
                </w:rPr>
                <w:t>https://classroom.thenational.academy/lessons/to-practise-using-formal-conjunctions-61gk6c</w:t>
              </w:r>
            </w:hyperlink>
          </w:p>
          <w:p w14:paraId="3CE63B6D" w14:textId="77777777" w:rsidR="00EB7B01" w:rsidRPr="00EE276C" w:rsidRDefault="00EB7B01" w:rsidP="00C07969">
            <w:pPr>
              <w:widowControl w:val="0"/>
              <w:spacing w:line="240" w:lineRule="auto"/>
              <w:rPr>
                <w:rFonts w:ascii="Tahoma" w:eastAsia="Tahoma" w:hAnsi="Tahoma" w:cs="Tahoma"/>
                <w:b/>
                <w:sz w:val="20"/>
                <w:szCs w:val="20"/>
              </w:rPr>
            </w:pPr>
          </w:p>
          <w:p w14:paraId="67828A6E" w14:textId="77777777" w:rsidR="00EB7B01" w:rsidRPr="008545FA" w:rsidRDefault="00EB7B01" w:rsidP="00C07969">
            <w:pPr>
              <w:widowControl w:val="0"/>
              <w:spacing w:line="240" w:lineRule="auto"/>
              <w:rPr>
                <w:rFonts w:ascii="Tahoma" w:hAnsi="Tahoma" w:cs="Tahoma"/>
                <w:b/>
                <w:sz w:val="18"/>
                <w:szCs w:val="18"/>
              </w:rPr>
            </w:pPr>
            <w:r w:rsidRPr="008545FA">
              <w:rPr>
                <w:rFonts w:ascii="Tahoma" w:eastAsia="Tahoma" w:hAnsi="Tahoma" w:cs="Tahoma"/>
                <w:b/>
                <w:sz w:val="20"/>
                <w:szCs w:val="20"/>
              </w:rPr>
              <w:t xml:space="preserve">Year 5: </w:t>
            </w:r>
            <w:hyperlink r:id="rId44" w:history="1">
              <w:r w:rsidR="00EA6131" w:rsidRPr="008545FA">
                <w:rPr>
                  <w:rStyle w:val="Hyperlink"/>
                  <w:rFonts w:ascii="Tahoma" w:hAnsi="Tahoma" w:cs="Tahoma"/>
                  <w:b/>
                  <w:sz w:val="18"/>
                  <w:szCs w:val="18"/>
                </w:rPr>
                <w:t>https://classroom.thenational.academy/lessons/to-practise-using-formal-conjunctions-chj3cr</w:t>
              </w:r>
            </w:hyperlink>
          </w:p>
          <w:p w14:paraId="160582E4" w14:textId="77777777" w:rsidR="00EA6131" w:rsidRPr="00EE276C" w:rsidRDefault="00EA6131" w:rsidP="00C07969">
            <w:pPr>
              <w:widowControl w:val="0"/>
              <w:spacing w:line="240" w:lineRule="auto"/>
              <w:rPr>
                <w:rFonts w:ascii="Tahoma" w:eastAsia="Tahoma" w:hAnsi="Tahoma" w:cs="Tahoma"/>
                <w:b/>
                <w:sz w:val="18"/>
                <w:szCs w:val="18"/>
              </w:rPr>
            </w:pPr>
          </w:p>
          <w:p w14:paraId="6C7B3200" w14:textId="77777777" w:rsidR="00EB7B01" w:rsidRPr="008545FA" w:rsidRDefault="00EB7B01" w:rsidP="00C07969">
            <w:pPr>
              <w:widowControl w:val="0"/>
              <w:spacing w:line="240" w:lineRule="auto"/>
              <w:rPr>
                <w:rFonts w:ascii="Tahoma" w:eastAsia="Tahoma" w:hAnsi="Tahoma" w:cs="Tahoma"/>
                <w:b/>
                <w:sz w:val="20"/>
                <w:szCs w:val="20"/>
              </w:rPr>
            </w:pPr>
            <w:r w:rsidRPr="008545FA">
              <w:rPr>
                <w:rFonts w:ascii="Tahoma" w:eastAsia="Tahoma" w:hAnsi="Tahoma" w:cs="Tahoma"/>
                <w:b/>
                <w:sz w:val="20"/>
                <w:szCs w:val="20"/>
              </w:rPr>
              <w:t xml:space="preserve">Year 6: </w:t>
            </w:r>
          </w:p>
          <w:p w14:paraId="4D3A2DA6" w14:textId="77777777" w:rsidR="00EB7B01" w:rsidRPr="008545FA" w:rsidRDefault="00F52C9E" w:rsidP="00C07969">
            <w:pPr>
              <w:widowControl w:val="0"/>
              <w:spacing w:line="240" w:lineRule="auto"/>
              <w:rPr>
                <w:rFonts w:ascii="Tahoma" w:hAnsi="Tahoma" w:cs="Tahoma"/>
                <w:b/>
                <w:sz w:val="18"/>
                <w:szCs w:val="18"/>
              </w:rPr>
            </w:pPr>
            <w:hyperlink r:id="rId45" w:history="1">
              <w:r w:rsidR="00EA6131" w:rsidRPr="008545FA">
                <w:rPr>
                  <w:rStyle w:val="Hyperlink"/>
                  <w:rFonts w:ascii="Tahoma" w:hAnsi="Tahoma" w:cs="Tahoma"/>
                  <w:b/>
                  <w:sz w:val="18"/>
                  <w:szCs w:val="18"/>
                </w:rPr>
                <w:t>https://classroom.thenational.academy/lessons/to-write-the-opening-of-a-non-chronological-report-68u3ce</w:t>
              </w:r>
            </w:hyperlink>
          </w:p>
          <w:p w14:paraId="4BF618B0" w14:textId="77777777" w:rsidR="00EB7B01" w:rsidRPr="00EE276C" w:rsidRDefault="00EB7B01" w:rsidP="00C07969">
            <w:pPr>
              <w:widowControl w:val="0"/>
              <w:spacing w:line="240" w:lineRule="auto"/>
              <w:rPr>
                <w:rFonts w:ascii="Tahoma" w:eastAsia="Tahoma" w:hAnsi="Tahoma" w:cs="Tahoma"/>
                <w:b/>
                <w:sz w:val="18"/>
                <w:szCs w:val="18"/>
              </w:rPr>
            </w:pPr>
          </w:p>
        </w:tc>
        <w:tc>
          <w:tcPr>
            <w:tcW w:w="6765" w:type="dxa"/>
            <w:shd w:val="clear" w:color="auto" w:fill="auto"/>
            <w:tcMar>
              <w:top w:w="100" w:type="dxa"/>
              <w:left w:w="100" w:type="dxa"/>
              <w:bottom w:w="100" w:type="dxa"/>
              <w:right w:w="100" w:type="dxa"/>
            </w:tcMar>
          </w:tcPr>
          <w:p w14:paraId="3B1DFA8B"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680768"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082181D6"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087EB255"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7F8C1435"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3BF03156"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08A1824B" w14:textId="77777777" w:rsidR="001F3416" w:rsidRPr="00EE276C" w:rsidRDefault="001F3416" w:rsidP="00AA23D6">
            <w:pPr>
              <w:widowControl w:val="0"/>
              <w:spacing w:line="240" w:lineRule="auto"/>
              <w:rPr>
                <w:rFonts w:ascii="Tahoma" w:eastAsia="Tahoma" w:hAnsi="Tahoma" w:cs="Tahoma"/>
                <w:b/>
              </w:rPr>
            </w:pPr>
          </w:p>
          <w:p w14:paraId="0DF441DE" w14:textId="77777777"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59D15B9A" w14:textId="47C0A8BC" w:rsidR="00CF771C" w:rsidRPr="00EE276C" w:rsidRDefault="00CF771C" w:rsidP="00CF771C">
            <w:pPr>
              <w:widowControl w:val="0"/>
              <w:spacing w:line="240" w:lineRule="auto"/>
              <w:rPr>
                <w:rFonts w:ascii="Tahoma" w:hAnsi="Tahoma" w:cs="Tahoma"/>
                <w:sz w:val="20"/>
                <w:szCs w:val="20"/>
              </w:rPr>
            </w:pPr>
            <w:hyperlink r:id="rId46" w:history="1">
              <w:r w:rsidRPr="00EE276C">
                <w:rPr>
                  <w:rStyle w:val="Hyperlink"/>
                  <w:rFonts w:ascii="Tahoma" w:hAnsi="Tahoma" w:cs="Tahoma"/>
                  <w:sz w:val="20"/>
                  <w:szCs w:val="20"/>
                </w:rPr>
                <w:t>https://classroom.thenational.academy/lessons/subtracting-two-3-digit-numbers-without-regrouping-60r3cc</w:t>
              </w:r>
            </w:hyperlink>
            <w:r w:rsidRPr="00EE276C">
              <w:rPr>
                <w:rFonts w:ascii="Tahoma" w:hAnsi="Tahoma" w:cs="Tahoma"/>
                <w:color w:val="434343"/>
                <w:sz w:val="20"/>
                <w:szCs w:val="20"/>
              </w:rPr>
              <w:t xml:space="preserve"> </w:t>
            </w:r>
          </w:p>
          <w:p w14:paraId="16B48EA7" w14:textId="1E4A50A5"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w:t>
            </w:r>
            <w:r w:rsidR="000027CD" w:rsidRPr="00EE276C">
              <w:rPr>
                <w:rFonts w:ascii="Tahoma" w:eastAsia="Tahoma" w:hAnsi="Tahoma" w:cs="Tahoma"/>
                <w:b/>
                <w:sz w:val="20"/>
                <w:szCs w:val="20"/>
              </w:rPr>
              <w:t>4</w:t>
            </w:r>
          </w:p>
          <w:p w14:paraId="6A3C51C6" w14:textId="11C06F4A" w:rsidR="000027CD" w:rsidRPr="00EE276C" w:rsidRDefault="000027CD" w:rsidP="00CF771C">
            <w:pPr>
              <w:widowControl w:val="0"/>
              <w:spacing w:line="240" w:lineRule="auto"/>
              <w:rPr>
                <w:rFonts w:ascii="Tahoma" w:hAnsi="Tahoma" w:cs="Tahoma"/>
                <w:sz w:val="20"/>
                <w:szCs w:val="20"/>
              </w:rPr>
            </w:pPr>
            <w:hyperlink r:id="rId47" w:history="1">
              <w:r w:rsidRPr="00EE276C">
                <w:rPr>
                  <w:rStyle w:val="Hyperlink"/>
                  <w:rFonts w:ascii="Tahoma" w:hAnsi="Tahoma" w:cs="Tahoma"/>
                  <w:sz w:val="20"/>
                  <w:szCs w:val="20"/>
                </w:rPr>
                <w:t>https://classroom.thenational.academy/lessons/subtracting-two-3-digit-numbers-without-regrouping-60r3cc</w:t>
              </w:r>
            </w:hyperlink>
            <w:r w:rsidRPr="00EE276C">
              <w:rPr>
                <w:rFonts w:ascii="Tahoma" w:hAnsi="Tahoma" w:cs="Tahoma"/>
                <w:color w:val="434343"/>
                <w:sz w:val="20"/>
                <w:szCs w:val="20"/>
              </w:rPr>
              <w:t xml:space="preserve"> </w:t>
            </w:r>
          </w:p>
          <w:p w14:paraId="23F0EDA2" w14:textId="1A838F08"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79D8A08E" w14:textId="0906D38C" w:rsidR="00CF771C" w:rsidRPr="00EE276C" w:rsidRDefault="00853266" w:rsidP="00CF771C">
            <w:pPr>
              <w:widowControl w:val="0"/>
              <w:spacing w:line="240" w:lineRule="auto"/>
              <w:rPr>
                <w:rFonts w:ascii="Tahoma" w:hAnsi="Tahoma" w:cs="Tahoma"/>
                <w:sz w:val="20"/>
                <w:szCs w:val="20"/>
              </w:rPr>
            </w:pPr>
            <w:hyperlink r:id="rId48" w:history="1">
              <w:r w:rsidRPr="00EE276C">
                <w:rPr>
                  <w:rStyle w:val="Hyperlink"/>
                  <w:rFonts w:ascii="Tahoma" w:hAnsi="Tahoma" w:cs="Tahoma"/>
                  <w:sz w:val="20"/>
                  <w:szCs w:val="20"/>
                </w:rPr>
                <w:t>https://classroom.thenational.academy/lessons/subtracting-using-the-column-method-6xj32d</w:t>
              </w:r>
            </w:hyperlink>
            <w:r w:rsidRPr="00EE276C">
              <w:rPr>
                <w:rFonts w:ascii="Tahoma" w:hAnsi="Tahoma" w:cs="Tahoma"/>
                <w:color w:val="434343"/>
                <w:sz w:val="20"/>
                <w:szCs w:val="20"/>
              </w:rPr>
              <w:t xml:space="preserve"> </w:t>
            </w:r>
          </w:p>
          <w:p w14:paraId="612E7383" w14:textId="13A69CC3"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59E074AA" w14:textId="0DA27D62" w:rsidR="003F1E99" w:rsidRPr="00EE276C" w:rsidRDefault="00EE276C" w:rsidP="00CF771C">
            <w:pPr>
              <w:widowControl w:val="0"/>
              <w:spacing w:line="240" w:lineRule="auto"/>
              <w:rPr>
                <w:rFonts w:ascii="Tahoma" w:eastAsia="Tahoma" w:hAnsi="Tahoma" w:cs="Tahoma"/>
                <w:b/>
              </w:rPr>
            </w:pPr>
            <w:hyperlink r:id="rId49" w:history="1">
              <w:r w:rsidRPr="00EE276C">
                <w:rPr>
                  <w:rStyle w:val="Hyperlink"/>
                  <w:rFonts w:ascii="Tahoma" w:hAnsi="Tahoma" w:cs="Tahoma"/>
                  <w:sz w:val="20"/>
                  <w:szCs w:val="20"/>
                </w:rPr>
                <w:t>https://classroom.thenational.academy/lessons/strategies-for-subtraction-6mv32d</w:t>
              </w:r>
            </w:hyperlink>
            <w:r w:rsidRPr="00EE276C">
              <w:rPr>
                <w:rFonts w:ascii="Tahoma" w:hAnsi="Tahoma" w:cs="Tahoma"/>
                <w:color w:val="434343"/>
                <w:sz w:val="18"/>
                <w:szCs w:val="18"/>
              </w:rPr>
              <w:t xml:space="preserve"> </w:t>
            </w:r>
          </w:p>
        </w:tc>
        <w:tc>
          <w:tcPr>
            <w:tcW w:w="5700" w:type="dxa"/>
            <w:shd w:val="clear" w:color="auto" w:fill="auto"/>
            <w:tcMar>
              <w:top w:w="100" w:type="dxa"/>
              <w:left w:w="100" w:type="dxa"/>
              <w:bottom w:w="100" w:type="dxa"/>
              <w:right w:w="100" w:type="dxa"/>
            </w:tcMar>
          </w:tcPr>
          <w:p w14:paraId="12E88F21" w14:textId="77777777" w:rsidR="00192FC9" w:rsidRPr="00EE276C" w:rsidRDefault="00C72C2B">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Design and Technology</w:t>
            </w:r>
          </w:p>
          <w:p w14:paraId="7EC791A4" w14:textId="77777777" w:rsidR="006846D2" w:rsidRPr="00EE276C" w:rsidRDefault="006846D2" w:rsidP="00C72C2B">
            <w:pPr>
              <w:widowControl w:val="0"/>
              <w:pBdr>
                <w:top w:val="nil"/>
                <w:left w:val="nil"/>
                <w:bottom w:val="nil"/>
                <w:right w:val="nil"/>
                <w:between w:val="nil"/>
              </w:pBdr>
              <w:spacing w:line="240" w:lineRule="auto"/>
              <w:rPr>
                <w:rFonts w:ascii="Tahoma" w:hAnsi="Tahoma" w:cs="Tahoma"/>
                <w:color w:val="000000"/>
              </w:rPr>
            </w:pPr>
            <w:r w:rsidRPr="00EE276C">
              <w:rPr>
                <w:rFonts w:ascii="Tahoma" w:eastAsia="Tahoma" w:hAnsi="Tahoma" w:cs="Tahoma"/>
              </w:rPr>
              <w:t>R</w:t>
            </w:r>
            <w:r w:rsidRPr="00EE276C">
              <w:rPr>
                <w:rFonts w:ascii="Tahoma" w:hAnsi="Tahoma" w:cs="Tahoma"/>
                <w:color w:val="000000"/>
              </w:rPr>
              <w:t>esearch and design a model replica of a historical weapon.</w:t>
            </w:r>
          </w:p>
          <w:p w14:paraId="492B4AAC" w14:textId="1F74B8CB" w:rsidR="006846D2" w:rsidRPr="00EE276C" w:rsidRDefault="006846D2" w:rsidP="00C72C2B">
            <w:pPr>
              <w:widowControl w:val="0"/>
              <w:pBdr>
                <w:top w:val="nil"/>
                <w:left w:val="nil"/>
                <w:bottom w:val="nil"/>
                <w:right w:val="nil"/>
                <w:between w:val="nil"/>
              </w:pBdr>
              <w:spacing w:line="240" w:lineRule="auto"/>
              <w:rPr>
                <w:rFonts w:ascii="Tahoma" w:eastAsia="Tahoma" w:hAnsi="Tahoma" w:cs="Tahoma"/>
              </w:rPr>
            </w:pPr>
            <w:r w:rsidRPr="00EE276C">
              <w:rPr>
                <w:rFonts w:ascii="Tahoma" w:hAnsi="Tahoma" w:cs="Tahoma"/>
                <w:color w:val="303030"/>
              </w:rPr>
              <w:t xml:space="preserve">Design and make either a shield for a Celtic warrior or a scutum (shield) for a Roman soldier. </w:t>
            </w:r>
            <w:r w:rsidR="008545FA">
              <w:rPr>
                <w:rFonts w:ascii="Tahoma" w:hAnsi="Tahoma" w:cs="Tahoma"/>
                <w:color w:val="303030"/>
              </w:rPr>
              <w:t>This week we will i</w:t>
            </w:r>
            <w:r w:rsidRPr="00EE276C">
              <w:rPr>
                <w:rFonts w:ascii="Tahoma" w:hAnsi="Tahoma" w:cs="Tahoma"/>
                <w:color w:val="303030"/>
              </w:rPr>
              <w:t xml:space="preserve">nvestigate the materials, shapes and patterns used for each and make sure that </w:t>
            </w:r>
            <w:r w:rsidR="008545FA">
              <w:rPr>
                <w:rFonts w:ascii="Tahoma" w:hAnsi="Tahoma" w:cs="Tahoma"/>
                <w:color w:val="303030"/>
              </w:rPr>
              <w:t>our</w:t>
            </w:r>
            <w:r w:rsidRPr="00EE276C">
              <w:rPr>
                <w:rFonts w:ascii="Tahoma" w:hAnsi="Tahoma" w:cs="Tahoma"/>
                <w:color w:val="303030"/>
              </w:rPr>
              <w:t xml:space="preserve"> design is sturdy and decorative. </w:t>
            </w:r>
            <w:r w:rsidR="008545FA">
              <w:rPr>
                <w:rFonts w:ascii="Tahoma" w:hAnsi="Tahoma" w:cs="Tahoma"/>
                <w:color w:val="303030"/>
              </w:rPr>
              <w:t>Next week we’ll make them then w</w:t>
            </w:r>
            <w:r w:rsidRPr="00EE276C">
              <w:rPr>
                <w:rFonts w:ascii="Tahoma" w:hAnsi="Tahoma" w:cs="Tahoma"/>
                <w:color w:val="303030"/>
              </w:rPr>
              <w:t xml:space="preserve">ork in pairs to evaluate whether </w:t>
            </w:r>
            <w:r w:rsidR="008545FA">
              <w:rPr>
                <w:rFonts w:ascii="Tahoma" w:hAnsi="Tahoma" w:cs="Tahoma"/>
                <w:color w:val="303030"/>
              </w:rPr>
              <w:t>our</w:t>
            </w:r>
            <w:r w:rsidRPr="00EE276C">
              <w:rPr>
                <w:rFonts w:ascii="Tahoma" w:hAnsi="Tahoma" w:cs="Tahoma"/>
                <w:color w:val="303030"/>
              </w:rPr>
              <w:t xml:space="preserve"> designs would survive a brutal and bloody battle.</w:t>
            </w:r>
          </w:p>
          <w:p w14:paraId="1CDC7956" w14:textId="77777777" w:rsidR="006846D2" w:rsidRPr="00EE276C" w:rsidRDefault="00F52C9E" w:rsidP="006846D2">
            <w:pPr>
              <w:pStyle w:val="NormalWeb"/>
              <w:spacing w:before="0" w:beforeAutospacing="0" w:after="0" w:afterAutospacing="0"/>
              <w:rPr>
                <w:rFonts w:ascii="Tahoma" w:hAnsi="Tahoma" w:cs="Tahoma"/>
                <w:color w:val="0070C0"/>
                <w:sz w:val="22"/>
                <w:szCs w:val="22"/>
              </w:rPr>
            </w:pPr>
            <w:hyperlink r:id="rId50" w:history="1">
              <w:r w:rsidR="006846D2" w:rsidRPr="00EE276C">
                <w:rPr>
                  <w:rStyle w:val="Hyperlink"/>
                  <w:rFonts w:ascii="Tahoma" w:hAnsi="Tahoma" w:cs="Tahoma"/>
                  <w:color w:val="0070C0"/>
                  <w:sz w:val="22"/>
                  <w:szCs w:val="22"/>
                </w:rPr>
                <w:t>Roman soldiers Weapons and Equipment</w:t>
              </w:r>
            </w:hyperlink>
          </w:p>
          <w:p w14:paraId="51278B58" w14:textId="77777777" w:rsidR="006846D2" w:rsidRPr="00EE276C" w:rsidRDefault="006846D2" w:rsidP="006846D2">
            <w:pPr>
              <w:rPr>
                <w:rFonts w:ascii="Tahoma" w:hAnsi="Tahoma" w:cs="Tahoma"/>
                <w:color w:val="0070C0"/>
              </w:rPr>
            </w:pPr>
          </w:p>
          <w:p w14:paraId="75198429" w14:textId="77777777" w:rsidR="006846D2" w:rsidRPr="00EE276C" w:rsidRDefault="00F52C9E" w:rsidP="006846D2">
            <w:pPr>
              <w:pStyle w:val="NormalWeb"/>
              <w:spacing w:before="0" w:beforeAutospacing="0" w:after="0" w:afterAutospacing="0"/>
              <w:rPr>
                <w:rFonts w:ascii="Tahoma" w:hAnsi="Tahoma" w:cs="Tahoma"/>
                <w:color w:val="0070C0"/>
                <w:sz w:val="22"/>
                <w:szCs w:val="22"/>
              </w:rPr>
            </w:pPr>
            <w:hyperlink r:id="rId51" w:history="1">
              <w:r w:rsidR="006846D2" w:rsidRPr="00EE276C">
                <w:rPr>
                  <w:rStyle w:val="Hyperlink"/>
                  <w:rFonts w:ascii="Tahoma" w:hAnsi="Tahoma" w:cs="Tahoma"/>
                  <w:color w:val="0070C0"/>
                  <w:sz w:val="22"/>
                  <w:szCs w:val="22"/>
                </w:rPr>
                <w:t>How to Make a Roman Shield | Hobbycraft</w:t>
              </w:r>
            </w:hyperlink>
          </w:p>
          <w:p w14:paraId="0945252F" w14:textId="77777777" w:rsidR="00C72C2B" w:rsidRPr="00EE276C" w:rsidRDefault="00C72C2B" w:rsidP="00B90079">
            <w:pPr>
              <w:widowControl w:val="0"/>
              <w:pBdr>
                <w:top w:val="nil"/>
                <w:left w:val="nil"/>
                <w:bottom w:val="nil"/>
                <w:right w:val="nil"/>
                <w:between w:val="nil"/>
              </w:pBdr>
              <w:spacing w:line="240" w:lineRule="auto"/>
              <w:rPr>
                <w:rFonts w:ascii="Tahoma" w:eastAsia="Tahoma" w:hAnsi="Tahoma" w:cs="Tahoma"/>
              </w:rPr>
            </w:pPr>
          </w:p>
          <w:p w14:paraId="26F90CB5" w14:textId="77777777" w:rsidR="00B90079" w:rsidRPr="00EE276C" w:rsidRDefault="00B90079" w:rsidP="00B90079">
            <w:pPr>
              <w:widowControl w:val="0"/>
              <w:pBdr>
                <w:top w:val="nil"/>
                <w:left w:val="nil"/>
                <w:bottom w:val="nil"/>
                <w:right w:val="nil"/>
                <w:between w:val="nil"/>
              </w:pBdr>
              <w:spacing w:line="240" w:lineRule="auto"/>
              <w:jc w:val="center"/>
              <w:rPr>
                <w:rFonts w:ascii="Tahoma" w:hAnsi="Tahoma" w:cs="Tahoma"/>
                <w:b/>
              </w:rPr>
            </w:pPr>
            <w:r w:rsidRPr="00EE276C">
              <w:rPr>
                <w:rFonts w:ascii="Tahoma" w:hAnsi="Tahoma" w:cs="Tahoma"/>
                <w:b/>
              </w:rPr>
              <w:t xml:space="preserve">Music </w:t>
            </w:r>
          </w:p>
          <w:p w14:paraId="3B6932FB" w14:textId="77777777" w:rsidR="00B90079" w:rsidRPr="00EE276C" w:rsidRDefault="00B90079" w:rsidP="00B90079">
            <w:pPr>
              <w:widowControl w:val="0"/>
              <w:pBdr>
                <w:top w:val="nil"/>
                <w:left w:val="nil"/>
                <w:bottom w:val="nil"/>
                <w:right w:val="nil"/>
                <w:between w:val="nil"/>
              </w:pBdr>
              <w:spacing w:line="240" w:lineRule="auto"/>
              <w:jc w:val="center"/>
              <w:rPr>
                <w:rFonts w:ascii="Tahoma" w:hAnsi="Tahoma" w:cs="Tahoma"/>
              </w:rPr>
            </w:pPr>
            <w:hyperlink r:id="rId52" w:history="1">
              <w:r w:rsidRPr="00EE276C">
                <w:rPr>
                  <w:rStyle w:val="Hyperlink"/>
                  <w:rFonts w:ascii="Tahoma" w:hAnsi="Tahoma" w:cs="Tahoma"/>
                  <w:color w:val="1155CC"/>
                </w:rPr>
                <w:t xml:space="preserve">Primary Music KS2: </w:t>
              </w:r>
              <w:r w:rsidRPr="00EE276C">
                <w:rPr>
                  <w:rStyle w:val="Hyperlink"/>
                  <w:rFonts w:ascii="Tahoma" w:hAnsi="Tahoma" w:cs="Tahoma"/>
                  <w:color w:val="1155CC"/>
                </w:rPr>
                <w:t>R</w:t>
              </w:r>
              <w:r w:rsidRPr="00EE276C">
                <w:rPr>
                  <w:rStyle w:val="Hyperlink"/>
                  <w:rFonts w:ascii="Tahoma" w:hAnsi="Tahoma" w:cs="Tahoma"/>
                  <w:color w:val="1155CC"/>
                </w:rPr>
                <w:t>omans - 6. Roman gods and goddesses</w:t>
              </w:r>
            </w:hyperlink>
          </w:p>
          <w:p w14:paraId="4DD58CA4" w14:textId="77777777" w:rsidR="00B90079" w:rsidRPr="00EE276C" w:rsidRDefault="00B90079" w:rsidP="00B90079">
            <w:pPr>
              <w:widowControl w:val="0"/>
              <w:pBdr>
                <w:top w:val="nil"/>
                <w:left w:val="nil"/>
                <w:bottom w:val="nil"/>
                <w:right w:val="nil"/>
                <w:between w:val="nil"/>
              </w:pBdr>
              <w:spacing w:line="240" w:lineRule="auto"/>
              <w:jc w:val="center"/>
              <w:rPr>
                <w:rFonts w:ascii="Tahoma" w:hAnsi="Tahoma" w:cs="Tahoma"/>
                <w:color w:val="000000"/>
              </w:rPr>
            </w:pPr>
            <w:r w:rsidRPr="00EE276C">
              <w:rPr>
                <w:rFonts w:ascii="Tahoma" w:hAnsi="Tahoma" w:cs="Tahoma"/>
              </w:rPr>
              <w:t>Can you i</w:t>
            </w:r>
            <w:r w:rsidRPr="00EE276C">
              <w:rPr>
                <w:rFonts w:ascii="Tahoma" w:hAnsi="Tahoma" w:cs="Tahoma"/>
                <w:color w:val="000000"/>
              </w:rPr>
              <w:t>mprovise music for different selections of gods and goddesses? Note down your best ideas on a ‘graphic score’ showing what happens when, to be able to recreate your pieces in performance.</w:t>
            </w:r>
          </w:p>
          <w:p w14:paraId="14815808" w14:textId="77777777" w:rsidR="00B90079" w:rsidRPr="00EE276C" w:rsidRDefault="00B90079" w:rsidP="00B90079">
            <w:pPr>
              <w:widowControl w:val="0"/>
              <w:pBdr>
                <w:top w:val="nil"/>
                <w:left w:val="nil"/>
                <w:bottom w:val="nil"/>
                <w:right w:val="nil"/>
                <w:between w:val="nil"/>
              </w:pBdr>
              <w:spacing w:line="240" w:lineRule="auto"/>
              <w:jc w:val="center"/>
              <w:rPr>
                <w:rFonts w:ascii="Tahoma" w:hAnsi="Tahoma" w:cs="Tahoma"/>
                <w:color w:val="000000"/>
              </w:rPr>
            </w:pPr>
          </w:p>
          <w:p w14:paraId="3D953D86" w14:textId="411AE653" w:rsidR="009511C4" w:rsidRPr="00EE276C" w:rsidRDefault="00B90079" w:rsidP="00B9007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hAnsi="Tahoma" w:cs="Tahoma"/>
                <w:color w:val="000000"/>
              </w:rPr>
              <w:t>Perhaps, if this aspect of Ancient Roman culture interests you, you could do further research and present your information to share with the rest of the class.</w:t>
            </w:r>
          </w:p>
        </w:tc>
      </w:tr>
      <w:tr w:rsidR="00287264" w:rsidRPr="00EE276C" w14:paraId="34518577"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287264" w:rsidRPr="00EE276C" w:rsidRDefault="001F3416">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21810349" w14:textId="77777777" w:rsidR="001F3416" w:rsidRPr="00EE276C" w:rsidRDefault="001F3416">
            <w:pPr>
              <w:widowControl w:val="0"/>
              <w:pBdr>
                <w:top w:val="nil"/>
                <w:left w:val="nil"/>
                <w:bottom w:val="nil"/>
                <w:right w:val="nil"/>
                <w:between w:val="nil"/>
              </w:pBdr>
              <w:spacing w:line="240" w:lineRule="auto"/>
              <w:rPr>
                <w:rFonts w:ascii="Tahoma" w:hAnsi="Tahoma" w:cs="Tahoma"/>
              </w:rPr>
            </w:pPr>
            <w:r w:rsidRPr="00EE276C">
              <w:rPr>
                <w:rFonts w:ascii="Tahoma" w:hAnsi="Tahoma" w:cs="Tahoma"/>
                <w:noProof/>
                <w:lang w:val="en-GB"/>
              </w:rPr>
              <w:drawing>
                <wp:anchor distT="114300" distB="114300" distL="114300" distR="114300" simplePos="0" relativeHeight="251672576"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14:paraId="6D67BA65" w14:textId="77777777" w:rsidR="001F3416" w:rsidRPr="00EE276C" w:rsidRDefault="001F3416">
            <w:pPr>
              <w:widowControl w:val="0"/>
              <w:pBdr>
                <w:top w:val="nil"/>
                <w:left w:val="nil"/>
                <w:bottom w:val="nil"/>
                <w:right w:val="nil"/>
                <w:between w:val="nil"/>
              </w:pBdr>
              <w:spacing w:line="240" w:lineRule="auto"/>
              <w:rPr>
                <w:rFonts w:ascii="Tahoma" w:hAnsi="Tahoma" w:cs="Tahoma"/>
              </w:rPr>
            </w:pPr>
          </w:p>
          <w:p w14:paraId="3F669B58" w14:textId="77777777" w:rsidR="00287264" w:rsidRPr="00EE276C" w:rsidRDefault="00F52C9E">
            <w:pPr>
              <w:widowControl w:val="0"/>
              <w:pBdr>
                <w:top w:val="nil"/>
                <w:left w:val="nil"/>
                <w:bottom w:val="nil"/>
                <w:right w:val="nil"/>
                <w:between w:val="nil"/>
              </w:pBdr>
              <w:spacing w:line="240" w:lineRule="auto"/>
              <w:rPr>
                <w:rFonts w:ascii="Tahoma" w:eastAsia="Tahoma" w:hAnsi="Tahoma" w:cs="Tahoma"/>
              </w:rPr>
            </w:pPr>
            <w:hyperlink r:id="rId53">
              <w:r w:rsidR="001F3416" w:rsidRPr="00EE276C">
                <w:rPr>
                  <w:rFonts w:ascii="Tahoma" w:eastAsia="Tahoma" w:hAnsi="Tahoma" w:cs="Tahoma"/>
                  <w:color w:val="1155CC"/>
                  <w:u w:val="single"/>
                </w:rPr>
                <w:t>https://www.edshed.com/en-gb/login</w:t>
              </w:r>
            </w:hyperlink>
            <w:r w:rsidR="001F3416"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287264" w:rsidRPr="00EE276C" w:rsidRDefault="001F3416">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73600"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7D1B58B2" w14:textId="77777777" w:rsidR="00287264" w:rsidRPr="00EE276C" w:rsidRDefault="00F52C9E">
            <w:pPr>
              <w:widowControl w:val="0"/>
              <w:spacing w:line="240" w:lineRule="auto"/>
              <w:rPr>
                <w:rFonts w:ascii="Tahoma" w:eastAsia="Tahoma" w:hAnsi="Tahoma" w:cs="Tahoma"/>
                <w:sz w:val="18"/>
                <w:szCs w:val="18"/>
              </w:rPr>
            </w:pPr>
            <w:hyperlink r:id="rId54">
              <w:r w:rsidR="001F3416" w:rsidRPr="00EE276C">
                <w:rPr>
                  <w:rFonts w:ascii="Tahoma" w:eastAsia="Tahoma" w:hAnsi="Tahoma" w:cs="Tahoma"/>
                  <w:color w:val="1155CC"/>
                  <w:sz w:val="18"/>
                  <w:szCs w:val="18"/>
                  <w:u w:val="single"/>
                </w:rPr>
                <w:t>https://www.activelearnprimary.co.uk/login?c=0</w:t>
              </w:r>
            </w:hyperlink>
            <w:r w:rsidR="001F3416" w:rsidRPr="00EE276C">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1D26AAB7" w14:textId="77777777" w:rsidR="00EB7B01" w:rsidRPr="00EE276C" w:rsidRDefault="00EB7B01" w:rsidP="00C07969">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Today’s lessons focus on collecting appropriate information and vocabulary for writing a report. </w:t>
            </w:r>
          </w:p>
          <w:p w14:paraId="6F6FE04E" w14:textId="77777777" w:rsidR="00EB7B01" w:rsidRPr="00EE276C" w:rsidRDefault="00EB7B01" w:rsidP="00C07969">
            <w:pPr>
              <w:widowControl w:val="0"/>
              <w:spacing w:line="240" w:lineRule="auto"/>
              <w:rPr>
                <w:rFonts w:ascii="Tahoma" w:eastAsia="Tahoma" w:hAnsi="Tahoma" w:cs="Tahoma"/>
                <w:b/>
                <w:sz w:val="18"/>
                <w:szCs w:val="18"/>
              </w:rPr>
            </w:pPr>
          </w:p>
          <w:p w14:paraId="31FD0886" w14:textId="51D78DBF" w:rsidR="00C07969" w:rsidRPr="008545FA" w:rsidRDefault="0081295F" w:rsidP="00C07969">
            <w:pPr>
              <w:widowControl w:val="0"/>
              <w:spacing w:line="240" w:lineRule="auto"/>
              <w:rPr>
                <w:rFonts w:ascii="Tahoma" w:hAnsi="Tahoma" w:cs="Tahoma"/>
                <w:b/>
                <w:sz w:val="18"/>
                <w:szCs w:val="18"/>
              </w:rPr>
            </w:pPr>
            <w:r>
              <w:rPr>
                <w:rFonts w:ascii="Tahoma" w:eastAsia="Tahoma" w:hAnsi="Tahoma" w:cs="Tahoma"/>
                <w:b/>
                <w:sz w:val="20"/>
                <w:szCs w:val="20"/>
              </w:rPr>
              <w:t>With Ellie</w:t>
            </w:r>
            <w:r w:rsidR="00EB7B01" w:rsidRPr="00EE276C">
              <w:rPr>
                <w:rFonts w:ascii="Tahoma" w:eastAsia="Tahoma" w:hAnsi="Tahoma" w:cs="Tahoma"/>
                <w:b/>
                <w:sz w:val="20"/>
                <w:szCs w:val="20"/>
              </w:rPr>
              <w:t xml:space="preserve">: </w:t>
            </w:r>
            <w:hyperlink r:id="rId55" w:history="1">
              <w:r w:rsidR="00EA6131" w:rsidRPr="008545FA">
                <w:rPr>
                  <w:rStyle w:val="Hyperlink"/>
                  <w:rFonts w:ascii="Tahoma" w:hAnsi="Tahoma" w:cs="Tahoma"/>
                  <w:b/>
                  <w:sz w:val="18"/>
                  <w:szCs w:val="18"/>
                </w:rPr>
                <w:t>https://classroom.thenational.academy/lessons/to-write-the-opening-to-a-report-6tjp4r</w:t>
              </w:r>
            </w:hyperlink>
          </w:p>
          <w:p w14:paraId="533CBDA4" w14:textId="77777777" w:rsidR="00EB7B01" w:rsidRPr="00EE276C" w:rsidRDefault="00EB7B01" w:rsidP="00C07969">
            <w:pPr>
              <w:widowControl w:val="0"/>
              <w:spacing w:line="240" w:lineRule="auto"/>
              <w:rPr>
                <w:rFonts w:ascii="Tahoma" w:eastAsia="Tahoma" w:hAnsi="Tahoma" w:cs="Tahoma"/>
                <w:b/>
                <w:sz w:val="20"/>
                <w:szCs w:val="20"/>
              </w:rPr>
            </w:pPr>
          </w:p>
          <w:p w14:paraId="5C4428EC" w14:textId="77777777" w:rsidR="00EB7B01" w:rsidRPr="00EE276C" w:rsidRDefault="00EB7B01" w:rsidP="00C07969">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3DE2D89A" w14:textId="77777777" w:rsidR="00EB7B01" w:rsidRPr="008545FA" w:rsidRDefault="00F52C9E" w:rsidP="00C07969">
            <w:pPr>
              <w:widowControl w:val="0"/>
              <w:spacing w:line="240" w:lineRule="auto"/>
              <w:rPr>
                <w:rFonts w:ascii="Tahoma" w:hAnsi="Tahoma" w:cs="Tahoma"/>
                <w:b/>
                <w:sz w:val="18"/>
                <w:szCs w:val="18"/>
              </w:rPr>
            </w:pPr>
            <w:hyperlink r:id="rId56" w:history="1">
              <w:r w:rsidR="00EA6131" w:rsidRPr="008545FA">
                <w:rPr>
                  <w:rStyle w:val="Hyperlink"/>
                  <w:rFonts w:ascii="Tahoma" w:hAnsi="Tahoma" w:cs="Tahoma"/>
                  <w:b/>
                  <w:sz w:val="18"/>
                  <w:szCs w:val="18"/>
                </w:rPr>
                <w:t>https://classroom.thenational.academy/lessons/to-write-the-opening-paragraph-of-a-non-chronological-report-6hh3ce</w:t>
              </w:r>
            </w:hyperlink>
          </w:p>
          <w:p w14:paraId="429C50E1" w14:textId="77777777" w:rsidR="00EA6131" w:rsidRPr="00EE276C" w:rsidRDefault="00EA6131" w:rsidP="00C07969">
            <w:pPr>
              <w:widowControl w:val="0"/>
              <w:spacing w:line="240" w:lineRule="auto"/>
              <w:rPr>
                <w:rFonts w:ascii="Tahoma" w:eastAsia="Tahoma" w:hAnsi="Tahoma" w:cs="Tahoma"/>
                <w:b/>
                <w:sz w:val="20"/>
                <w:szCs w:val="20"/>
              </w:rPr>
            </w:pPr>
          </w:p>
          <w:p w14:paraId="01D7A5C7" w14:textId="77777777" w:rsidR="00EB7B01" w:rsidRPr="00EE276C" w:rsidRDefault="00EB7B01" w:rsidP="00C07969">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5: </w:t>
            </w:r>
          </w:p>
          <w:p w14:paraId="48FF7532" w14:textId="77777777" w:rsidR="00EB7B01" w:rsidRPr="008545FA" w:rsidRDefault="00F52C9E" w:rsidP="00C07969">
            <w:pPr>
              <w:widowControl w:val="0"/>
              <w:spacing w:line="240" w:lineRule="auto"/>
              <w:rPr>
                <w:rFonts w:ascii="Tahoma" w:hAnsi="Tahoma" w:cs="Tahoma"/>
                <w:b/>
                <w:sz w:val="18"/>
                <w:szCs w:val="18"/>
              </w:rPr>
            </w:pPr>
            <w:hyperlink r:id="rId57" w:history="1">
              <w:r w:rsidR="00EA6131" w:rsidRPr="008545FA">
                <w:rPr>
                  <w:rStyle w:val="Hyperlink"/>
                  <w:rFonts w:ascii="Tahoma" w:hAnsi="Tahoma" w:cs="Tahoma"/>
                  <w:b/>
                  <w:sz w:val="18"/>
                  <w:szCs w:val="18"/>
                </w:rPr>
                <w:t>https://classroom.thenational.academy/lessons/to-write-the-opening-paragraph-of-a-non-chronological-report-6grp2e</w:t>
              </w:r>
            </w:hyperlink>
          </w:p>
          <w:p w14:paraId="0B3FD7F6" w14:textId="77777777" w:rsidR="00EA6131" w:rsidRPr="00EE276C" w:rsidRDefault="00EA6131" w:rsidP="00C07969">
            <w:pPr>
              <w:widowControl w:val="0"/>
              <w:spacing w:line="240" w:lineRule="auto"/>
              <w:rPr>
                <w:rFonts w:ascii="Tahoma" w:eastAsia="Tahoma" w:hAnsi="Tahoma" w:cs="Tahoma"/>
                <w:b/>
                <w:sz w:val="20"/>
                <w:szCs w:val="20"/>
              </w:rPr>
            </w:pPr>
          </w:p>
          <w:p w14:paraId="2B4CA5DA" w14:textId="77777777" w:rsidR="00EB7B01" w:rsidRPr="00EE276C" w:rsidRDefault="00EB7B01" w:rsidP="00C07969">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6: </w:t>
            </w:r>
          </w:p>
          <w:p w14:paraId="3683597D" w14:textId="77777777" w:rsidR="00EB7B01" w:rsidRPr="008545FA" w:rsidRDefault="00F52C9E" w:rsidP="00C07969">
            <w:pPr>
              <w:widowControl w:val="0"/>
              <w:spacing w:line="240" w:lineRule="auto"/>
              <w:rPr>
                <w:rFonts w:ascii="Tahoma" w:hAnsi="Tahoma" w:cs="Tahoma"/>
                <w:b/>
                <w:sz w:val="18"/>
                <w:szCs w:val="18"/>
              </w:rPr>
            </w:pPr>
            <w:hyperlink r:id="rId58" w:history="1">
              <w:r w:rsidR="00EA6131" w:rsidRPr="008545FA">
                <w:rPr>
                  <w:rStyle w:val="Hyperlink"/>
                  <w:rFonts w:ascii="Tahoma" w:hAnsi="Tahoma" w:cs="Tahoma"/>
                  <w:b/>
                  <w:sz w:val="18"/>
                  <w:szCs w:val="18"/>
                </w:rPr>
                <w:t>https://classroom.thenational.academy/lessons/to-plan-the-paragraph-on-appearance-64wp4t</w:t>
              </w:r>
            </w:hyperlink>
          </w:p>
          <w:p w14:paraId="680CDA36" w14:textId="77777777" w:rsidR="00EA6131" w:rsidRPr="00EE276C" w:rsidRDefault="00EA6131" w:rsidP="00C07969">
            <w:pPr>
              <w:widowControl w:val="0"/>
              <w:spacing w:line="240" w:lineRule="auto"/>
              <w:rPr>
                <w:rFonts w:ascii="Tahoma" w:eastAsia="Tahoma" w:hAnsi="Tahoma" w:cs="Tahoma"/>
                <w:b/>
                <w:sz w:val="18"/>
                <w:szCs w:val="18"/>
              </w:rPr>
            </w:pPr>
          </w:p>
        </w:tc>
        <w:tc>
          <w:tcPr>
            <w:tcW w:w="6765" w:type="dxa"/>
            <w:shd w:val="clear" w:color="auto" w:fill="auto"/>
            <w:tcMar>
              <w:top w:w="100" w:type="dxa"/>
              <w:left w:w="100" w:type="dxa"/>
              <w:bottom w:w="100" w:type="dxa"/>
              <w:right w:w="100" w:type="dxa"/>
            </w:tcMar>
          </w:tcPr>
          <w:p w14:paraId="501C4699"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682816" behindDoc="0" locked="0" layoutInCell="1" hidden="0" allowOverlap="1" wp14:anchorId="318A2568" wp14:editId="1BC9CE1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67CD3485"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4664C375"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22AB43FC"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1F5BE447"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23514772" w14:textId="77777777" w:rsidR="001F3416" w:rsidRPr="00EE276C" w:rsidRDefault="001F3416" w:rsidP="00AA23D6">
            <w:pPr>
              <w:widowControl w:val="0"/>
              <w:spacing w:line="240" w:lineRule="auto"/>
              <w:rPr>
                <w:rFonts w:ascii="Tahoma" w:eastAsia="Tahoma" w:hAnsi="Tahoma" w:cs="Tahoma"/>
                <w:b/>
              </w:rPr>
            </w:pPr>
          </w:p>
          <w:p w14:paraId="300E5C0B" w14:textId="7C8138FC"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31EDDCED" w14:textId="0E5A2F76" w:rsidR="00CF771C" w:rsidRPr="00EE276C" w:rsidRDefault="000027CD" w:rsidP="00CF771C">
            <w:pPr>
              <w:widowControl w:val="0"/>
              <w:spacing w:line="240" w:lineRule="auto"/>
              <w:rPr>
                <w:rFonts w:ascii="Tahoma" w:hAnsi="Tahoma" w:cs="Tahoma"/>
                <w:sz w:val="20"/>
                <w:szCs w:val="20"/>
              </w:rPr>
            </w:pPr>
            <w:hyperlink r:id="rId59" w:history="1">
              <w:r w:rsidRPr="00EE276C">
                <w:rPr>
                  <w:rStyle w:val="Hyperlink"/>
                  <w:rFonts w:ascii="Tahoma" w:hAnsi="Tahoma" w:cs="Tahoma"/>
                  <w:sz w:val="20"/>
                  <w:szCs w:val="20"/>
                </w:rPr>
                <w:t>https://classroom.thenational.academy/lessons/applying-rounding-for-estimating-adding-65j62r</w:t>
              </w:r>
            </w:hyperlink>
            <w:r w:rsidRPr="00EE276C">
              <w:rPr>
                <w:rFonts w:ascii="Tahoma" w:hAnsi="Tahoma" w:cs="Tahoma"/>
                <w:color w:val="434343"/>
                <w:sz w:val="20"/>
                <w:szCs w:val="20"/>
              </w:rPr>
              <w:t xml:space="preserve"> </w:t>
            </w:r>
          </w:p>
          <w:p w14:paraId="192671BE" w14:textId="77777777" w:rsidR="000027CD" w:rsidRPr="00EE276C" w:rsidRDefault="00CF771C" w:rsidP="000027CD">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662A3B0E" w14:textId="6A6B942A" w:rsidR="00853266" w:rsidRPr="00EE276C" w:rsidRDefault="00853266" w:rsidP="00CF771C">
            <w:pPr>
              <w:widowControl w:val="0"/>
              <w:spacing w:line="240" w:lineRule="auto"/>
              <w:rPr>
                <w:rFonts w:ascii="Tahoma" w:hAnsi="Tahoma" w:cs="Tahoma"/>
                <w:color w:val="434343"/>
                <w:sz w:val="20"/>
                <w:szCs w:val="20"/>
              </w:rPr>
            </w:pPr>
            <w:hyperlink r:id="rId60" w:history="1">
              <w:r w:rsidRPr="00EE276C">
                <w:rPr>
                  <w:rStyle w:val="Hyperlink"/>
                  <w:rFonts w:ascii="Tahoma" w:hAnsi="Tahoma" w:cs="Tahoma"/>
                  <w:sz w:val="20"/>
                  <w:szCs w:val="20"/>
                </w:rPr>
                <w:t>https://classroom.thenational.academy/lessons/subtracting-using-the-column-method-when-multiple-columns-require-regrouping-6xh34c</w:t>
              </w:r>
            </w:hyperlink>
            <w:r w:rsidRPr="00EE276C">
              <w:rPr>
                <w:rFonts w:ascii="Tahoma" w:hAnsi="Tahoma" w:cs="Tahoma"/>
                <w:color w:val="434343"/>
                <w:sz w:val="20"/>
                <w:szCs w:val="20"/>
              </w:rPr>
              <w:t xml:space="preserve"> </w:t>
            </w:r>
          </w:p>
          <w:p w14:paraId="0921AE6F" w14:textId="34637271"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6C2D87FA" w14:textId="68916A37" w:rsidR="00CF771C" w:rsidRPr="00EE276C" w:rsidRDefault="00853266" w:rsidP="00CF771C">
            <w:pPr>
              <w:widowControl w:val="0"/>
              <w:spacing w:line="240" w:lineRule="auto"/>
              <w:rPr>
                <w:rFonts w:ascii="Tahoma" w:hAnsi="Tahoma" w:cs="Tahoma"/>
                <w:sz w:val="20"/>
                <w:szCs w:val="20"/>
              </w:rPr>
            </w:pPr>
            <w:hyperlink r:id="rId61" w:history="1">
              <w:r w:rsidRPr="00EE276C">
                <w:rPr>
                  <w:rStyle w:val="Hyperlink"/>
                  <w:rFonts w:ascii="Tahoma" w:hAnsi="Tahoma" w:cs="Tahoma"/>
                  <w:sz w:val="20"/>
                  <w:szCs w:val="20"/>
                </w:rPr>
                <w:t>https://classroom.thenational.academy/lessons/subtracting-using-the-column-method-6xj32d</w:t>
              </w:r>
            </w:hyperlink>
            <w:r w:rsidRPr="00EE276C">
              <w:rPr>
                <w:rFonts w:ascii="Tahoma" w:hAnsi="Tahoma" w:cs="Tahoma"/>
                <w:color w:val="434343"/>
                <w:sz w:val="20"/>
                <w:szCs w:val="20"/>
              </w:rPr>
              <w:t xml:space="preserve"> </w:t>
            </w:r>
          </w:p>
          <w:p w14:paraId="29C66FBE" w14:textId="77777777" w:rsidR="00CF771C" w:rsidRPr="00EE276C" w:rsidRDefault="00CF771C" w:rsidP="00CF771C">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0C23F767" w14:textId="0DCCF6FA" w:rsidR="00853266" w:rsidRPr="00EE276C" w:rsidRDefault="00EE276C" w:rsidP="00853266">
            <w:pPr>
              <w:widowControl w:val="0"/>
              <w:spacing w:line="240" w:lineRule="auto"/>
              <w:rPr>
                <w:rFonts w:ascii="Tahoma" w:eastAsia="Tahoma" w:hAnsi="Tahoma" w:cs="Tahoma"/>
                <w:b/>
              </w:rPr>
            </w:pPr>
            <w:hyperlink r:id="rId62" w:history="1">
              <w:r w:rsidRPr="00EE276C">
                <w:rPr>
                  <w:rStyle w:val="Hyperlink"/>
                  <w:rFonts w:ascii="Tahoma" w:hAnsi="Tahoma" w:cs="Tahoma"/>
                  <w:sz w:val="20"/>
                  <w:szCs w:val="20"/>
                </w:rPr>
                <w:t>https://classroom.thenational.academy/lessons/strategies-for-subtraction-6mv32d</w:t>
              </w:r>
            </w:hyperlink>
            <w:r w:rsidRPr="00EE276C">
              <w:rPr>
                <w:rFonts w:ascii="Tahoma" w:hAnsi="Tahoma" w:cs="Tahoma"/>
                <w:color w:val="434343"/>
                <w:sz w:val="18"/>
                <w:szCs w:val="18"/>
              </w:rPr>
              <w:t xml:space="preserve"> </w:t>
            </w:r>
          </w:p>
        </w:tc>
        <w:tc>
          <w:tcPr>
            <w:tcW w:w="5700" w:type="dxa"/>
            <w:shd w:val="clear" w:color="auto" w:fill="auto"/>
            <w:tcMar>
              <w:top w:w="100" w:type="dxa"/>
              <w:left w:w="100" w:type="dxa"/>
              <w:bottom w:w="100" w:type="dxa"/>
              <w:right w:w="100" w:type="dxa"/>
            </w:tcMar>
          </w:tcPr>
          <w:p w14:paraId="5AD6D8B9" w14:textId="77777777" w:rsidR="00192FC9" w:rsidRPr="00EE276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Science</w:t>
            </w:r>
          </w:p>
          <w:p w14:paraId="7F4514C8" w14:textId="77777777" w:rsidR="00192FC9" w:rsidRPr="00EE276C" w:rsidRDefault="00192FC9" w:rsidP="00192FC9">
            <w:pPr>
              <w:widowControl w:val="0"/>
              <w:pBdr>
                <w:top w:val="nil"/>
                <w:left w:val="nil"/>
                <w:bottom w:val="nil"/>
                <w:right w:val="nil"/>
                <w:between w:val="nil"/>
              </w:pBdr>
              <w:spacing w:line="240" w:lineRule="auto"/>
              <w:jc w:val="center"/>
              <w:rPr>
                <w:rFonts w:ascii="Tahoma" w:eastAsia="Tahoma" w:hAnsi="Tahoma" w:cs="Tahoma"/>
                <w:b/>
              </w:rPr>
            </w:pPr>
          </w:p>
          <w:p w14:paraId="183B4C39" w14:textId="77777777" w:rsidR="0010017D" w:rsidRPr="00EE276C" w:rsidRDefault="00F52C9E">
            <w:pPr>
              <w:widowControl w:val="0"/>
              <w:pBdr>
                <w:top w:val="nil"/>
                <w:left w:val="nil"/>
                <w:bottom w:val="nil"/>
                <w:right w:val="nil"/>
                <w:between w:val="nil"/>
              </w:pBdr>
              <w:spacing w:line="240" w:lineRule="auto"/>
              <w:jc w:val="center"/>
              <w:rPr>
                <w:rFonts w:ascii="Tahoma" w:hAnsi="Tahoma" w:cs="Tahoma"/>
              </w:rPr>
            </w:pPr>
            <w:hyperlink r:id="rId63" w:history="1">
              <w:r w:rsidR="00B7531E" w:rsidRPr="00EE276C">
                <w:rPr>
                  <w:rStyle w:val="Hyperlink"/>
                  <w:rFonts w:ascii="Tahoma" w:hAnsi="Tahoma" w:cs="Tahoma"/>
                </w:rPr>
                <w:t>https://classroom.thenational.academy/lessons/what-is-recycling-and-why-is-it-important-75h3gt</w:t>
              </w:r>
            </w:hyperlink>
          </w:p>
          <w:p w14:paraId="35E7DB15" w14:textId="77777777" w:rsidR="00B7531E" w:rsidRPr="00EE276C" w:rsidRDefault="00B7531E">
            <w:pPr>
              <w:widowControl w:val="0"/>
              <w:pBdr>
                <w:top w:val="nil"/>
                <w:left w:val="nil"/>
                <w:bottom w:val="nil"/>
                <w:right w:val="nil"/>
                <w:between w:val="nil"/>
              </w:pBdr>
              <w:spacing w:line="240" w:lineRule="auto"/>
              <w:jc w:val="center"/>
              <w:rPr>
                <w:rFonts w:ascii="Tahoma" w:eastAsia="Tahoma" w:hAnsi="Tahoma" w:cs="Tahoma"/>
                <w:b/>
              </w:rPr>
            </w:pPr>
          </w:p>
          <w:p w14:paraId="33D77065" w14:textId="6B1A9A6A" w:rsidR="0010017D"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We have investigated different materials for softness, durability and absorbency.</w:t>
            </w:r>
          </w:p>
          <w:p w14:paraId="76A2B550" w14:textId="374C4ABC"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Can you write a definition for?</w:t>
            </w:r>
          </w:p>
          <w:p w14:paraId="682AD9EF" w14:textId="3A5676F1"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raw material</w:t>
            </w:r>
          </w:p>
          <w:p w14:paraId="221DC2A9" w14:textId="5E64D894"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synthetic material</w:t>
            </w:r>
          </w:p>
          <w:p w14:paraId="5DD5976E" w14:textId="63235F96"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durable</w:t>
            </w:r>
          </w:p>
          <w:p w14:paraId="5F16F274" w14:textId="3A4A8AEA"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absorbent.</w:t>
            </w:r>
          </w:p>
          <w:p w14:paraId="58BFF64B" w14:textId="4C3D5377"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p>
          <w:p w14:paraId="67B7E9EC" w14:textId="6322B270"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We will be completing the final test in class – the wipe test.</w:t>
            </w:r>
          </w:p>
          <w:p w14:paraId="45245F09" w14:textId="23BAE984"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p>
          <w:p w14:paraId="549D2CB7" w14:textId="165102A2" w:rsidR="0081295F" w:rsidRDefault="0081295F">
            <w:pPr>
              <w:widowControl w:val="0"/>
              <w:pBdr>
                <w:top w:val="nil"/>
                <w:left w:val="nil"/>
                <w:bottom w:val="nil"/>
                <w:right w:val="nil"/>
                <w:between w:val="nil"/>
              </w:pBdr>
              <w:spacing w:line="240" w:lineRule="auto"/>
              <w:jc w:val="center"/>
              <w:rPr>
                <w:rFonts w:ascii="Tahoma" w:eastAsia="Tahoma" w:hAnsi="Tahoma" w:cs="Tahoma"/>
                <w:bCs/>
              </w:rPr>
            </w:pPr>
            <w:r w:rsidRPr="0081295F">
              <w:rPr>
                <w:rFonts w:ascii="Tahoma" w:eastAsia="Tahoma" w:hAnsi="Tahoma" w:cs="Tahoma"/>
                <w:bCs/>
              </w:rPr>
              <w:t>Make a poster to explain our tests and share our findings.</w:t>
            </w:r>
          </w:p>
          <w:p w14:paraId="3CDEACAF" w14:textId="091BAEBD" w:rsidR="0081295F" w:rsidRDefault="0081295F">
            <w:pPr>
              <w:widowControl w:val="0"/>
              <w:pBdr>
                <w:top w:val="nil"/>
                <w:left w:val="nil"/>
                <w:bottom w:val="nil"/>
                <w:right w:val="nil"/>
                <w:between w:val="nil"/>
              </w:pBdr>
              <w:spacing w:line="240" w:lineRule="auto"/>
              <w:jc w:val="center"/>
              <w:rPr>
                <w:rFonts w:ascii="Tahoma" w:eastAsia="Tahoma" w:hAnsi="Tahoma" w:cs="Tahoma"/>
                <w:bCs/>
              </w:rPr>
            </w:pPr>
          </w:p>
          <w:p w14:paraId="060B31A6" w14:textId="1977CF4C" w:rsidR="0081295F" w:rsidRPr="0081295F" w:rsidRDefault="0081295F">
            <w:pPr>
              <w:widowControl w:val="0"/>
              <w:pBdr>
                <w:top w:val="nil"/>
                <w:left w:val="nil"/>
                <w:bottom w:val="nil"/>
                <w:right w:val="nil"/>
                <w:between w:val="nil"/>
              </w:pBdr>
              <w:spacing w:line="240" w:lineRule="auto"/>
              <w:jc w:val="center"/>
              <w:rPr>
                <w:rFonts w:ascii="Tahoma" w:eastAsia="Tahoma" w:hAnsi="Tahoma" w:cs="Tahoma"/>
                <w:bCs/>
              </w:rPr>
            </w:pPr>
            <w:r>
              <w:rPr>
                <w:rFonts w:ascii="Tahoma" w:eastAsia="Tahoma" w:hAnsi="Tahoma" w:cs="Tahoma"/>
                <w:bCs/>
              </w:rPr>
              <w:t>Alternatively, you could write a letter ‘Dear Roman’ to recommend which would be the best choice and why.</w:t>
            </w:r>
          </w:p>
          <w:p w14:paraId="1ACC8D32" w14:textId="476081C4" w:rsidR="0081295F" w:rsidRPr="00EE276C" w:rsidRDefault="0081295F" w:rsidP="0081295F">
            <w:pPr>
              <w:widowControl w:val="0"/>
              <w:pBdr>
                <w:top w:val="nil"/>
                <w:left w:val="nil"/>
                <w:bottom w:val="nil"/>
                <w:right w:val="nil"/>
                <w:between w:val="nil"/>
              </w:pBdr>
              <w:spacing w:line="240" w:lineRule="auto"/>
              <w:jc w:val="center"/>
              <w:rPr>
                <w:rFonts w:ascii="Tahoma" w:eastAsia="Tahoma" w:hAnsi="Tahoma" w:cs="Tahoma"/>
                <w:b/>
              </w:rPr>
            </w:pPr>
          </w:p>
        </w:tc>
      </w:tr>
      <w:tr w:rsidR="00287264" w:rsidRPr="00EE276C" w14:paraId="72AFF1AD"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3679F8F4" w14:textId="77777777" w:rsidR="00287264" w:rsidRPr="00EE276C" w:rsidRDefault="001F3416">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lastRenderedPageBreak/>
              <w:t>Friday</w:t>
            </w:r>
          </w:p>
        </w:tc>
        <w:tc>
          <w:tcPr>
            <w:tcW w:w="3090" w:type="dxa"/>
            <w:shd w:val="clear" w:color="auto" w:fill="auto"/>
            <w:tcMar>
              <w:top w:w="100" w:type="dxa"/>
              <w:left w:w="100" w:type="dxa"/>
              <w:bottom w:w="100" w:type="dxa"/>
              <w:right w:w="100" w:type="dxa"/>
            </w:tcMar>
          </w:tcPr>
          <w:p w14:paraId="00507080"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p w14:paraId="28F89965" w14:textId="77777777" w:rsidR="00287264" w:rsidRPr="00EE276C" w:rsidRDefault="001F3416">
            <w:pPr>
              <w:widowControl w:val="0"/>
              <w:spacing w:line="240" w:lineRule="auto"/>
              <w:rPr>
                <w:rFonts w:ascii="Tahoma" w:eastAsia="Tahoma" w:hAnsi="Tahoma" w:cs="Tahoma"/>
              </w:rPr>
            </w:pPr>
            <w:r w:rsidRPr="00EE276C">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90650" cy="257175"/>
                          </a:xfrm>
                          <a:prstGeom prst="rect">
                            <a:avLst/>
                          </a:prstGeom>
                          <a:ln/>
                        </pic:spPr>
                      </pic:pic>
                    </a:graphicData>
                  </a:graphic>
                </wp:inline>
              </w:drawing>
            </w:r>
          </w:p>
          <w:p w14:paraId="642188B0" w14:textId="77777777" w:rsidR="00287264" w:rsidRPr="00EE276C" w:rsidRDefault="00287264">
            <w:pPr>
              <w:widowControl w:val="0"/>
              <w:pBdr>
                <w:top w:val="nil"/>
                <w:left w:val="nil"/>
                <w:bottom w:val="nil"/>
                <w:right w:val="nil"/>
                <w:between w:val="nil"/>
              </w:pBdr>
              <w:spacing w:line="240" w:lineRule="auto"/>
              <w:rPr>
                <w:rFonts w:ascii="Tahoma" w:eastAsia="Tahoma" w:hAnsi="Tahoma" w:cs="Tahoma"/>
              </w:rPr>
            </w:pPr>
          </w:p>
          <w:p w14:paraId="7585BDB9" w14:textId="77777777" w:rsidR="00287264" w:rsidRPr="00EE276C" w:rsidRDefault="00F52C9E">
            <w:pPr>
              <w:widowControl w:val="0"/>
              <w:pBdr>
                <w:top w:val="nil"/>
                <w:left w:val="nil"/>
                <w:bottom w:val="nil"/>
                <w:right w:val="nil"/>
                <w:between w:val="nil"/>
              </w:pBdr>
              <w:spacing w:line="240" w:lineRule="auto"/>
              <w:rPr>
                <w:rFonts w:ascii="Tahoma" w:eastAsia="Tahoma" w:hAnsi="Tahoma" w:cs="Tahoma"/>
              </w:rPr>
            </w:pPr>
            <w:hyperlink r:id="rId64">
              <w:r w:rsidR="001F3416" w:rsidRPr="00EE276C">
                <w:rPr>
                  <w:rFonts w:ascii="Tahoma" w:eastAsia="Tahoma" w:hAnsi="Tahoma" w:cs="Tahoma"/>
                  <w:color w:val="1155CC"/>
                  <w:u w:val="single"/>
                </w:rPr>
                <w:t>https://www.edshed.com/en-gb/login</w:t>
              </w:r>
            </w:hyperlink>
            <w:r w:rsidR="001F3416"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287264" w:rsidRPr="00EE276C" w:rsidRDefault="001F3416">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74624"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0741C66A" w14:textId="77777777" w:rsidR="00287264" w:rsidRPr="00EE276C" w:rsidRDefault="00F52C9E">
            <w:pPr>
              <w:widowControl w:val="0"/>
              <w:spacing w:line="240" w:lineRule="auto"/>
              <w:rPr>
                <w:rFonts w:ascii="Tahoma" w:eastAsia="Tahoma" w:hAnsi="Tahoma" w:cs="Tahoma"/>
                <w:sz w:val="18"/>
                <w:szCs w:val="18"/>
              </w:rPr>
            </w:pPr>
            <w:hyperlink r:id="rId65">
              <w:r w:rsidR="001F3416" w:rsidRPr="00EE276C">
                <w:rPr>
                  <w:rFonts w:ascii="Tahoma" w:eastAsia="Tahoma" w:hAnsi="Tahoma" w:cs="Tahoma"/>
                  <w:color w:val="1155CC"/>
                  <w:sz w:val="18"/>
                  <w:szCs w:val="18"/>
                  <w:u w:val="single"/>
                </w:rPr>
                <w:t>https://www.activelearnprimary.co.uk/login?c=0</w:t>
              </w:r>
            </w:hyperlink>
            <w:r w:rsidR="001F3416" w:rsidRPr="00EE276C">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016597FE" w14:textId="77777777" w:rsidR="00EB7B01" w:rsidRPr="008545FA" w:rsidRDefault="00EB7B01">
            <w:pPr>
              <w:widowControl w:val="0"/>
              <w:spacing w:line="240" w:lineRule="auto"/>
              <w:rPr>
                <w:rFonts w:ascii="Tahoma" w:eastAsia="Tahoma" w:hAnsi="Tahoma" w:cs="Tahoma"/>
                <w:b/>
                <w:sz w:val="18"/>
                <w:szCs w:val="18"/>
              </w:rPr>
            </w:pPr>
            <w:r w:rsidRPr="008545FA">
              <w:rPr>
                <w:rFonts w:ascii="Tahoma" w:eastAsia="Tahoma" w:hAnsi="Tahoma" w:cs="Tahoma"/>
                <w:b/>
                <w:sz w:val="18"/>
                <w:szCs w:val="18"/>
              </w:rPr>
              <w:t xml:space="preserve">Today’s lessons focus on collecting a range of exciting ‘technical’ (subject-specific) vocabulary for writing a report. </w:t>
            </w:r>
          </w:p>
          <w:p w14:paraId="0062904E" w14:textId="77777777" w:rsidR="0081295F" w:rsidRDefault="0081295F">
            <w:pPr>
              <w:widowControl w:val="0"/>
              <w:spacing w:line="240" w:lineRule="auto"/>
              <w:rPr>
                <w:rFonts w:ascii="Tahoma" w:eastAsia="Tahoma" w:hAnsi="Tahoma" w:cs="Tahoma"/>
                <w:b/>
                <w:sz w:val="16"/>
                <w:szCs w:val="16"/>
              </w:rPr>
            </w:pPr>
          </w:p>
          <w:p w14:paraId="496EAA8B" w14:textId="1DA5A923" w:rsidR="00EB7B01" w:rsidRPr="0081295F" w:rsidRDefault="0081295F">
            <w:pPr>
              <w:widowControl w:val="0"/>
              <w:spacing w:line="240" w:lineRule="auto"/>
              <w:rPr>
                <w:rFonts w:ascii="Tahoma" w:eastAsia="Tahoma" w:hAnsi="Tahoma" w:cs="Tahoma"/>
                <w:b/>
                <w:sz w:val="24"/>
                <w:szCs w:val="24"/>
              </w:rPr>
            </w:pPr>
            <w:r w:rsidRPr="0081295F">
              <w:rPr>
                <w:rFonts w:ascii="Tahoma" w:eastAsia="Tahoma" w:hAnsi="Tahoma" w:cs="Tahoma"/>
                <w:b/>
                <w:sz w:val="20"/>
                <w:szCs w:val="20"/>
              </w:rPr>
              <w:t>With Ellie</w:t>
            </w:r>
            <w:r w:rsidR="00EB7B01" w:rsidRPr="0081295F">
              <w:rPr>
                <w:rFonts w:ascii="Tahoma" w:eastAsia="Tahoma" w:hAnsi="Tahoma" w:cs="Tahoma"/>
                <w:b/>
                <w:sz w:val="24"/>
                <w:szCs w:val="24"/>
              </w:rPr>
              <w:t xml:space="preserve">: </w:t>
            </w:r>
          </w:p>
          <w:p w14:paraId="3591612A" w14:textId="77777777" w:rsidR="00EA6131" w:rsidRPr="008545FA" w:rsidRDefault="00F52C9E">
            <w:pPr>
              <w:widowControl w:val="0"/>
              <w:spacing w:line="240" w:lineRule="auto"/>
              <w:rPr>
                <w:rFonts w:ascii="Tahoma" w:hAnsi="Tahoma" w:cs="Tahoma"/>
                <w:b/>
                <w:sz w:val="18"/>
                <w:szCs w:val="18"/>
              </w:rPr>
            </w:pPr>
            <w:hyperlink r:id="rId66" w:history="1">
              <w:r w:rsidR="00EA6131" w:rsidRPr="008545FA">
                <w:rPr>
                  <w:rStyle w:val="Hyperlink"/>
                  <w:rFonts w:ascii="Tahoma" w:hAnsi="Tahoma" w:cs="Tahoma"/>
                  <w:b/>
                  <w:sz w:val="18"/>
                  <w:szCs w:val="18"/>
                </w:rPr>
                <w:t>https://classroom.thenational.academy/lessons/to-write-compound-sentences-for-a-non-chronological-report-68w6ad</w:t>
              </w:r>
            </w:hyperlink>
          </w:p>
          <w:p w14:paraId="25494F24" w14:textId="77777777" w:rsidR="00EB7B01" w:rsidRPr="00EE276C" w:rsidRDefault="00EB7B01">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 </w:t>
            </w:r>
          </w:p>
          <w:p w14:paraId="086DEB7A" w14:textId="77777777" w:rsidR="00EB7B01" w:rsidRPr="008545FA" w:rsidRDefault="00EB7B01">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4:</w:t>
            </w:r>
          </w:p>
          <w:p w14:paraId="7BEF6129" w14:textId="77777777" w:rsidR="00EB7B01" w:rsidRPr="008545FA" w:rsidRDefault="00F52C9E">
            <w:pPr>
              <w:widowControl w:val="0"/>
              <w:spacing w:line="240" w:lineRule="auto"/>
              <w:rPr>
                <w:rFonts w:ascii="Tahoma" w:hAnsi="Tahoma" w:cs="Tahoma"/>
                <w:b/>
                <w:sz w:val="18"/>
                <w:szCs w:val="18"/>
              </w:rPr>
            </w:pPr>
            <w:hyperlink r:id="rId67" w:history="1">
              <w:r w:rsidR="00EA6131" w:rsidRPr="008545FA">
                <w:rPr>
                  <w:rStyle w:val="Hyperlink"/>
                  <w:rFonts w:ascii="Tahoma" w:hAnsi="Tahoma" w:cs="Tahoma"/>
                  <w:b/>
                  <w:sz w:val="18"/>
                  <w:szCs w:val="18"/>
                </w:rPr>
                <w:t>https://classroom.thenational.academy/lessons/to-write-the-appearance-paragraph-of-a-non-chronological-report-cmv34r</w:t>
              </w:r>
            </w:hyperlink>
          </w:p>
          <w:p w14:paraId="296F6ACA" w14:textId="77777777" w:rsidR="00EA6131" w:rsidRPr="008545FA" w:rsidRDefault="00EA6131">
            <w:pPr>
              <w:widowControl w:val="0"/>
              <w:spacing w:line="240" w:lineRule="auto"/>
              <w:rPr>
                <w:rFonts w:ascii="Tahoma" w:eastAsia="Tahoma" w:hAnsi="Tahoma" w:cs="Tahoma"/>
                <w:b/>
                <w:sz w:val="18"/>
                <w:szCs w:val="18"/>
              </w:rPr>
            </w:pPr>
          </w:p>
          <w:p w14:paraId="32609BD4" w14:textId="77777777" w:rsidR="00EB7B01" w:rsidRPr="008545FA" w:rsidRDefault="00EB7B01">
            <w:pPr>
              <w:widowControl w:val="0"/>
              <w:spacing w:line="240" w:lineRule="auto"/>
              <w:rPr>
                <w:rFonts w:ascii="Tahoma" w:eastAsia="Tahoma" w:hAnsi="Tahoma" w:cs="Tahoma"/>
                <w:b/>
                <w:sz w:val="20"/>
                <w:szCs w:val="20"/>
              </w:rPr>
            </w:pPr>
            <w:r w:rsidRPr="008545FA">
              <w:rPr>
                <w:rFonts w:ascii="Tahoma" w:eastAsia="Tahoma" w:hAnsi="Tahoma" w:cs="Tahoma"/>
                <w:b/>
                <w:sz w:val="20"/>
                <w:szCs w:val="20"/>
              </w:rPr>
              <w:t xml:space="preserve">Year 5: </w:t>
            </w:r>
          </w:p>
          <w:p w14:paraId="3F46E2B1" w14:textId="77777777" w:rsidR="00EB7B01" w:rsidRPr="008545FA" w:rsidRDefault="00F52C9E">
            <w:pPr>
              <w:widowControl w:val="0"/>
              <w:spacing w:line="240" w:lineRule="auto"/>
              <w:rPr>
                <w:rFonts w:ascii="Tahoma" w:hAnsi="Tahoma" w:cs="Tahoma"/>
                <w:b/>
                <w:sz w:val="18"/>
                <w:szCs w:val="18"/>
              </w:rPr>
            </w:pPr>
            <w:hyperlink r:id="rId68" w:history="1">
              <w:r w:rsidR="00EA6131" w:rsidRPr="008545FA">
                <w:rPr>
                  <w:rStyle w:val="Hyperlink"/>
                  <w:rFonts w:ascii="Tahoma" w:hAnsi="Tahoma" w:cs="Tahoma"/>
                  <w:b/>
                  <w:sz w:val="18"/>
                  <w:szCs w:val="18"/>
                </w:rPr>
                <w:t>https://classroom.thenational.academy/lessons/to-write-the-appearance-paragraph-of-a-non-chronological-report-c5j3jd</w:t>
              </w:r>
            </w:hyperlink>
          </w:p>
          <w:p w14:paraId="1D736F81" w14:textId="77777777" w:rsidR="00EA6131" w:rsidRPr="008545FA" w:rsidRDefault="00EA6131">
            <w:pPr>
              <w:widowControl w:val="0"/>
              <w:spacing w:line="240" w:lineRule="auto"/>
              <w:rPr>
                <w:rFonts w:ascii="Tahoma" w:eastAsia="Tahoma" w:hAnsi="Tahoma" w:cs="Tahoma"/>
                <w:b/>
                <w:sz w:val="18"/>
                <w:szCs w:val="18"/>
              </w:rPr>
            </w:pPr>
          </w:p>
          <w:p w14:paraId="70895B1D" w14:textId="77777777" w:rsidR="00EB7B01" w:rsidRPr="008545FA" w:rsidRDefault="00EB7B01">
            <w:pPr>
              <w:widowControl w:val="0"/>
              <w:spacing w:line="240" w:lineRule="auto"/>
              <w:rPr>
                <w:rFonts w:ascii="Tahoma" w:eastAsia="Tahoma" w:hAnsi="Tahoma" w:cs="Tahoma"/>
                <w:b/>
                <w:sz w:val="20"/>
                <w:szCs w:val="20"/>
              </w:rPr>
            </w:pPr>
            <w:r w:rsidRPr="008545FA">
              <w:rPr>
                <w:rFonts w:ascii="Tahoma" w:eastAsia="Tahoma" w:hAnsi="Tahoma" w:cs="Tahoma"/>
                <w:b/>
                <w:sz w:val="20"/>
                <w:szCs w:val="20"/>
              </w:rPr>
              <w:t xml:space="preserve">Year 6: </w:t>
            </w:r>
          </w:p>
          <w:p w14:paraId="60794AAA" w14:textId="77777777" w:rsidR="00EB7B01" w:rsidRPr="008545FA" w:rsidRDefault="00F52C9E">
            <w:pPr>
              <w:widowControl w:val="0"/>
              <w:spacing w:line="240" w:lineRule="auto"/>
              <w:rPr>
                <w:rFonts w:ascii="Tahoma" w:hAnsi="Tahoma" w:cs="Tahoma"/>
                <w:b/>
                <w:sz w:val="18"/>
                <w:szCs w:val="18"/>
              </w:rPr>
            </w:pPr>
            <w:hyperlink r:id="rId69" w:history="1">
              <w:r w:rsidR="00EA6131" w:rsidRPr="008545FA">
                <w:rPr>
                  <w:rStyle w:val="Hyperlink"/>
                  <w:rFonts w:ascii="Tahoma" w:hAnsi="Tahoma" w:cs="Tahoma"/>
                  <w:b/>
                  <w:sz w:val="18"/>
                  <w:szCs w:val="18"/>
                </w:rPr>
                <w:t>https://classroom.thenational.academy/lessons/to-write-the-paragraph-on-appearance-68wk2e</w:t>
              </w:r>
            </w:hyperlink>
          </w:p>
          <w:p w14:paraId="28324196" w14:textId="77777777" w:rsidR="00EA6131" w:rsidRPr="00EE276C" w:rsidRDefault="00EA6131">
            <w:pPr>
              <w:widowControl w:val="0"/>
              <w:spacing w:line="240" w:lineRule="auto"/>
              <w:rPr>
                <w:rFonts w:ascii="Tahoma" w:eastAsia="Tahoma" w:hAnsi="Tahoma" w:cs="Tahoma"/>
                <w:b/>
                <w:sz w:val="18"/>
                <w:szCs w:val="18"/>
              </w:rPr>
            </w:pPr>
          </w:p>
          <w:p w14:paraId="2B0AEB90" w14:textId="77777777" w:rsidR="00EB7B01" w:rsidRPr="00EE276C" w:rsidRDefault="00EB7B01">
            <w:pPr>
              <w:widowControl w:val="0"/>
              <w:spacing w:line="240" w:lineRule="auto"/>
              <w:rPr>
                <w:rFonts w:ascii="Tahoma" w:eastAsia="Tahoma" w:hAnsi="Tahoma" w:cs="Tahoma"/>
                <w:b/>
                <w:sz w:val="18"/>
                <w:szCs w:val="18"/>
              </w:rPr>
            </w:pPr>
          </w:p>
          <w:p w14:paraId="5CFBC582" w14:textId="77777777" w:rsidR="00C07969" w:rsidRPr="00EE276C" w:rsidRDefault="00C07969">
            <w:pPr>
              <w:widowControl w:val="0"/>
              <w:spacing w:line="240" w:lineRule="auto"/>
              <w:rPr>
                <w:rFonts w:ascii="Tahoma" w:eastAsia="Tahoma" w:hAnsi="Tahoma" w:cs="Tahoma"/>
                <w:b/>
                <w:sz w:val="18"/>
                <w:szCs w:val="18"/>
              </w:rPr>
            </w:pPr>
            <w:r w:rsidRPr="00EE276C">
              <w:rPr>
                <w:rFonts w:ascii="Tahoma" w:eastAsia="Tahoma" w:hAnsi="Tahoma" w:cs="Tahoma"/>
              </w:rPr>
              <w:t xml:space="preserve"> </w:t>
            </w:r>
          </w:p>
        </w:tc>
        <w:tc>
          <w:tcPr>
            <w:tcW w:w="6765" w:type="dxa"/>
            <w:shd w:val="clear" w:color="auto" w:fill="auto"/>
            <w:tcMar>
              <w:top w:w="100" w:type="dxa"/>
              <w:left w:w="100" w:type="dxa"/>
              <w:bottom w:w="100" w:type="dxa"/>
              <w:right w:w="100" w:type="dxa"/>
            </w:tcMar>
          </w:tcPr>
          <w:p w14:paraId="41D4F008"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684864"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21093AA6"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7A1BC0AD"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rPr>
            </w:pPr>
          </w:p>
          <w:p w14:paraId="15BBACE7"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5BE4DDBA" w14:textId="77777777" w:rsidR="001F3416" w:rsidRPr="00EE276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761B112B" w14:textId="77777777" w:rsidR="001F3416" w:rsidRPr="00EE276C" w:rsidRDefault="001F3416" w:rsidP="00AA23D6">
            <w:pPr>
              <w:widowControl w:val="0"/>
              <w:spacing w:line="240" w:lineRule="auto"/>
              <w:rPr>
                <w:rFonts w:ascii="Tahoma" w:eastAsia="Tahoma" w:hAnsi="Tahoma" w:cs="Tahoma"/>
                <w:b/>
              </w:rPr>
            </w:pPr>
          </w:p>
          <w:p w14:paraId="5797B80D" w14:textId="77777777" w:rsidR="00CF771C" w:rsidRPr="008545FA" w:rsidRDefault="00CF771C" w:rsidP="00CF771C">
            <w:pPr>
              <w:widowControl w:val="0"/>
              <w:spacing w:line="240" w:lineRule="auto"/>
              <w:rPr>
                <w:rFonts w:ascii="Tahoma" w:eastAsia="Tahoma" w:hAnsi="Tahoma" w:cs="Tahoma"/>
                <w:b/>
                <w:sz w:val="20"/>
                <w:szCs w:val="20"/>
              </w:rPr>
            </w:pPr>
            <w:r w:rsidRPr="008545FA">
              <w:rPr>
                <w:rFonts w:ascii="Tahoma" w:eastAsia="Tahoma" w:hAnsi="Tahoma" w:cs="Tahoma"/>
                <w:b/>
                <w:sz w:val="20"/>
                <w:szCs w:val="20"/>
              </w:rPr>
              <w:t>Children who work with Ellie</w:t>
            </w:r>
          </w:p>
          <w:p w14:paraId="727CA0D0" w14:textId="7932EC4C" w:rsidR="00CF771C" w:rsidRPr="008545FA" w:rsidRDefault="00CF771C" w:rsidP="00CF771C">
            <w:pPr>
              <w:widowControl w:val="0"/>
              <w:spacing w:line="240" w:lineRule="auto"/>
              <w:rPr>
                <w:rFonts w:ascii="Tahoma" w:hAnsi="Tahoma" w:cs="Tahoma"/>
                <w:sz w:val="20"/>
                <w:szCs w:val="20"/>
              </w:rPr>
            </w:pPr>
            <w:hyperlink r:id="rId70" w:history="1">
              <w:r w:rsidRPr="008545FA">
                <w:rPr>
                  <w:rStyle w:val="Hyperlink"/>
                  <w:rFonts w:ascii="Tahoma" w:hAnsi="Tahoma" w:cs="Tahoma"/>
                  <w:sz w:val="20"/>
                  <w:szCs w:val="20"/>
                </w:rPr>
                <w:t>https://classroom.thenational.academy/lessons/adding-two-3-digit-numbers-regrouping-in-one-column-cmt64e</w:t>
              </w:r>
            </w:hyperlink>
            <w:r w:rsidRPr="008545FA">
              <w:rPr>
                <w:rFonts w:ascii="Tahoma" w:hAnsi="Tahoma" w:cs="Tahoma"/>
                <w:color w:val="434343"/>
                <w:sz w:val="20"/>
                <w:szCs w:val="20"/>
              </w:rPr>
              <w:t xml:space="preserve"> </w:t>
            </w:r>
          </w:p>
          <w:p w14:paraId="32324074" w14:textId="77777777" w:rsidR="00CF771C" w:rsidRPr="008545FA" w:rsidRDefault="00CF771C" w:rsidP="00CF771C">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4</w:t>
            </w:r>
          </w:p>
          <w:p w14:paraId="7771CC24" w14:textId="01921F71" w:rsidR="00853266" w:rsidRPr="008545FA" w:rsidRDefault="00853266" w:rsidP="00CF771C">
            <w:pPr>
              <w:widowControl w:val="0"/>
              <w:spacing w:line="240" w:lineRule="auto"/>
              <w:rPr>
                <w:rFonts w:ascii="Tahoma" w:hAnsi="Tahoma" w:cs="Tahoma"/>
                <w:color w:val="434343"/>
                <w:sz w:val="20"/>
                <w:szCs w:val="20"/>
              </w:rPr>
            </w:pPr>
            <w:hyperlink r:id="rId71" w:history="1">
              <w:r w:rsidRPr="008545FA">
                <w:rPr>
                  <w:rStyle w:val="Hyperlink"/>
                  <w:rFonts w:ascii="Tahoma" w:hAnsi="Tahoma" w:cs="Tahoma"/>
                  <w:sz w:val="20"/>
                  <w:szCs w:val="20"/>
                </w:rPr>
                <w:t>https://classroom.thenational.academy/lessons/adding-using-the-column-method-cmw3cc</w:t>
              </w:r>
            </w:hyperlink>
          </w:p>
          <w:p w14:paraId="30F54847" w14:textId="5F2DB47B" w:rsidR="00CF771C" w:rsidRPr="008545FA" w:rsidRDefault="00CF771C" w:rsidP="00CF771C">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5</w:t>
            </w:r>
          </w:p>
          <w:p w14:paraId="4CE287CF" w14:textId="43874908" w:rsidR="00CF771C" w:rsidRPr="008545FA" w:rsidRDefault="00853266" w:rsidP="00CF771C">
            <w:pPr>
              <w:widowControl w:val="0"/>
              <w:spacing w:line="240" w:lineRule="auto"/>
              <w:rPr>
                <w:rFonts w:ascii="Tahoma" w:hAnsi="Tahoma" w:cs="Tahoma"/>
                <w:sz w:val="20"/>
                <w:szCs w:val="20"/>
              </w:rPr>
            </w:pPr>
            <w:hyperlink r:id="rId72" w:history="1">
              <w:r w:rsidRPr="008545FA">
                <w:rPr>
                  <w:rStyle w:val="Hyperlink"/>
                  <w:rFonts w:ascii="Tahoma" w:hAnsi="Tahoma" w:cs="Tahoma"/>
                  <w:sz w:val="20"/>
                  <w:szCs w:val="20"/>
                </w:rPr>
                <w:t>https://classroom.thenational.academy/lessons/adding-using-the-column-method-6wt64c</w:t>
              </w:r>
            </w:hyperlink>
            <w:r w:rsidRPr="008545FA">
              <w:rPr>
                <w:rFonts w:ascii="Tahoma" w:hAnsi="Tahoma" w:cs="Tahoma"/>
                <w:color w:val="434343"/>
                <w:sz w:val="20"/>
                <w:szCs w:val="20"/>
              </w:rPr>
              <w:t xml:space="preserve"> </w:t>
            </w:r>
          </w:p>
          <w:p w14:paraId="2980FCFF" w14:textId="77777777" w:rsidR="00CF771C" w:rsidRPr="008545FA" w:rsidRDefault="00CF771C" w:rsidP="00CF771C">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6</w:t>
            </w:r>
          </w:p>
          <w:p w14:paraId="2D28BCB5" w14:textId="7D3B6563" w:rsidR="00192FC9" w:rsidRPr="008545FA" w:rsidRDefault="00EE276C">
            <w:pPr>
              <w:widowControl w:val="0"/>
              <w:spacing w:line="240" w:lineRule="auto"/>
              <w:rPr>
                <w:rFonts w:ascii="Tahoma" w:eastAsia="Tahoma" w:hAnsi="Tahoma" w:cs="Tahoma"/>
                <w:b/>
                <w:sz w:val="20"/>
                <w:szCs w:val="20"/>
              </w:rPr>
            </w:pPr>
            <w:hyperlink r:id="rId73" w:history="1">
              <w:r w:rsidRPr="008545FA">
                <w:rPr>
                  <w:rStyle w:val="Hyperlink"/>
                  <w:rFonts w:ascii="Tahoma" w:hAnsi="Tahoma" w:cs="Tahoma"/>
                  <w:sz w:val="20"/>
                  <w:szCs w:val="20"/>
                </w:rPr>
                <w:t>https://classroom.thenational.academy/lessons/strategies-for-addition-6njk4d</w:t>
              </w:r>
            </w:hyperlink>
            <w:r w:rsidRPr="008545FA">
              <w:rPr>
                <w:rFonts w:ascii="Tahoma" w:hAnsi="Tahoma" w:cs="Tahoma"/>
                <w:color w:val="434343"/>
                <w:sz w:val="20"/>
                <w:szCs w:val="20"/>
              </w:rPr>
              <w:t xml:space="preserve"> </w:t>
            </w:r>
          </w:p>
          <w:p w14:paraId="30786BA5" w14:textId="77777777" w:rsidR="00853266" w:rsidRPr="008545FA" w:rsidRDefault="00853266">
            <w:pPr>
              <w:widowControl w:val="0"/>
              <w:spacing w:line="240" w:lineRule="auto"/>
              <w:rPr>
                <w:rFonts w:ascii="Tahoma" w:eastAsia="Tahoma" w:hAnsi="Tahoma" w:cs="Tahoma"/>
                <w:b/>
                <w:sz w:val="20"/>
                <w:szCs w:val="20"/>
              </w:rPr>
            </w:pPr>
          </w:p>
          <w:p w14:paraId="6E0E7164" w14:textId="653E5ACE" w:rsidR="00853266" w:rsidRPr="00EE276C" w:rsidRDefault="00853266" w:rsidP="00853266">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14:paraId="78FA80DC" w14:textId="77777777" w:rsidR="00192FC9" w:rsidRPr="00EE276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RE</w:t>
            </w:r>
          </w:p>
          <w:p w14:paraId="3D2E69D0" w14:textId="77777777" w:rsidR="00B7531E" w:rsidRPr="00EE276C" w:rsidRDefault="00B7531E">
            <w:pPr>
              <w:widowControl w:val="0"/>
              <w:pBdr>
                <w:top w:val="nil"/>
                <w:left w:val="nil"/>
                <w:bottom w:val="nil"/>
                <w:right w:val="nil"/>
                <w:between w:val="nil"/>
              </w:pBdr>
              <w:spacing w:line="240" w:lineRule="auto"/>
              <w:jc w:val="center"/>
              <w:rPr>
                <w:rFonts w:ascii="Tahoma" w:hAnsi="Tahoma" w:cs="Tahoma"/>
              </w:rPr>
            </w:pPr>
            <w:r w:rsidRPr="00EE276C">
              <w:rPr>
                <w:rFonts w:ascii="Tahoma" w:hAnsi="Tahoma" w:cs="Tahoma"/>
              </w:rPr>
              <w:t>In our RE lesson this week, we are going to investigate some inspirational Hindu people and describe how and why their lives have inspired others. Have a look at the following video link to find out about one of these:</w:t>
            </w:r>
          </w:p>
          <w:p w14:paraId="389E2E00" w14:textId="77777777" w:rsidR="00B7531E" w:rsidRPr="00EE276C" w:rsidRDefault="00B7531E">
            <w:pPr>
              <w:widowControl w:val="0"/>
              <w:pBdr>
                <w:top w:val="nil"/>
                <w:left w:val="nil"/>
                <w:bottom w:val="nil"/>
                <w:right w:val="nil"/>
                <w:between w:val="nil"/>
              </w:pBdr>
              <w:spacing w:line="240" w:lineRule="auto"/>
              <w:jc w:val="center"/>
              <w:rPr>
                <w:rFonts w:ascii="Tahoma" w:hAnsi="Tahoma" w:cs="Tahoma"/>
              </w:rPr>
            </w:pPr>
            <w:r w:rsidRPr="00EE276C">
              <w:rPr>
                <w:rFonts w:ascii="Tahoma" w:hAnsi="Tahoma" w:cs="Tahoma"/>
              </w:rPr>
              <w:t xml:space="preserve"> </w:t>
            </w:r>
            <w:hyperlink r:id="rId74" w:history="1">
              <w:r w:rsidRPr="00EE276C">
                <w:rPr>
                  <w:rStyle w:val="Hyperlink"/>
                  <w:rFonts w:ascii="Tahoma" w:hAnsi="Tahoma" w:cs="Tahoma"/>
                  <w:color w:val="1155CC"/>
                </w:rPr>
                <w:t>Who was Gandhi?</w:t>
              </w:r>
            </w:hyperlink>
          </w:p>
          <w:p w14:paraId="27577CE2" w14:textId="77777777" w:rsidR="00B7531E" w:rsidRPr="00EE276C" w:rsidRDefault="00B7531E">
            <w:pPr>
              <w:widowControl w:val="0"/>
              <w:pBdr>
                <w:top w:val="nil"/>
                <w:left w:val="nil"/>
                <w:bottom w:val="nil"/>
                <w:right w:val="nil"/>
                <w:between w:val="nil"/>
              </w:pBdr>
              <w:spacing w:line="240" w:lineRule="auto"/>
              <w:jc w:val="center"/>
              <w:rPr>
                <w:rFonts w:ascii="Tahoma" w:hAnsi="Tahoma" w:cs="Tahoma"/>
              </w:rPr>
            </w:pPr>
          </w:p>
          <w:p w14:paraId="625EBD7F" w14:textId="77777777" w:rsidR="00B7531E" w:rsidRPr="00EE276C" w:rsidRDefault="00B7531E">
            <w:pPr>
              <w:widowControl w:val="0"/>
              <w:pBdr>
                <w:top w:val="nil"/>
                <w:left w:val="nil"/>
                <w:bottom w:val="nil"/>
                <w:right w:val="nil"/>
                <w:between w:val="nil"/>
              </w:pBdr>
              <w:spacing w:line="240" w:lineRule="auto"/>
              <w:jc w:val="center"/>
              <w:rPr>
                <w:rFonts w:ascii="Tahoma" w:hAnsi="Tahoma" w:cs="Tahoma"/>
              </w:rPr>
            </w:pPr>
            <w:r w:rsidRPr="00EE276C">
              <w:rPr>
                <w:rFonts w:ascii="Tahoma" w:hAnsi="Tahoma" w:cs="Tahoma"/>
              </w:rPr>
              <w:t>What else can you find out about Gandhi? Can you describe the reasons why he is such an inspirational figure to others?</w:t>
            </w:r>
          </w:p>
          <w:p w14:paraId="67989158" w14:textId="77777777" w:rsidR="00B7531E" w:rsidRPr="00EE276C" w:rsidRDefault="00B7531E">
            <w:pPr>
              <w:widowControl w:val="0"/>
              <w:pBdr>
                <w:top w:val="nil"/>
                <w:left w:val="nil"/>
                <w:bottom w:val="nil"/>
                <w:right w:val="nil"/>
                <w:between w:val="nil"/>
              </w:pBdr>
              <w:spacing w:line="240" w:lineRule="auto"/>
              <w:jc w:val="center"/>
              <w:rPr>
                <w:rFonts w:ascii="Tahoma" w:hAnsi="Tahoma" w:cs="Tahoma"/>
              </w:rPr>
            </w:pPr>
          </w:p>
          <w:p w14:paraId="630CBF7F" w14:textId="64463CB0" w:rsidR="009511C4" w:rsidRPr="00EE276C" w:rsidRDefault="00B7531E">
            <w:pPr>
              <w:widowControl w:val="0"/>
              <w:pBdr>
                <w:top w:val="nil"/>
                <w:left w:val="nil"/>
                <w:bottom w:val="nil"/>
                <w:right w:val="nil"/>
                <w:between w:val="nil"/>
              </w:pBdr>
              <w:spacing w:line="240" w:lineRule="auto"/>
              <w:jc w:val="center"/>
              <w:rPr>
                <w:rFonts w:ascii="Tahoma" w:hAnsi="Tahoma" w:cs="Tahoma"/>
                <w:color w:val="000000"/>
              </w:rPr>
            </w:pPr>
            <w:r w:rsidRPr="00EE276C">
              <w:rPr>
                <w:rFonts w:ascii="Tahoma" w:hAnsi="Tahoma" w:cs="Tahoma"/>
              </w:rPr>
              <w:t xml:space="preserve"> You could also </w:t>
            </w:r>
            <w:r w:rsidR="00612A73" w:rsidRPr="00EE276C">
              <w:rPr>
                <w:rFonts w:ascii="Tahoma" w:hAnsi="Tahoma" w:cs="Tahoma"/>
              </w:rPr>
              <w:t>research</w:t>
            </w:r>
            <w:r w:rsidRPr="00EE276C">
              <w:rPr>
                <w:rFonts w:ascii="Tahoma" w:hAnsi="Tahoma" w:cs="Tahoma"/>
              </w:rPr>
              <w:t xml:space="preserve"> some other </w:t>
            </w:r>
            <w:r w:rsidR="00612A73" w:rsidRPr="00EE276C">
              <w:rPr>
                <w:rFonts w:ascii="Tahoma" w:hAnsi="Tahoma" w:cs="Tahoma"/>
              </w:rPr>
              <w:t>inspirational</w:t>
            </w:r>
            <w:r w:rsidRPr="00EE276C">
              <w:rPr>
                <w:rFonts w:ascii="Tahoma" w:hAnsi="Tahoma" w:cs="Tahoma"/>
              </w:rPr>
              <w:t xml:space="preserve"> </w:t>
            </w:r>
            <w:r w:rsidR="00612A73" w:rsidRPr="00EE276C">
              <w:rPr>
                <w:rFonts w:ascii="Tahoma" w:hAnsi="Tahoma" w:cs="Tahoma"/>
              </w:rPr>
              <w:t>H</w:t>
            </w:r>
            <w:r w:rsidRPr="00EE276C">
              <w:rPr>
                <w:rFonts w:ascii="Tahoma" w:hAnsi="Tahoma" w:cs="Tahoma"/>
              </w:rPr>
              <w:t xml:space="preserve">indu people, such as </w:t>
            </w:r>
            <w:r w:rsidRPr="00EE276C">
              <w:rPr>
                <w:rFonts w:ascii="Tahoma" w:hAnsi="Tahoma" w:cs="Tahoma"/>
                <w:color w:val="000000"/>
              </w:rPr>
              <w:t xml:space="preserve">Pandurang Shastri </w:t>
            </w:r>
            <w:proofErr w:type="spellStart"/>
            <w:r w:rsidRPr="00EE276C">
              <w:rPr>
                <w:rFonts w:ascii="Tahoma" w:hAnsi="Tahoma" w:cs="Tahoma"/>
                <w:color w:val="000000"/>
              </w:rPr>
              <w:t>Athavale</w:t>
            </w:r>
            <w:proofErr w:type="spellEnd"/>
            <w:r w:rsidRPr="00EE276C">
              <w:rPr>
                <w:rFonts w:ascii="Tahoma" w:hAnsi="Tahoma" w:cs="Tahoma"/>
                <w:color w:val="000000"/>
              </w:rPr>
              <w:t xml:space="preserve"> or Indira </w:t>
            </w:r>
            <w:proofErr w:type="spellStart"/>
            <w:r w:rsidRPr="00EE276C">
              <w:rPr>
                <w:rFonts w:ascii="Tahoma" w:hAnsi="Tahoma" w:cs="Tahoma"/>
                <w:color w:val="000000"/>
              </w:rPr>
              <w:t>Ghandi</w:t>
            </w:r>
            <w:proofErr w:type="spellEnd"/>
          </w:p>
          <w:p w14:paraId="7B1B65DE" w14:textId="77777777" w:rsidR="00B7531E" w:rsidRPr="00EE276C" w:rsidRDefault="00B7531E">
            <w:pPr>
              <w:widowControl w:val="0"/>
              <w:pBdr>
                <w:top w:val="nil"/>
                <w:left w:val="nil"/>
                <w:bottom w:val="nil"/>
                <w:right w:val="nil"/>
                <w:between w:val="nil"/>
              </w:pBdr>
              <w:spacing w:line="240" w:lineRule="auto"/>
              <w:jc w:val="center"/>
              <w:rPr>
                <w:rFonts w:ascii="Tahoma" w:hAnsi="Tahoma" w:cs="Tahoma"/>
              </w:rPr>
            </w:pPr>
          </w:p>
          <w:p w14:paraId="0BBBEEAE" w14:textId="77777777" w:rsidR="00B90079" w:rsidRPr="00EE276C" w:rsidRDefault="00B90079" w:rsidP="00B9007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PSHE</w:t>
            </w:r>
          </w:p>
          <w:p w14:paraId="43C02ED3" w14:textId="77777777" w:rsidR="00B90079" w:rsidRPr="00EE276C" w:rsidRDefault="00B90079" w:rsidP="00B90079">
            <w:pPr>
              <w:widowControl w:val="0"/>
              <w:pBdr>
                <w:top w:val="nil"/>
                <w:left w:val="nil"/>
                <w:bottom w:val="nil"/>
                <w:right w:val="nil"/>
                <w:between w:val="nil"/>
              </w:pBdr>
              <w:spacing w:line="240" w:lineRule="auto"/>
              <w:jc w:val="center"/>
              <w:rPr>
                <w:rFonts w:ascii="Tahoma" w:eastAsia="Tahoma" w:hAnsi="Tahoma" w:cs="Tahoma"/>
              </w:rPr>
            </w:pPr>
            <w:r w:rsidRPr="00EE276C">
              <w:rPr>
                <w:rFonts w:ascii="Tahoma" w:eastAsia="Tahoma" w:hAnsi="Tahoma" w:cs="Tahoma"/>
              </w:rPr>
              <w:t>This week in our mental health work, we are going to be considering aspiration and goals. As part of this, we will consider what it means to have a ‘growth mindset’. Watch the videos at the following link and then make a poster to explain what you have learned about the importance of taking risks and making mistakes in our learning.</w:t>
            </w:r>
          </w:p>
          <w:p w14:paraId="3ED13589" w14:textId="77777777" w:rsidR="00B90079" w:rsidRPr="00EE276C" w:rsidRDefault="00B90079" w:rsidP="00B90079">
            <w:pPr>
              <w:widowControl w:val="0"/>
              <w:pBdr>
                <w:top w:val="nil"/>
                <w:left w:val="nil"/>
                <w:bottom w:val="nil"/>
                <w:right w:val="nil"/>
                <w:between w:val="nil"/>
              </w:pBdr>
              <w:spacing w:line="240" w:lineRule="auto"/>
              <w:jc w:val="center"/>
              <w:rPr>
                <w:rFonts w:ascii="Tahoma" w:eastAsia="Tahoma" w:hAnsi="Tahoma" w:cs="Tahoma"/>
              </w:rPr>
            </w:pPr>
            <w:hyperlink r:id="rId75" w:history="1">
              <w:r w:rsidRPr="00EE276C">
                <w:rPr>
                  <w:rStyle w:val="Hyperlink"/>
                  <w:rFonts w:ascii="Tahoma" w:eastAsia="Tahoma" w:hAnsi="Tahoma" w:cs="Tahoma"/>
                </w:rPr>
                <w:t>https://www.bbc.co.uk/teach/class-clips-video/pshe-ks2-growth-mindset/zkph92p</w:t>
              </w:r>
            </w:hyperlink>
          </w:p>
          <w:p w14:paraId="7AFF9D49" w14:textId="77777777" w:rsidR="00B90079" w:rsidRPr="00EE276C" w:rsidRDefault="00B90079" w:rsidP="00B90079">
            <w:pPr>
              <w:widowControl w:val="0"/>
              <w:pBdr>
                <w:top w:val="nil"/>
                <w:left w:val="nil"/>
                <w:bottom w:val="nil"/>
                <w:right w:val="nil"/>
                <w:between w:val="nil"/>
              </w:pBdr>
              <w:spacing w:line="240" w:lineRule="auto"/>
              <w:jc w:val="center"/>
              <w:rPr>
                <w:rFonts w:ascii="Tahoma" w:eastAsia="Tahoma" w:hAnsi="Tahoma" w:cs="Tahoma"/>
              </w:rPr>
            </w:pPr>
            <w:r w:rsidRPr="00EE276C">
              <w:rPr>
                <w:rFonts w:ascii="Tahoma" w:eastAsia="Tahoma" w:hAnsi="Tahoma" w:cs="Tahoma"/>
              </w:rPr>
              <w:t xml:space="preserve">Can you describe some of your goals and aspirations for the future? How will you get there? Draw a series of stepping stones and decorate these with the steps you will take to achieve your goals. </w:t>
            </w:r>
          </w:p>
          <w:p w14:paraId="45874D5E" w14:textId="2EE83E61" w:rsidR="0010017D" w:rsidRPr="00EE276C" w:rsidRDefault="0010017D">
            <w:pPr>
              <w:widowControl w:val="0"/>
              <w:pBdr>
                <w:top w:val="nil"/>
                <w:left w:val="nil"/>
                <w:bottom w:val="nil"/>
                <w:right w:val="nil"/>
                <w:between w:val="nil"/>
              </w:pBdr>
              <w:spacing w:line="240" w:lineRule="auto"/>
              <w:jc w:val="center"/>
              <w:rPr>
                <w:rFonts w:ascii="Tahoma" w:eastAsia="Tahoma" w:hAnsi="Tahoma" w:cs="Tahoma"/>
                <w:b/>
              </w:rPr>
            </w:pPr>
          </w:p>
        </w:tc>
      </w:tr>
    </w:tbl>
    <w:p w14:paraId="3917023C" w14:textId="77777777" w:rsidR="00CF771C" w:rsidRPr="00EE276C" w:rsidRDefault="00CF771C">
      <w:pPr>
        <w:spacing w:line="240" w:lineRule="auto"/>
        <w:rPr>
          <w:rFonts w:ascii="Tahoma" w:hAnsi="Tahoma" w:cs="Tahoma"/>
        </w:rPr>
      </w:pPr>
    </w:p>
    <w:sectPr w:rsidR="00CF771C" w:rsidRPr="00EE276C">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10017D"/>
    <w:rsid w:val="00133862"/>
    <w:rsid w:val="00192FC9"/>
    <w:rsid w:val="001F3416"/>
    <w:rsid w:val="00287264"/>
    <w:rsid w:val="003F1E99"/>
    <w:rsid w:val="004733C0"/>
    <w:rsid w:val="004A0F12"/>
    <w:rsid w:val="00527BBE"/>
    <w:rsid w:val="005E7628"/>
    <w:rsid w:val="00612A73"/>
    <w:rsid w:val="006846D2"/>
    <w:rsid w:val="007E162C"/>
    <w:rsid w:val="0081295F"/>
    <w:rsid w:val="00853266"/>
    <w:rsid w:val="008545FA"/>
    <w:rsid w:val="009511C4"/>
    <w:rsid w:val="00966170"/>
    <w:rsid w:val="009E0447"/>
    <w:rsid w:val="00AA23D6"/>
    <w:rsid w:val="00B7531E"/>
    <w:rsid w:val="00B90079"/>
    <w:rsid w:val="00BA4C0D"/>
    <w:rsid w:val="00C07969"/>
    <w:rsid w:val="00C72C2B"/>
    <w:rsid w:val="00CF771C"/>
    <w:rsid w:val="00DA0692"/>
    <w:rsid w:val="00E4315F"/>
    <w:rsid w:val="00EA6131"/>
    <w:rsid w:val="00EB7B01"/>
    <w:rsid w:val="00EE276C"/>
    <w:rsid w:val="00EF48E3"/>
    <w:rsid w:val="00F2204F"/>
    <w:rsid w:val="00F52C9E"/>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learn-about-tigers-and-their-appearance-c5j3cc" TargetMode="External"/><Relationship Id="rId18" Type="http://schemas.openxmlformats.org/officeDocument/2006/relationships/hyperlink" Target="https://classroom.thenational.academy/lessons/adding-and-subtracting-using-the-round-and-adjust-strategy-chk64e" TargetMode="External"/><Relationship Id="rId26" Type="http://schemas.openxmlformats.org/officeDocument/2006/relationships/hyperlink" Target="https://www.youtube.com/watch?v=hB1GQI0Y01g" TargetMode="External"/><Relationship Id="rId39" Type="http://schemas.openxmlformats.org/officeDocument/2006/relationships/hyperlink" Target="https://classroom.thenational.academy/lessons/how-did-the-romans-conquer-britain-6gwk6d" TargetMode="External"/><Relationship Id="rId21" Type="http://schemas.openxmlformats.org/officeDocument/2006/relationships/hyperlink" Target="https://www.youtube.com/watch?v=l_sUBXtwGp8" TargetMode="External"/><Relationship Id="rId34" Type="http://schemas.openxmlformats.org/officeDocument/2006/relationships/hyperlink" Target="https://classroom.thenational.academy/lessons/applying-and-consolidating-related-number-facts-and-appropriate-strategies-6dgkct" TargetMode="External"/><Relationship Id="rId42" Type="http://schemas.openxmlformats.org/officeDocument/2006/relationships/hyperlink" Target="https://classroom.thenational.academy/lessons/to-plan-the-first-section-of-a-report-64tkac" TargetMode="External"/><Relationship Id="rId47" Type="http://schemas.openxmlformats.org/officeDocument/2006/relationships/hyperlink" Target="https://classroom.thenational.academy/lessons/subtracting-two-3-digit-numbers-without-regrouping-60r3cc" TargetMode="External"/><Relationship Id="rId50" Type="http://schemas.openxmlformats.org/officeDocument/2006/relationships/hyperlink" Target="http://www.primaryhomeworkhelp.co.uk/romans/weapons.html" TargetMode="External"/><Relationship Id="rId55" Type="http://schemas.openxmlformats.org/officeDocument/2006/relationships/hyperlink" Target="https://classroom.thenational.academy/lessons/to-write-the-opening-to-a-report-6tjp4r" TargetMode="External"/><Relationship Id="rId63" Type="http://schemas.openxmlformats.org/officeDocument/2006/relationships/hyperlink" Target="https://classroom.thenational.academy/lessons/what-is-recycling-and-why-is-it-important-75h3gt" TargetMode="External"/><Relationship Id="rId68" Type="http://schemas.openxmlformats.org/officeDocument/2006/relationships/hyperlink" Target="https://classroom.thenational.academy/lessons/to-write-the-appearance-paragraph-of-a-non-chronological-report-c5j3jd" TargetMode="External"/><Relationship Id="rId76" Type="http://schemas.openxmlformats.org/officeDocument/2006/relationships/fontTable" Target="fontTable.xml"/><Relationship Id="rId7" Type="http://schemas.openxmlformats.org/officeDocument/2006/relationships/image" Target="media/image4.png"/><Relationship Id="rId71" Type="http://schemas.openxmlformats.org/officeDocument/2006/relationships/hyperlink" Target="https://classroom.thenational.academy/lessons/adding-using-the-column-method-cmw3cc" TargetMode="External"/><Relationship Id="rId2" Type="http://schemas.openxmlformats.org/officeDocument/2006/relationships/settings" Target="settings.xml"/><Relationship Id="rId16" Type="http://schemas.openxmlformats.org/officeDocument/2006/relationships/hyperlink" Target="https://classroom.thenational.academy/lessons/adding-and-subtracting-multiples-of-100-tofrom-3-digit-numbers-crw62d" TargetMode="External"/><Relationship Id="rId29" Type="http://schemas.openxmlformats.org/officeDocument/2006/relationships/hyperlink" Target="https://classroom.thenational.academy/lessons/to-practise-and-apply-knowledge-of-suffixes-plural-including-a-test-6gt3jc" TargetMode="External"/><Relationship Id="rId11" Type="http://schemas.openxmlformats.org/officeDocument/2006/relationships/hyperlink" Target="https://classroom.thenational.academy/lessons/to-develop-vocabulary-to-describe-the-portia-spider-6xjk2c" TargetMode="External"/><Relationship Id="rId24" Type="http://schemas.openxmlformats.org/officeDocument/2006/relationships/hyperlink" Target="https://rome.mrdonn.org/crime.html" TargetMode="External"/><Relationship Id="rId32" Type="http://schemas.openxmlformats.org/officeDocument/2006/relationships/hyperlink" Target="https://classroom.thenational.academy/lessons/to-practise-and-apply-knowledge-of-curriculum-words-including-test-65k6ar" TargetMode="External"/><Relationship Id="rId37" Type="http://schemas.openxmlformats.org/officeDocument/2006/relationships/hyperlink" Target="https://www.bbc.co.uk/bitesize/topics/zwmpfg8/articles/zqbnfg8"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to-write-the-opening-of-a-non-chronological-report-68u3ce" TargetMode="External"/><Relationship Id="rId53" Type="http://schemas.openxmlformats.org/officeDocument/2006/relationships/hyperlink" Target="https://www.edshed.com/en-gb/login" TargetMode="External"/><Relationship Id="rId58" Type="http://schemas.openxmlformats.org/officeDocument/2006/relationships/hyperlink" Target="https://classroom.thenational.academy/lessons/to-plan-the-paragraph-on-appearance-64wp4t" TargetMode="External"/><Relationship Id="rId66" Type="http://schemas.openxmlformats.org/officeDocument/2006/relationships/hyperlink" Target="https://classroom.thenational.academy/lessons/to-write-compound-sentences-for-a-non-chronological-report-68w6ad" TargetMode="External"/><Relationship Id="rId74" Type="http://schemas.openxmlformats.org/officeDocument/2006/relationships/hyperlink" Target="https://www.bbc.co.uk/bitesize/topics/zjkj382/articles/z4fwy9q" TargetMode="External"/><Relationship Id="rId5" Type="http://schemas.openxmlformats.org/officeDocument/2006/relationships/image" Target="media/image2.wmf"/><Relationship Id="rId15" Type="http://schemas.openxmlformats.org/officeDocument/2006/relationships/image" Target="media/image6.png"/><Relationship Id="rId23" Type="http://schemas.openxmlformats.org/officeDocument/2006/relationships/hyperlink" Target="https://www.youtube.com/watch?v=l_sUBXtwGp8" TargetMode="External"/><Relationship Id="rId28" Type="http://schemas.openxmlformats.org/officeDocument/2006/relationships/hyperlink" Target="https://www.activelearnprimary.co.uk/login?c=0" TargetMode="External"/><Relationship Id="rId36" Type="http://schemas.openxmlformats.org/officeDocument/2006/relationships/hyperlink" Target="https://classroom.thenational.academy/lessons/expressing-missing-numbers-algebraically-ccwpcc" TargetMode="External"/><Relationship Id="rId49" Type="http://schemas.openxmlformats.org/officeDocument/2006/relationships/hyperlink" Target="https://classroom.thenational.academy/lessons/strategies-for-subtraction-6mv32d" TargetMode="External"/><Relationship Id="rId57" Type="http://schemas.openxmlformats.org/officeDocument/2006/relationships/hyperlink" Target="https://classroom.thenational.academy/lessons/to-write-the-opening-paragraph-of-a-non-chronological-report-6grp2e" TargetMode="External"/><Relationship Id="rId61" Type="http://schemas.openxmlformats.org/officeDocument/2006/relationships/hyperlink" Target="https://classroom.thenational.academy/lessons/subtracting-using-the-column-method-6xj32d" TargetMode="External"/><Relationship Id="rId10" Type="http://schemas.openxmlformats.org/officeDocument/2006/relationships/hyperlink" Target="https://www.activelearnprimary.co.uk/login?c=0" TargetMode="External"/><Relationship Id="rId19" Type="http://schemas.openxmlformats.org/officeDocument/2006/relationships/hyperlink" Target="https://classroom.thenational.academy/lessons/linear-number-sequences-6ct66t" TargetMode="External"/><Relationship Id="rId31" Type="http://schemas.openxmlformats.org/officeDocument/2006/relationships/hyperlink" Target="https://classroom.thenational.academy/lessons/to-practise-and-apply-knowledge-of-the-letter-string-fer-including-test-70rp8c" TargetMode="External"/><Relationship Id="rId44" Type="http://schemas.openxmlformats.org/officeDocument/2006/relationships/hyperlink" Target="https://classroom.thenational.academy/lessons/to-practise-using-formal-conjunctions-chj3cr" TargetMode="External"/><Relationship Id="rId52" Type="http://schemas.openxmlformats.org/officeDocument/2006/relationships/hyperlink" Target="https://www.bbc.co.uk/teach/school-radio/music-ks2-romans-6-roman-gods-and-goddesses/z6dphbk" TargetMode="External"/><Relationship Id="rId60" Type="http://schemas.openxmlformats.org/officeDocument/2006/relationships/hyperlink" Target="https://classroom.thenational.academy/lessons/subtracting-using-the-column-method-when-multiple-columns-require-regrouping-6xh34c" TargetMode="External"/><Relationship Id="rId65" Type="http://schemas.openxmlformats.org/officeDocument/2006/relationships/hyperlink" Target="https://www.activelearnprimary.co.uk/login?c=0" TargetMode="External"/><Relationship Id="rId73" Type="http://schemas.openxmlformats.org/officeDocument/2006/relationships/hyperlink" Target="https://classroom.thenational.academy/lessons/strategies-for-addition-6njk4d" TargetMode="External"/><Relationship Id="rId4" Type="http://schemas.openxmlformats.org/officeDocument/2006/relationships/image" Target="media/image1.wmf"/><Relationship Id="rId9" Type="http://schemas.openxmlformats.org/officeDocument/2006/relationships/image" Target="media/image5.png"/><Relationship Id="rId14" Type="http://schemas.openxmlformats.org/officeDocument/2006/relationships/hyperlink" Target="https://classroom.thenational.academy/lessons/to-plan-the-opening-of-a-non-chronological-report-6dk6ce" TargetMode="External"/><Relationship Id="rId22" Type="http://schemas.openxmlformats.org/officeDocument/2006/relationships/hyperlink" Target="https://www.youtube.com/watch?v=l_sUBXtwGp8" TargetMode="External"/><Relationship Id="rId27" Type="http://schemas.openxmlformats.org/officeDocument/2006/relationships/hyperlink" Target="https://www.edshed.com/en-gb/login" TargetMode="External"/><Relationship Id="rId30" Type="http://schemas.openxmlformats.org/officeDocument/2006/relationships/hyperlink" Target="https://classroom.thenational.academy/lessons/to-practise-and-apply-knowledge-of-suffixes-past-and-present-tense-including-a-test-60wk8e" TargetMode="External"/><Relationship Id="rId35" Type="http://schemas.openxmlformats.org/officeDocument/2006/relationships/hyperlink" Target="https://classroom.thenational.academy/lessons/adding-and-subtracting-using-partitioning-61h3cd" TargetMode="External"/><Relationship Id="rId43" Type="http://schemas.openxmlformats.org/officeDocument/2006/relationships/hyperlink" Target="https://classroom.thenational.academy/lessons/to-practise-using-formal-conjunctions-61gk6c" TargetMode="External"/><Relationship Id="rId48" Type="http://schemas.openxmlformats.org/officeDocument/2006/relationships/hyperlink" Target="https://classroom.thenational.academy/lessons/subtracting-using-the-column-method-6xj32d" TargetMode="External"/><Relationship Id="rId56" Type="http://schemas.openxmlformats.org/officeDocument/2006/relationships/hyperlink" Target="https://classroom.thenational.academy/lessons/to-write-the-opening-paragraph-of-a-non-chronological-report-6hh3ce" TargetMode="External"/><Relationship Id="rId64" Type="http://schemas.openxmlformats.org/officeDocument/2006/relationships/hyperlink" Target="https://www.edshed.com/en-gb/login" TargetMode="External"/><Relationship Id="rId69" Type="http://schemas.openxmlformats.org/officeDocument/2006/relationships/hyperlink" Target="https://classroom.thenational.academy/lessons/to-write-the-paragraph-on-appearance-68wk2e" TargetMode="External"/><Relationship Id="rId77" Type="http://schemas.openxmlformats.org/officeDocument/2006/relationships/theme" Target="theme/theme1.xml"/><Relationship Id="rId8" Type="http://schemas.openxmlformats.org/officeDocument/2006/relationships/hyperlink" Target="https://www.edshed.com/en-gb/login" TargetMode="External"/><Relationship Id="rId51" Type="http://schemas.openxmlformats.org/officeDocument/2006/relationships/hyperlink" Target="https://www.youtube.com/watch?v=YIbv92T_Nqc" TargetMode="External"/><Relationship Id="rId72" Type="http://schemas.openxmlformats.org/officeDocument/2006/relationships/hyperlink" Target="https://classroom.thenational.academy/lessons/adding-using-the-column-method-6wt64c" TargetMode="External"/><Relationship Id="rId3" Type="http://schemas.openxmlformats.org/officeDocument/2006/relationships/webSettings" Target="webSettings.xml"/><Relationship Id="rId12" Type="http://schemas.openxmlformats.org/officeDocument/2006/relationships/hyperlink" Target="https://classroom.thenational.academy/lessons/to-learn-about-the-anglerfish-and-their-appearance-cthk8c" TargetMode="External"/><Relationship Id="rId17" Type="http://schemas.openxmlformats.org/officeDocument/2006/relationships/hyperlink" Target="https://classroom.thenational.academy/lessons/choosing-appropriate-subtraction-strategies-6nh3gc" TargetMode="External"/><Relationship Id="rId25" Type="http://schemas.openxmlformats.org/officeDocument/2006/relationships/hyperlink" Target="https://www.youtube.com/watch?v=gEtoboSSZHU" TargetMode="External"/><Relationship Id="rId33" Type="http://schemas.openxmlformats.org/officeDocument/2006/relationships/hyperlink" Target="https://classroom.thenational.academy/lessons/adding-two-3-digit-numbers-without-regrouping-c4uk8r" TargetMode="External"/><Relationship Id="rId38" Type="http://schemas.openxmlformats.org/officeDocument/2006/relationships/hyperlink" Target="https://www.bbc.co.uk/teach/school-radio/history-ks2-romans-army-tactics/zb2spg8" TargetMode="External"/><Relationship Id="rId46" Type="http://schemas.openxmlformats.org/officeDocument/2006/relationships/hyperlink" Target="https://classroom.thenational.academy/lessons/subtracting-two-3-digit-numbers-without-regrouping-60r3cc" TargetMode="External"/><Relationship Id="rId59" Type="http://schemas.openxmlformats.org/officeDocument/2006/relationships/hyperlink" Target="https://classroom.thenational.academy/lessons/applying-rounding-for-estimating-adding-65j62r" TargetMode="External"/><Relationship Id="rId67" Type="http://schemas.openxmlformats.org/officeDocument/2006/relationships/hyperlink" Target="https://classroom.thenational.academy/lessons/to-write-the-appearance-paragraph-of-a-non-chronological-report-cmv34r" TargetMode="External"/><Relationship Id="rId20" Type="http://schemas.openxmlformats.org/officeDocument/2006/relationships/hyperlink" Target="https://www.youtube.com/channel/UCLNV8D56t6RV0wbsPnbnYeA" TargetMode="External"/><Relationship Id="rId41" Type="http://schemas.openxmlformats.org/officeDocument/2006/relationships/hyperlink" Target="https://www.activelearnprimary.co.uk/login?c=0" TargetMode="External"/><Relationship Id="rId54" Type="http://schemas.openxmlformats.org/officeDocument/2006/relationships/hyperlink" Target="https://www.activelearnprimary.co.uk/login?c=0" TargetMode="External"/><Relationship Id="rId62" Type="http://schemas.openxmlformats.org/officeDocument/2006/relationships/hyperlink" Target="https://classroom.thenational.academy/lessons/strategies-for-subtraction-6mv32d" TargetMode="External"/><Relationship Id="rId70" Type="http://schemas.openxmlformats.org/officeDocument/2006/relationships/hyperlink" Target="https://classroom.thenational.academy/lessons/adding-two-3-digit-numbers-regrouping-in-one-column-cmt64e" TargetMode="External"/><Relationship Id="rId75" Type="http://schemas.openxmlformats.org/officeDocument/2006/relationships/hyperlink" Target="https://www.bbc.co.uk/teach/class-clips-video/pshe-ks2-growth-mindset/zkph92p" TargetMode="External"/><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2</cp:revision>
  <dcterms:created xsi:type="dcterms:W3CDTF">2020-10-11T13:17:00Z</dcterms:created>
  <dcterms:modified xsi:type="dcterms:W3CDTF">2020-10-11T13:17:00Z</dcterms:modified>
</cp:coreProperties>
</file>