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2115A4">
        <w:rPr>
          <w:rFonts w:ascii="Comic Sans MS" w:hAnsi="Comic Sans MS" w:cs="Tahoma"/>
          <w:b/>
          <w:bCs/>
          <w:sz w:val="28"/>
          <w:szCs w:val="28"/>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243D0AC0" w14:textId="79C4B35D" w:rsidR="00A0700B" w:rsidRDefault="00BB15B8" w:rsidP="00AD7051">
      <w:pPr>
        <w:rPr>
          <w:rFonts w:ascii="Comic Sans MS" w:hAnsi="Comic Sans MS" w:cs="Tahoma"/>
          <w:i/>
          <w:iCs/>
          <w:sz w:val="24"/>
          <w:szCs w:val="24"/>
        </w:rPr>
      </w:pPr>
      <w:r w:rsidRPr="00BA3325">
        <w:rPr>
          <w:rFonts w:ascii="Comic Sans MS" w:hAnsi="Comic Sans MS" w:cs="Tahoma"/>
        </w:rPr>
        <w:t xml:space="preserve"> </w:t>
      </w:r>
      <w:r w:rsidRPr="002115A4">
        <w:rPr>
          <w:rFonts w:ascii="Comic Sans MS" w:hAnsi="Comic Sans MS" w:cs="Tahoma"/>
          <w:sz w:val="24"/>
          <w:szCs w:val="24"/>
        </w:rPr>
        <w:t xml:space="preserve">This is the home learning grid for the week beginning </w:t>
      </w:r>
      <w:r w:rsidR="001000CC">
        <w:rPr>
          <w:rFonts w:ascii="Comic Sans MS" w:hAnsi="Comic Sans MS" w:cs="Tahoma"/>
          <w:sz w:val="24"/>
          <w:szCs w:val="24"/>
        </w:rPr>
        <w:t>15</w:t>
      </w:r>
      <w:r w:rsidR="00ED7A71" w:rsidRPr="00ED7A71">
        <w:rPr>
          <w:rFonts w:ascii="Comic Sans MS" w:hAnsi="Comic Sans MS" w:cs="Tahoma"/>
          <w:sz w:val="24"/>
          <w:szCs w:val="24"/>
          <w:vertAlign w:val="superscript"/>
        </w:rPr>
        <w:t>t</w:t>
      </w:r>
      <w:r w:rsidR="000E66DB">
        <w:rPr>
          <w:rFonts w:ascii="Comic Sans MS" w:hAnsi="Comic Sans MS" w:cs="Tahoma"/>
          <w:sz w:val="24"/>
          <w:szCs w:val="24"/>
          <w:vertAlign w:val="superscript"/>
        </w:rPr>
        <w:t>h</w:t>
      </w:r>
      <w:r w:rsidR="00ED7A71">
        <w:rPr>
          <w:rFonts w:ascii="Comic Sans MS" w:hAnsi="Comic Sans MS" w:cs="Tahoma"/>
          <w:sz w:val="24"/>
          <w:szCs w:val="24"/>
        </w:rPr>
        <w:t xml:space="preserve"> March</w:t>
      </w:r>
      <w:r w:rsidRPr="002115A4">
        <w:rPr>
          <w:rFonts w:ascii="Comic Sans MS" w:hAnsi="Comic Sans MS" w:cs="Tahoma"/>
          <w:sz w:val="24"/>
          <w:szCs w:val="24"/>
        </w:rPr>
        <w:t xml:space="preserve"> 2021.</w:t>
      </w:r>
      <w:r w:rsidRPr="002115A4">
        <w:rPr>
          <w:rFonts w:ascii="Comic Sans MS" w:hAnsi="Comic Sans MS" w:cs="Tahoma"/>
          <w:i/>
          <w:iCs/>
          <w:sz w:val="24"/>
          <w:szCs w:val="24"/>
        </w:rPr>
        <w:t xml:space="preserve"> Please use this as a grid to support planning your child’s home learning. Additional resources </w:t>
      </w:r>
      <w:r w:rsidR="007A3682" w:rsidRPr="002115A4">
        <w:rPr>
          <w:rFonts w:ascii="Comic Sans MS" w:hAnsi="Comic Sans MS" w:cs="Tahoma"/>
          <w:i/>
          <w:iCs/>
          <w:sz w:val="24"/>
          <w:szCs w:val="24"/>
        </w:rPr>
        <w:t>will be made available on ‘google classrooms’, to support your child to access these activities.</w:t>
      </w:r>
      <w:r w:rsidRPr="002115A4">
        <w:rPr>
          <w:rFonts w:ascii="Comic Sans MS" w:hAnsi="Comic Sans MS" w:cs="Tahoma"/>
          <w:i/>
          <w:iCs/>
          <w:sz w:val="24"/>
          <w:szCs w:val="24"/>
        </w:rPr>
        <w:t xml:space="preserve"> </w:t>
      </w:r>
      <w:r w:rsidR="007A3682" w:rsidRPr="002115A4">
        <w:rPr>
          <w:rFonts w:ascii="Comic Sans MS" w:hAnsi="Comic Sans MS" w:cs="Tahoma"/>
          <w:i/>
          <w:iCs/>
          <w:sz w:val="24"/>
          <w:szCs w:val="24"/>
        </w:rPr>
        <w:t xml:space="preserve">A daily reading and counting task are important to support your child to access their </w:t>
      </w:r>
      <w:r w:rsidR="00E6766E" w:rsidRPr="002115A4">
        <w:rPr>
          <w:rFonts w:ascii="Comic Sans MS" w:hAnsi="Comic Sans MS" w:cs="Tahoma"/>
          <w:i/>
          <w:iCs/>
          <w:sz w:val="24"/>
          <w:szCs w:val="24"/>
        </w:rPr>
        <w:t>education but</w:t>
      </w:r>
      <w:r w:rsidR="007A3682" w:rsidRPr="002115A4">
        <w:rPr>
          <w:rFonts w:ascii="Comic Sans MS" w:hAnsi="Comic Sans MS" w:cs="Tahoma"/>
          <w:i/>
          <w:iCs/>
          <w:sz w:val="24"/>
          <w:szCs w:val="24"/>
        </w:rPr>
        <w:t xml:space="preserve"> remember to have fun! </w:t>
      </w:r>
    </w:p>
    <w:p w14:paraId="487F179C" w14:textId="4C09DBBA" w:rsidR="004C0374" w:rsidRDefault="00641BEF" w:rsidP="00641BEF">
      <w:pPr>
        <w:rPr>
          <w:rFonts w:ascii="Comic Sans MS" w:hAnsi="Comic Sans MS" w:cs="Tahoma"/>
          <w:sz w:val="24"/>
          <w:szCs w:val="24"/>
        </w:rPr>
      </w:pPr>
      <w:r>
        <w:rPr>
          <w:noProof/>
        </w:rPr>
        <w:drawing>
          <wp:anchor distT="0" distB="0" distL="114300" distR="114300" simplePos="0" relativeHeight="251658240" behindDoc="0" locked="0" layoutInCell="1" allowOverlap="1" wp14:anchorId="04855F04" wp14:editId="340F59F6">
            <wp:simplePos x="0" y="0"/>
            <wp:positionH relativeFrom="column">
              <wp:posOffset>0</wp:posOffset>
            </wp:positionH>
            <wp:positionV relativeFrom="paragraph">
              <wp:posOffset>1270</wp:posOffset>
            </wp:positionV>
            <wp:extent cx="2683783" cy="230505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83783" cy="23050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Tahoma"/>
        </w:rPr>
        <w:t xml:space="preserve"> </w:t>
      </w:r>
      <w:r w:rsidR="00530D16" w:rsidRPr="001C69BD">
        <w:rPr>
          <w:rFonts w:ascii="Comic Sans MS" w:hAnsi="Comic Sans MS" w:cs="Tahoma"/>
        </w:rPr>
        <w:t>This week</w:t>
      </w:r>
      <w:r w:rsidR="004C0374">
        <w:rPr>
          <w:rFonts w:ascii="Comic Sans MS" w:hAnsi="Comic Sans MS" w:cs="Tahoma"/>
        </w:rPr>
        <w:t xml:space="preserve">, </w:t>
      </w:r>
      <w:r>
        <w:rPr>
          <w:rFonts w:ascii="Comic Sans MS" w:hAnsi="Comic Sans MS" w:cs="Tahoma"/>
        </w:rPr>
        <w:t xml:space="preserve">in Literacy, we will begin to explore poetry, using the sounds and senses around us. We will also be focusing on using our imagination to explore how our feelings feel within our bodies and personifying them. </w:t>
      </w:r>
      <w:r w:rsidR="004C0374">
        <w:rPr>
          <w:rFonts w:ascii="Comic Sans MS" w:hAnsi="Comic Sans MS" w:cs="Tahoma"/>
        </w:rPr>
        <w:t xml:space="preserve">Therefore, </w:t>
      </w:r>
      <w:r w:rsidR="00E6766E" w:rsidRPr="001C69BD">
        <w:rPr>
          <w:rFonts w:ascii="Comic Sans MS" w:hAnsi="Comic Sans MS" w:cs="Tahoma"/>
        </w:rPr>
        <w:t xml:space="preserve">Class 1 will </w:t>
      </w:r>
      <w:r w:rsidR="00530D16" w:rsidRPr="001C69BD">
        <w:rPr>
          <w:rFonts w:ascii="Comic Sans MS" w:hAnsi="Comic Sans MS" w:cs="Tahoma"/>
        </w:rPr>
        <w:t>be focusing</w:t>
      </w:r>
      <w:r w:rsidR="003D22D7" w:rsidRPr="001C69BD">
        <w:rPr>
          <w:rFonts w:ascii="Comic Sans MS" w:hAnsi="Comic Sans MS" w:cs="Tahoma"/>
        </w:rPr>
        <w:t xml:space="preserve"> on </w:t>
      </w:r>
      <w:r w:rsidR="00D734DC" w:rsidRPr="001C69BD">
        <w:rPr>
          <w:rFonts w:ascii="Comic Sans MS" w:hAnsi="Comic Sans MS" w:cs="Tahoma"/>
        </w:rPr>
        <w:t>th</w:t>
      </w:r>
      <w:r w:rsidR="00530D16" w:rsidRPr="001C69BD">
        <w:rPr>
          <w:rFonts w:ascii="Comic Sans MS" w:hAnsi="Comic Sans MS" w:cs="Tahoma"/>
        </w:rPr>
        <w:t>e</w:t>
      </w:r>
      <w:r w:rsidR="00D734DC" w:rsidRPr="001C69BD">
        <w:rPr>
          <w:rFonts w:ascii="Comic Sans MS" w:hAnsi="Comic Sans MS" w:cs="Tahoma"/>
        </w:rPr>
        <w:t xml:space="preserve"> key Learning Behaviour</w:t>
      </w:r>
      <w:r w:rsidR="00530D16" w:rsidRPr="001C69BD">
        <w:rPr>
          <w:rFonts w:ascii="Comic Sans MS" w:hAnsi="Comic Sans MS" w:cs="Tahoma"/>
        </w:rPr>
        <w:t>:</w:t>
      </w:r>
      <w:r>
        <w:rPr>
          <w:rFonts w:ascii="Comic Sans MS" w:hAnsi="Comic Sans MS" w:cs="Tahoma"/>
        </w:rPr>
        <w:t xml:space="preserve"> </w:t>
      </w:r>
      <w:r w:rsidRPr="00641BEF">
        <w:rPr>
          <w:rFonts w:ascii="Comic Sans MS" w:hAnsi="Comic Sans MS" w:cs="Tahoma"/>
          <w:b/>
          <w:bCs/>
        </w:rPr>
        <w:t>Imagination</w:t>
      </w:r>
      <w:r>
        <w:rPr>
          <w:rFonts w:ascii="Comic Sans MS" w:hAnsi="Comic Sans MS" w:cs="Tahoma"/>
          <w:b/>
          <w:bCs/>
        </w:rPr>
        <w:t xml:space="preserve">. </w:t>
      </w:r>
      <w:r w:rsidRPr="00641BEF">
        <w:rPr>
          <w:rFonts w:ascii="Comic Sans MS" w:hAnsi="Comic Sans MS" w:cs="Tahoma"/>
        </w:rPr>
        <w:t xml:space="preserve">Imagination plays a huge part in helping us to imagine and create </w:t>
      </w:r>
      <w:r>
        <w:rPr>
          <w:rFonts w:ascii="Comic Sans MS" w:hAnsi="Comic Sans MS" w:cs="Tahoma"/>
        </w:rPr>
        <w:t>innovative ways in which we can support our own mental health and well-being. It is also a key learning behaviour for supporting creative and rhythmic poetry, in the style of Michael Rosen and Tony Mitton. Have fun using your imagination this week, as Albert Einstein once said, ‘imagination is the language of the soul. It will take you everywhere’.</w:t>
      </w:r>
    </w:p>
    <w:p w14:paraId="3B58DEF2" w14:textId="19C77E91" w:rsidR="009B12A9" w:rsidRPr="00641BEF" w:rsidRDefault="004C0374" w:rsidP="00AD7051">
      <w:pPr>
        <w:rPr>
          <w:rFonts w:ascii="Comic Sans MS" w:hAnsi="Comic Sans MS" w:cs="Tahoma"/>
          <w:sz w:val="20"/>
          <w:szCs w:val="20"/>
        </w:rPr>
      </w:pPr>
      <w:r w:rsidRPr="00641BEF">
        <w:rPr>
          <w:rFonts w:ascii="Comic Sans MS" w:hAnsi="Comic Sans MS" w:cs="Tahoma"/>
          <w:sz w:val="20"/>
          <w:szCs w:val="20"/>
        </w:rPr>
        <w:t>I</w:t>
      </w:r>
      <w:r w:rsidR="009B12A9" w:rsidRPr="00641BEF">
        <w:rPr>
          <w:rFonts w:ascii="Comic Sans MS" w:hAnsi="Comic Sans MS" w:cs="Tahoma"/>
          <w:sz w:val="20"/>
          <w:szCs w:val="20"/>
        </w:rPr>
        <w:t xml:space="preserve">f you have internet issues during </w:t>
      </w:r>
      <w:r w:rsidR="00641BEF">
        <w:rPr>
          <w:rFonts w:ascii="Comic Sans MS" w:hAnsi="Comic Sans MS" w:cs="Tahoma"/>
          <w:sz w:val="20"/>
          <w:szCs w:val="20"/>
        </w:rPr>
        <w:t xml:space="preserve">a self-isolation period, </w:t>
      </w:r>
      <w:r w:rsidR="009B12A9" w:rsidRPr="00641BEF">
        <w:rPr>
          <w:rFonts w:ascii="Comic Sans MS" w:hAnsi="Comic Sans MS" w:cs="Tahoma"/>
          <w:sz w:val="20"/>
          <w:szCs w:val="20"/>
        </w:rPr>
        <w:t xml:space="preserve">you can still access Google Classrooms using your phones. You can also contact the school and we can try and support you with </w:t>
      </w:r>
      <w:r w:rsidR="00641BEF">
        <w:rPr>
          <w:rFonts w:ascii="Comic Sans MS" w:hAnsi="Comic Sans MS" w:cs="Tahoma"/>
          <w:sz w:val="20"/>
          <w:szCs w:val="20"/>
        </w:rPr>
        <w:t>appropriate</w:t>
      </w:r>
      <w:r w:rsidR="003A2BC7">
        <w:rPr>
          <w:rFonts w:ascii="Comic Sans MS" w:hAnsi="Comic Sans MS" w:cs="Tahoma"/>
          <w:sz w:val="20"/>
          <w:szCs w:val="20"/>
        </w:rPr>
        <w:t>,</w:t>
      </w:r>
      <w:r w:rsidR="00641BEF">
        <w:rPr>
          <w:rFonts w:ascii="Comic Sans MS" w:hAnsi="Comic Sans MS" w:cs="Tahoma"/>
          <w:sz w:val="20"/>
          <w:szCs w:val="20"/>
        </w:rPr>
        <w:t xml:space="preserve"> </w:t>
      </w:r>
      <w:r w:rsidR="009B12A9" w:rsidRPr="00641BEF">
        <w:rPr>
          <w:rFonts w:ascii="Comic Sans MS" w:hAnsi="Comic Sans MS" w:cs="Tahoma"/>
          <w:sz w:val="20"/>
          <w:szCs w:val="20"/>
        </w:rPr>
        <w:t xml:space="preserve">alternative learning options. </w:t>
      </w:r>
    </w:p>
    <w:p w14:paraId="523789E2" w14:textId="154F2FCF" w:rsidR="004C0374" w:rsidRDefault="004C0374" w:rsidP="00AD7051">
      <w:pPr>
        <w:rPr>
          <w:rFonts w:ascii="Comic Sans MS" w:hAnsi="Comic Sans MS" w:cs="Tahoma"/>
        </w:rPr>
      </w:pPr>
    </w:p>
    <w:p w14:paraId="19E9D558" w14:textId="77777777" w:rsidR="003A2BC7" w:rsidRDefault="003A2BC7" w:rsidP="00AD7051">
      <w:pPr>
        <w:rPr>
          <w:rFonts w:ascii="Comic Sans MS" w:hAnsi="Comic Sans MS" w:cs="Tahoma"/>
        </w:rPr>
      </w:pPr>
    </w:p>
    <w:p w14:paraId="325A5576" w14:textId="77777777" w:rsidR="004C0374" w:rsidRPr="004C0374" w:rsidRDefault="004C0374" w:rsidP="00AD7051">
      <w:pPr>
        <w:rPr>
          <w:rFonts w:ascii="Comic Sans MS" w:hAnsi="Comic Sans MS" w:cs="Tahoma"/>
          <w:sz w:val="24"/>
          <w:szCs w:val="24"/>
        </w:rPr>
      </w:pPr>
    </w:p>
    <w:tbl>
      <w:tblPr>
        <w:tblStyle w:val="TableGrid"/>
        <w:tblW w:w="14029" w:type="dxa"/>
        <w:tblLayout w:type="fixed"/>
        <w:tblLook w:val="06A0" w:firstRow="1" w:lastRow="0" w:firstColumn="1" w:lastColumn="0" w:noHBand="1" w:noVBand="1"/>
      </w:tblPr>
      <w:tblGrid>
        <w:gridCol w:w="1129"/>
        <w:gridCol w:w="1418"/>
        <w:gridCol w:w="4252"/>
        <w:gridCol w:w="851"/>
        <w:gridCol w:w="2126"/>
        <w:gridCol w:w="4253"/>
      </w:tblGrid>
      <w:tr w:rsidR="12AEE122" w:rsidRPr="00A24823" w14:paraId="75914DA1" w14:textId="77777777" w:rsidTr="00FE4C07">
        <w:tc>
          <w:tcPr>
            <w:tcW w:w="1129" w:type="dxa"/>
          </w:tcPr>
          <w:p w14:paraId="6E7E3C8C" w14:textId="77777777" w:rsidR="12AEE122" w:rsidRDefault="12AEE122" w:rsidP="12AEE122">
            <w:pPr>
              <w:spacing w:line="259" w:lineRule="auto"/>
              <w:rPr>
                <w:rFonts w:ascii="Tahoma" w:eastAsia="Comic Sans MS" w:hAnsi="Tahoma" w:cs="Tahoma"/>
                <w:sz w:val="24"/>
                <w:szCs w:val="24"/>
              </w:rPr>
            </w:pPr>
          </w:p>
          <w:p w14:paraId="5089E9CC" w14:textId="061F0137" w:rsidR="00B92778" w:rsidRPr="00A24823" w:rsidRDefault="00B92778" w:rsidP="12AEE122">
            <w:pPr>
              <w:spacing w:line="259" w:lineRule="auto"/>
              <w:rPr>
                <w:rFonts w:ascii="Tahoma" w:eastAsia="Comic Sans MS" w:hAnsi="Tahoma" w:cs="Tahoma"/>
                <w:sz w:val="24"/>
                <w:szCs w:val="24"/>
              </w:rPr>
            </w:pPr>
          </w:p>
        </w:tc>
        <w:tc>
          <w:tcPr>
            <w:tcW w:w="12900" w:type="dxa"/>
            <w:gridSpan w:val="5"/>
          </w:tcPr>
          <w:p w14:paraId="4FC9FE18" w14:textId="4129534B"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1000CC">
              <w:rPr>
                <w:rFonts w:ascii="Tahoma" w:eastAsia="Comic Sans MS" w:hAnsi="Tahoma" w:cs="Tahoma"/>
                <w:b/>
                <w:bCs/>
                <w:sz w:val="28"/>
                <w:szCs w:val="28"/>
              </w:rPr>
              <w:t>15</w:t>
            </w:r>
            <w:r w:rsidR="000E66DB">
              <w:rPr>
                <w:rFonts w:ascii="Tahoma" w:eastAsia="Comic Sans MS" w:hAnsi="Tahoma" w:cs="Tahoma"/>
                <w:b/>
                <w:bCs/>
                <w:sz w:val="28"/>
                <w:szCs w:val="28"/>
              </w:rPr>
              <w:t>th</w:t>
            </w:r>
            <w:r w:rsidR="00ED7A71">
              <w:rPr>
                <w:rFonts w:ascii="Tahoma" w:eastAsia="Comic Sans MS" w:hAnsi="Tahoma" w:cs="Tahoma"/>
                <w:b/>
                <w:bCs/>
                <w:sz w:val="28"/>
                <w:szCs w:val="28"/>
              </w:rPr>
              <w:t xml:space="preserve"> March </w:t>
            </w:r>
            <w:r w:rsidR="00103A9A" w:rsidRPr="00A24823">
              <w:rPr>
                <w:rFonts w:ascii="Tahoma" w:eastAsia="Comic Sans MS" w:hAnsi="Tahoma" w:cs="Tahoma"/>
                <w:b/>
                <w:bCs/>
                <w:sz w:val="28"/>
                <w:szCs w:val="28"/>
              </w:rPr>
              <w:t xml:space="preserve"> </w:t>
            </w:r>
          </w:p>
        </w:tc>
      </w:tr>
      <w:tr w:rsidR="12AEE122" w:rsidRPr="00A24823" w14:paraId="3ECB094D" w14:textId="77777777" w:rsidTr="00FE4C07">
        <w:tc>
          <w:tcPr>
            <w:tcW w:w="1129"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418"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4252"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851"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2126"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4253"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1C369F" w:rsidRPr="00BA3325" w14:paraId="11C1D0B6" w14:textId="77777777" w:rsidTr="00FE4C07">
        <w:tc>
          <w:tcPr>
            <w:tcW w:w="1129" w:type="dxa"/>
          </w:tcPr>
          <w:p w14:paraId="10092BEB" w14:textId="77777777" w:rsidR="001C369F" w:rsidRPr="00BA3325" w:rsidRDefault="001C369F" w:rsidP="001C369F">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1C369F" w:rsidRPr="00BA3325" w:rsidRDefault="001C369F" w:rsidP="001C369F">
            <w:pPr>
              <w:spacing w:line="259" w:lineRule="auto"/>
              <w:rPr>
                <w:rFonts w:ascii="Comic Sans MS" w:eastAsia="Comic Sans MS" w:hAnsi="Comic Sans MS" w:cs="Tahoma"/>
                <w:b/>
                <w:bCs/>
                <w:sz w:val="24"/>
                <w:szCs w:val="24"/>
              </w:rPr>
            </w:pPr>
          </w:p>
          <w:p w14:paraId="1304E487" w14:textId="77777777" w:rsidR="001C369F" w:rsidRPr="00BA3325" w:rsidRDefault="001C369F" w:rsidP="001C369F">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t>Please read for at least 10 minutes every day with an adult or a sibling.</w:t>
            </w:r>
          </w:p>
          <w:p w14:paraId="7F7F6688" w14:textId="77777777" w:rsidR="001C369F" w:rsidRPr="00BA3325" w:rsidRDefault="001C369F" w:rsidP="001C369F">
            <w:pPr>
              <w:spacing w:line="259" w:lineRule="auto"/>
              <w:rPr>
                <w:rFonts w:ascii="Comic Sans MS" w:eastAsia="Comic Sans MS" w:hAnsi="Comic Sans MS" w:cs="Tahoma"/>
                <w:bCs/>
                <w:sz w:val="20"/>
                <w:szCs w:val="20"/>
              </w:rPr>
            </w:pPr>
          </w:p>
          <w:p w14:paraId="482200CD" w14:textId="64D17B93" w:rsidR="001C369F" w:rsidRPr="00BA3325" w:rsidRDefault="001C369F" w:rsidP="001C369F">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418" w:type="dxa"/>
          </w:tcPr>
          <w:p w14:paraId="4AB100B0" w14:textId="5B941D64" w:rsidR="001C369F" w:rsidRDefault="001C369F" w:rsidP="001C369F">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Phonics - </w:t>
            </w:r>
            <w:hyperlink r:id="rId9"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653A3870" w14:textId="32019D99" w:rsidR="001000CC" w:rsidRPr="00950FB2" w:rsidRDefault="001000CC" w:rsidP="001000CC">
            <w:pPr>
              <w:rPr>
                <w:rFonts w:ascii="Comic Sans MS" w:hAnsi="Comic Sans MS"/>
                <w:b/>
              </w:rPr>
            </w:pPr>
          </w:p>
          <w:p w14:paraId="0594035F" w14:textId="5CF3409D" w:rsidR="001000CC" w:rsidRDefault="001000CC" w:rsidP="001000CC">
            <w:pPr>
              <w:rPr>
                <w:rFonts w:ascii="Comic Sans MS" w:hAnsi="Comic Sans MS"/>
                <w:sz w:val="20"/>
                <w:szCs w:val="20"/>
              </w:rPr>
            </w:pPr>
            <w:r w:rsidRPr="00950FB2">
              <w:rPr>
                <w:rFonts w:ascii="Comic Sans MS" w:hAnsi="Comic Sans MS"/>
                <w:sz w:val="20"/>
                <w:szCs w:val="20"/>
              </w:rPr>
              <w:t>Reception – recapping phase 3 sounds</w:t>
            </w:r>
            <w:r w:rsidR="004C2DBD">
              <w:rPr>
                <w:rFonts w:ascii="Comic Sans MS" w:hAnsi="Comic Sans MS"/>
                <w:sz w:val="20"/>
                <w:szCs w:val="20"/>
              </w:rPr>
              <w:t>, unit 8 ‘ng’</w:t>
            </w:r>
          </w:p>
          <w:p w14:paraId="1A520F75" w14:textId="77777777" w:rsidR="001000CC" w:rsidRDefault="001000CC" w:rsidP="001000CC">
            <w:pPr>
              <w:rPr>
                <w:rFonts w:ascii="Comic Sans MS" w:hAnsi="Comic Sans MS"/>
                <w:sz w:val="20"/>
                <w:szCs w:val="20"/>
              </w:rPr>
            </w:pPr>
          </w:p>
          <w:p w14:paraId="5927BAF8" w14:textId="77777777" w:rsidR="001000CC" w:rsidRDefault="001000CC" w:rsidP="001000CC">
            <w:pPr>
              <w:rPr>
                <w:rFonts w:ascii="Comic Sans MS" w:hAnsi="Comic Sans MS"/>
                <w:sz w:val="20"/>
                <w:szCs w:val="20"/>
              </w:rPr>
            </w:pPr>
            <w:r>
              <w:rPr>
                <w:rFonts w:ascii="Comic Sans MS" w:hAnsi="Comic Sans MS"/>
                <w:sz w:val="20"/>
                <w:szCs w:val="20"/>
              </w:rPr>
              <w:t xml:space="preserve">Year 1 – recapping phase 5 sounds </w:t>
            </w:r>
          </w:p>
          <w:p w14:paraId="643C9029" w14:textId="77777777" w:rsidR="001000CC" w:rsidRDefault="001000CC" w:rsidP="001000CC">
            <w:pPr>
              <w:rPr>
                <w:rFonts w:ascii="Comic Sans MS" w:hAnsi="Comic Sans MS"/>
                <w:sz w:val="20"/>
                <w:szCs w:val="20"/>
              </w:rPr>
            </w:pPr>
            <w:r>
              <w:rPr>
                <w:rFonts w:ascii="Comic Sans MS" w:hAnsi="Comic Sans MS"/>
                <w:sz w:val="20"/>
                <w:szCs w:val="20"/>
              </w:rPr>
              <w:t>Unit 22 ear – written as ‘ere’/’</w:t>
            </w:r>
            <w:proofErr w:type="spellStart"/>
            <w:r>
              <w:rPr>
                <w:rFonts w:ascii="Comic Sans MS" w:hAnsi="Comic Sans MS"/>
                <w:sz w:val="20"/>
                <w:szCs w:val="20"/>
              </w:rPr>
              <w:t>eer</w:t>
            </w:r>
            <w:proofErr w:type="spellEnd"/>
            <w:r>
              <w:rPr>
                <w:rFonts w:ascii="Comic Sans MS" w:hAnsi="Comic Sans MS"/>
                <w:sz w:val="20"/>
                <w:szCs w:val="20"/>
              </w:rPr>
              <w:t>’</w:t>
            </w:r>
          </w:p>
          <w:p w14:paraId="02736D75" w14:textId="77777777" w:rsidR="001000CC" w:rsidRDefault="001000CC" w:rsidP="001000CC">
            <w:pPr>
              <w:rPr>
                <w:rFonts w:ascii="Comic Sans MS" w:hAnsi="Comic Sans MS"/>
                <w:sz w:val="20"/>
                <w:szCs w:val="20"/>
              </w:rPr>
            </w:pPr>
          </w:p>
          <w:p w14:paraId="213ADEF3" w14:textId="39919BCE" w:rsidR="001000CC" w:rsidRDefault="001000CC" w:rsidP="001000CC">
            <w:pPr>
              <w:rPr>
                <w:rFonts w:ascii="Comic Sans MS" w:hAnsi="Comic Sans MS"/>
              </w:rPr>
            </w:pPr>
            <w:r>
              <w:rPr>
                <w:rFonts w:ascii="Comic Sans MS" w:hAnsi="Comic Sans MS"/>
                <w:sz w:val="20"/>
                <w:szCs w:val="20"/>
              </w:rPr>
              <w:t xml:space="preserve">Year 2 </w:t>
            </w:r>
            <w:r w:rsidR="007E695F">
              <w:rPr>
                <w:rFonts w:ascii="Comic Sans MS" w:hAnsi="Comic Sans MS"/>
                <w:sz w:val="20"/>
                <w:szCs w:val="20"/>
              </w:rPr>
              <w:t>–</w:t>
            </w:r>
            <w:r>
              <w:rPr>
                <w:rFonts w:ascii="Comic Sans MS" w:hAnsi="Comic Sans MS"/>
                <w:sz w:val="20"/>
                <w:szCs w:val="20"/>
              </w:rPr>
              <w:t xml:space="preserve"> </w:t>
            </w:r>
            <w:r w:rsidR="007E695F">
              <w:rPr>
                <w:rFonts w:ascii="Comic Sans MS" w:hAnsi="Comic Sans MS"/>
                <w:sz w:val="20"/>
                <w:szCs w:val="20"/>
              </w:rPr>
              <w:t>SPAG – adding ‘es’ after /– y/</w:t>
            </w:r>
          </w:p>
          <w:p w14:paraId="0F205300" w14:textId="15BF4156" w:rsidR="001C369F" w:rsidRPr="00BA3325" w:rsidRDefault="001C369F" w:rsidP="001C369F">
            <w:pPr>
              <w:spacing w:line="259" w:lineRule="auto"/>
              <w:rPr>
                <w:rFonts w:ascii="Comic Sans MS" w:eastAsia="Comic Sans MS" w:hAnsi="Comic Sans MS" w:cs="Tahoma"/>
                <w:sz w:val="20"/>
                <w:szCs w:val="20"/>
              </w:rPr>
            </w:pPr>
          </w:p>
        </w:tc>
        <w:tc>
          <w:tcPr>
            <w:tcW w:w="4252" w:type="dxa"/>
          </w:tcPr>
          <w:p w14:paraId="3CC2701F" w14:textId="77777777" w:rsidR="001C369F" w:rsidRDefault="004C2DBD" w:rsidP="00662577">
            <w:pPr>
              <w:rPr>
                <w:rFonts w:ascii="Comic Sans MS" w:eastAsia="Comic Sans MS" w:hAnsi="Comic Sans MS" w:cs="Tahoma"/>
                <w:b/>
                <w:sz w:val="24"/>
                <w:szCs w:val="24"/>
              </w:rPr>
            </w:pPr>
            <w:r>
              <w:rPr>
                <w:rFonts w:ascii="Comic Sans MS" w:eastAsia="Comic Sans MS" w:hAnsi="Comic Sans MS" w:cs="Tahoma"/>
                <w:b/>
                <w:sz w:val="24"/>
                <w:szCs w:val="24"/>
              </w:rPr>
              <w:t>Literacy</w:t>
            </w:r>
          </w:p>
          <w:p w14:paraId="5A2FAF29" w14:textId="60C08D5C" w:rsidR="004C2DBD" w:rsidRPr="00D93ED8" w:rsidRDefault="00D93ED8" w:rsidP="00662577">
            <w:pPr>
              <w:rPr>
                <w:rFonts w:ascii="Comic Sans MS" w:eastAsia="Comic Sans MS" w:hAnsi="Comic Sans MS" w:cs="Tahoma"/>
                <w:bCs/>
                <w:sz w:val="24"/>
                <w:szCs w:val="24"/>
              </w:rPr>
            </w:pPr>
            <w:r w:rsidRPr="00D93ED8">
              <w:rPr>
                <w:rFonts w:ascii="Comic Sans MS" w:eastAsia="Comic Sans MS" w:hAnsi="Comic Sans MS" w:cs="Tahoma"/>
                <w:bCs/>
                <w:sz w:val="24"/>
                <w:szCs w:val="24"/>
              </w:rPr>
              <w:t>‘How to Wash a Woolly Mammoth’.</w:t>
            </w:r>
          </w:p>
          <w:p w14:paraId="313D5864" w14:textId="77777777" w:rsidR="00D93ED8" w:rsidRDefault="00D93ED8" w:rsidP="00662577">
            <w:pPr>
              <w:rPr>
                <w:rFonts w:ascii="Comic Sans MS" w:eastAsia="Comic Sans MS" w:hAnsi="Comic Sans MS" w:cs="Tahoma"/>
                <w:b/>
                <w:sz w:val="24"/>
                <w:szCs w:val="24"/>
              </w:rPr>
            </w:pPr>
          </w:p>
          <w:p w14:paraId="7BAEDD02" w14:textId="7A7BD6D0" w:rsidR="004C2DBD" w:rsidRDefault="004C2DBD" w:rsidP="00662577">
            <w:pPr>
              <w:rPr>
                <w:rFonts w:ascii="Comic Sans MS" w:eastAsia="Comic Sans MS" w:hAnsi="Comic Sans MS" w:cs="Tahoma"/>
                <w:b/>
                <w:sz w:val="24"/>
                <w:szCs w:val="24"/>
              </w:rPr>
            </w:pPr>
            <w:r>
              <w:rPr>
                <w:rFonts w:ascii="Comic Sans MS" w:eastAsia="Comic Sans MS" w:hAnsi="Comic Sans MS" w:cs="Tahoma"/>
                <w:b/>
                <w:sz w:val="24"/>
                <w:szCs w:val="24"/>
              </w:rPr>
              <w:t>WALT:</w:t>
            </w:r>
            <w:r w:rsidR="00D93ED8">
              <w:rPr>
                <w:rFonts w:ascii="Comic Sans MS" w:eastAsia="Comic Sans MS" w:hAnsi="Comic Sans MS" w:cs="Tahoma"/>
                <w:b/>
                <w:sz w:val="24"/>
                <w:szCs w:val="24"/>
              </w:rPr>
              <w:t xml:space="preserve"> proof-read our writing and make editions and revisions where needed</w:t>
            </w:r>
          </w:p>
          <w:p w14:paraId="26AC6EAD" w14:textId="401EA097" w:rsidR="00D93ED8" w:rsidRDefault="00D93ED8" w:rsidP="00662577">
            <w:pPr>
              <w:rPr>
                <w:rFonts w:ascii="Comic Sans MS" w:eastAsia="Comic Sans MS" w:hAnsi="Comic Sans MS" w:cs="Tahoma"/>
                <w:b/>
                <w:sz w:val="24"/>
                <w:szCs w:val="24"/>
              </w:rPr>
            </w:pPr>
          </w:p>
          <w:p w14:paraId="72038E1B" w14:textId="4488D23A" w:rsidR="00D93ED8" w:rsidRDefault="00D93ED8" w:rsidP="00662577">
            <w:pPr>
              <w:rPr>
                <w:rFonts w:ascii="Comic Sans MS" w:eastAsia="Comic Sans MS" w:hAnsi="Comic Sans MS" w:cs="Tahoma"/>
                <w:bCs/>
                <w:sz w:val="24"/>
                <w:szCs w:val="24"/>
              </w:rPr>
            </w:pPr>
            <w:r>
              <w:rPr>
                <w:rFonts w:ascii="Comic Sans MS" w:eastAsia="Comic Sans MS" w:hAnsi="Comic Sans MS" w:cs="Tahoma"/>
                <w:bCs/>
                <w:sz w:val="24"/>
                <w:szCs w:val="24"/>
              </w:rPr>
              <w:t>Children to look through their step-by-step instructions for ‘How to Wash a …’, checking for errors and self-editing where possible.</w:t>
            </w:r>
          </w:p>
          <w:p w14:paraId="4FF5CEEA" w14:textId="240FCAAA" w:rsidR="00D93ED8" w:rsidRDefault="00D93ED8" w:rsidP="00662577">
            <w:pPr>
              <w:rPr>
                <w:rFonts w:ascii="Comic Sans MS" w:eastAsia="Comic Sans MS" w:hAnsi="Comic Sans MS" w:cs="Tahoma"/>
                <w:bCs/>
                <w:sz w:val="24"/>
                <w:szCs w:val="24"/>
              </w:rPr>
            </w:pPr>
          </w:p>
          <w:p w14:paraId="0CDEA591" w14:textId="696E2A03" w:rsidR="00D93ED8" w:rsidRPr="00D93ED8" w:rsidRDefault="00D93ED8" w:rsidP="00662577">
            <w:pPr>
              <w:rPr>
                <w:rFonts w:ascii="Comic Sans MS" w:eastAsia="Comic Sans MS" w:hAnsi="Comic Sans MS" w:cs="Tahoma"/>
                <w:bCs/>
                <w:sz w:val="24"/>
                <w:szCs w:val="24"/>
              </w:rPr>
            </w:pPr>
            <w:r>
              <w:rPr>
                <w:rFonts w:ascii="Comic Sans MS" w:eastAsia="Comic Sans MS" w:hAnsi="Comic Sans MS" w:cs="Tahoma"/>
                <w:bCs/>
                <w:sz w:val="24"/>
                <w:szCs w:val="24"/>
              </w:rPr>
              <w:t>To write their work up (with revisions) in their neatest handwriting.</w:t>
            </w:r>
          </w:p>
          <w:p w14:paraId="7FBEF462" w14:textId="77777777" w:rsidR="00D93ED8" w:rsidRDefault="00D93ED8" w:rsidP="00662577">
            <w:pPr>
              <w:rPr>
                <w:rFonts w:ascii="Comic Sans MS" w:eastAsia="Comic Sans MS" w:hAnsi="Comic Sans MS" w:cs="Tahoma"/>
                <w:b/>
                <w:sz w:val="24"/>
                <w:szCs w:val="24"/>
              </w:rPr>
            </w:pPr>
          </w:p>
          <w:p w14:paraId="3C267B93" w14:textId="7E618F2F" w:rsidR="00D93ED8" w:rsidRPr="00D93ED8" w:rsidRDefault="00D93ED8" w:rsidP="00662577">
            <w:pPr>
              <w:rPr>
                <w:rFonts w:ascii="Comic Sans MS" w:eastAsia="Comic Sans MS" w:hAnsi="Comic Sans MS" w:cs="Tahoma"/>
                <w:bCs/>
                <w:sz w:val="24"/>
                <w:szCs w:val="24"/>
              </w:rPr>
            </w:pPr>
          </w:p>
        </w:tc>
        <w:tc>
          <w:tcPr>
            <w:tcW w:w="851" w:type="dxa"/>
          </w:tcPr>
          <w:p w14:paraId="4EA81769" w14:textId="77777777" w:rsidR="001C369F" w:rsidRPr="00FE4C07" w:rsidRDefault="00FE4C07" w:rsidP="001C369F">
            <w:pPr>
              <w:spacing w:line="259" w:lineRule="auto"/>
              <w:rPr>
                <w:rFonts w:ascii="Comic Sans MS" w:eastAsia="Comic Sans MS" w:hAnsi="Comic Sans MS" w:cs="Tahoma"/>
                <w:color w:val="4472C4" w:themeColor="accent1"/>
                <w:sz w:val="16"/>
                <w:szCs w:val="16"/>
              </w:rPr>
            </w:pPr>
            <w:r w:rsidRPr="00FE4C07">
              <w:rPr>
                <w:rFonts w:ascii="Comic Sans MS" w:eastAsia="Comic Sans MS" w:hAnsi="Comic Sans MS" w:cs="Tahoma"/>
                <w:color w:val="4472C4" w:themeColor="accent1"/>
                <w:sz w:val="16"/>
                <w:szCs w:val="16"/>
              </w:rPr>
              <w:t xml:space="preserve">Do something you enjoy! </w:t>
            </w:r>
          </w:p>
          <w:p w14:paraId="374E7DB8" w14:textId="77777777" w:rsidR="00FE4C07" w:rsidRPr="00FE4C07" w:rsidRDefault="00FE4C07" w:rsidP="001C369F">
            <w:pPr>
              <w:spacing w:line="259" w:lineRule="auto"/>
              <w:rPr>
                <w:rFonts w:ascii="Comic Sans MS" w:eastAsia="Comic Sans MS" w:hAnsi="Comic Sans MS" w:cs="Tahoma"/>
                <w:color w:val="4472C4" w:themeColor="accent1"/>
                <w:sz w:val="16"/>
                <w:szCs w:val="16"/>
              </w:rPr>
            </w:pPr>
          </w:p>
          <w:p w14:paraId="0EBB8E3D" w14:textId="2B45A23A" w:rsidR="00FE4C07" w:rsidRPr="00BA3325" w:rsidRDefault="00FE4C07" w:rsidP="001C369F">
            <w:pPr>
              <w:spacing w:line="259" w:lineRule="auto"/>
              <w:rPr>
                <w:rFonts w:ascii="Comic Sans MS" w:eastAsia="Comic Sans MS" w:hAnsi="Comic Sans MS" w:cs="Tahoma"/>
                <w:color w:val="4472C4" w:themeColor="accent1"/>
                <w:sz w:val="20"/>
                <w:szCs w:val="20"/>
              </w:rPr>
            </w:pPr>
            <w:r w:rsidRPr="00FE4C07">
              <w:rPr>
                <w:rFonts w:ascii="Comic Sans MS" w:eastAsia="Comic Sans MS" w:hAnsi="Comic Sans MS" w:cs="Tahoma"/>
                <w:color w:val="4472C4" w:themeColor="accent1"/>
                <w:sz w:val="16"/>
                <w:szCs w:val="16"/>
              </w:rPr>
              <w:t xml:space="preserve">Get a snack, move </w:t>
            </w:r>
            <w:r w:rsidR="001F328A" w:rsidRPr="00FE4C07">
              <w:rPr>
                <w:rFonts w:ascii="Comic Sans MS" w:eastAsia="Comic Sans MS" w:hAnsi="Comic Sans MS" w:cs="Tahoma"/>
                <w:color w:val="4472C4" w:themeColor="accent1"/>
                <w:sz w:val="16"/>
                <w:szCs w:val="16"/>
              </w:rPr>
              <w:t>around,</w:t>
            </w:r>
            <w:r w:rsidRPr="00FE4C07">
              <w:rPr>
                <w:rFonts w:ascii="Comic Sans MS" w:eastAsia="Comic Sans MS" w:hAnsi="Comic Sans MS" w:cs="Tahoma"/>
                <w:color w:val="4472C4" w:themeColor="accent1"/>
                <w:sz w:val="16"/>
                <w:szCs w:val="16"/>
              </w:rPr>
              <w:t xml:space="preserve"> and have a brain break.</w:t>
            </w:r>
          </w:p>
        </w:tc>
        <w:tc>
          <w:tcPr>
            <w:tcW w:w="2126" w:type="dxa"/>
          </w:tcPr>
          <w:p w14:paraId="04FFDD5B" w14:textId="6315C2FE" w:rsidR="001C369F" w:rsidRPr="001000CC" w:rsidRDefault="001C369F" w:rsidP="001C369F">
            <w:pPr>
              <w:rPr>
                <w:rFonts w:ascii="Comic Sans MS" w:eastAsia="Comic Sans MS" w:hAnsi="Comic Sans MS" w:cs="Tahoma"/>
                <w:b/>
                <w:sz w:val="18"/>
                <w:szCs w:val="18"/>
              </w:rPr>
            </w:pPr>
            <w:r>
              <w:rPr>
                <w:rFonts w:ascii="Comic Sans MS" w:eastAsia="Comic Sans MS" w:hAnsi="Comic Sans MS" w:cs="Tahoma"/>
                <w:b/>
                <w:sz w:val="24"/>
                <w:szCs w:val="24"/>
              </w:rPr>
              <w:t>Maths</w:t>
            </w:r>
            <w:r w:rsidR="001000CC">
              <w:rPr>
                <w:rFonts w:ascii="Comic Sans MS" w:eastAsia="Comic Sans MS" w:hAnsi="Comic Sans MS" w:cs="Tahoma"/>
                <w:b/>
                <w:sz w:val="24"/>
                <w:szCs w:val="24"/>
              </w:rPr>
              <w:t xml:space="preserve"> –</w:t>
            </w:r>
            <w:r w:rsidR="001000CC" w:rsidRPr="001000CC">
              <w:rPr>
                <w:rFonts w:ascii="Comic Sans MS" w:eastAsia="Comic Sans MS" w:hAnsi="Comic Sans MS" w:cs="Tahoma"/>
              </w:rPr>
              <w:t xml:space="preserve"> </w:t>
            </w:r>
            <w:r w:rsidR="001000CC" w:rsidRPr="001000CC">
              <w:rPr>
                <w:rFonts w:ascii="Comic Sans MS" w:eastAsia="Comic Sans MS" w:hAnsi="Comic Sans MS" w:cs="Tahoma"/>
                <w:sz w:val="18"/>
                <w:szCs w:val="18"/>
              </w:rPr>
              <w:t>due to carrying out maths assessments last week we need to continue exploring length and measure this week.</w:t>
            </w:r>
          </w:p>
          <w:p w14:paraId="489701AA" w14:textId="1A2F485C" w:rsidR="00445B53" w:rsidRDefault="00445B53" w:rsidP="001C369F">
            <w:pPr>
              <w:rPr>
                <w:rFonts w:ascii="Comic Sans MS" w:eastAsia="Comic Sans MS" w:hAnsi="Comic Sans MS" w:cs="Tahoma"/>
                <w:b/>
                <w:sz w:val="24"/>
                <w:szCs w:val="24"/>
              </w:rPr>
            </w:pPr>
          </w:p>
          <w:p w14:paraId="6F40FE49" w14:textId="5B28C329" w:rsidR="001C369F" w:rsidRDefault="001C369F" w:rsidP="001C369F">
            <w:pPr>
              <w:rPr>
                <w:rFonts w:ascii="Comic Sans MS" w:eastAsia="Comic Sans MS" w:hAnsi="Comic Sans MS" w:cs="Tahoma"/>
                <w:b/>
                <w:sz w:val="24"/>
                <w:szCs w:val="24"/>
              </w:rPr>
            </w:pPr>
            <w:r>
              <w:rPr>
                <w:rFonts w:ascii="Comic Sans MS" w:eastAsia="Comic Sans MS" w:hAnsi="Comic Sans MS" w:cs="Tahoma"/>
                <w:b/>
                <w:sz w:val="24"/>
                <w:szCs w:val="24"/>
              </w:rPr>
              <w:t xml:space="preserve">Reception </w:t>
            </w:r>
          </w:p>
          <w:p w14:paraId="45D3DA01" w14:textId="2E581B6D" w:rsidR="00492EB9" w:rsidRPr="00492EB9" w:rsidRDefault="00492EB9" w:rsidP="001C369F">
            <w:pPr>
              <w:rPr>
                <w:rFonts w:ascii="Comic Sans MS" w:eastAsia="Comic Sans MS" w:hAnsi="Comic Sans MS" w:cs="Tahoma"/>
                <w:bCs/>
                <w:sz w:val="20"/>
                <w:szCs w:val="20"/>
              </w:rPr>
            </w:pPr>
            <w:r w:rsidRPr="00492EB9">
              <w:rPr>
                <w:rFonts w:ascii="Comic Sans MS" w:eastAsia="Comic Sans MS" w:hAnsi="Comic Sans MS" w:cs="Tahoma"/>
                <w:bCs/>
                <w:sz w:val="20"/>
                <w:szCs w:val="20"/>
              </w:rPr>
              <w:t>WALT: consolidate numeral recognition</w:t>
            </w:r>
          </w:p>
          <w:p w14:paraId="15CE8BED" w14:textId="6B5F3798" w:rsidR="00D8533B" w:rsidRDefault="00492EB9" w:rsidP="001C369F">
            <w:pPr>
              <w:rPr>
                <w:rFonts w:ascii="Comic Sans MS" w:eastAsia="Comic Sans MS" w:hAnsi="Comic Sans MS" w:cs="Tahoma"/>
                <w:sz w:val="20"/>
                <w:szCs w:val="20"/>
              </w:rPr>
            </w:pPr>
            <w:hyperlink r:id="rId10" w:history="1">
              <w:r w:rsidRPr="00492EB9">
                <w:rPr>
                  <w:rStyle w:val="Hyperlink"/>
                  <w:rFonts w:ascii="Comic Sans MS" w:eastAsia="Comic Sans MS" w:hAnsi="Comic Sans MS" w:cs="Tahoma"/>
                  <w:sz w:val="20"/>
                  <w:szCs w:val="20"/>
                </w:rPr>
                <w:t>https://whiterosemaths.com/homelearning/early-years/spring-consolidation-week-1/</w:t>
              </w:r>
            </w:hyperlink>
            <w:r w:rsidRPr="00492EB9">
              <w:rPr>
                <w:rFonts w:ascii="Comic Sans MS" w:eastAsia="Comic Sans MS" w:hAnsi="Comic Sans MS" w:cs="Tahoma"/>
                <w:sz w:val="20"/>
                <w:szCs w:val="20"/>
              </w:rPr>
              <w:t xml:space="preserve"> </w:t>
            </w:r>
          </w:p>
          <w:p w14:paraId="3EE4BD40" w14:textId="77777777" w:rsidR="00492EB9" w:rsidRPr="00492EB9" w:rsidRDefault="00492EB9" w:rsidP="001C369F">
            <w:pPr>
              <w:rPr>
                <w:rFonts w:ascii="Comic Sans MS" w:eastAsia="Comic Sans MS" w:hAnsi="Comic Sans MS" w:cs="Tahoma"/>
                <w:b/>
              </w:rPr>
            </w:pPr>
          </w:p>
          <w:p w14:paraId="58C9EB47" w14:textId="718375FE" w:rsidR="001C369F" w:rsidRDefault="001C369F" w:rsidP="001C369F">
            <w:pPr>
              <w:rPr>
                <w:rFonts w:ascii="Comic Sans MS" w:eastAsia="Comic Sans MS" w:hAnsi="Comic Sans MS" w:cs="Tahoma"/>
                <w:b/>
                <w:sz w:val="24"/>
                <w:szCs w:val="24"/>
              </w:rPr>
            </w:pPr>
            <w:r>
              <w:rPr>
                <w:rFonts w:ascii="Comic Sans MS" w:eastAsia="Comic Sans MS" w:hAnsi="Comic Sans MS" w:cs="Tahoma"/>
                <w:b/>
                <w:sz w:val="24"/>
                <w:szCs w:val="24"/>
              </w:rPr>
              <w:t>Year 1</w:t>
            </w:r>
          </w:p>
          <w:p w14:paraId="5B52759A" w14:textId="121AF0EF" w:rsidR="001C369F" w:rsidRPr="00492EB9" w:rsidRDefault="001C369F" w:rsidP="001C369F">
            <w:pPr>
              <w:rPr>
                <w:rFonts w:ascii="Comic Sans MS" w:eastAsia="Comic Sans MS" w:hAnsi="Comic Sans MS" w:cs="Tahoma"/>
                <w:sz w:val="20"/>
                <w:szCs w:val="20"/>
              </w:rPr>
            </w:pPr>
            <w:r w:rsidRPr="006331AA">
              <w:rPr>
                <w:rFonts w:ascii="Comic Sans MS" w:eastAsia="Comic Sans MS" w:hAnsi="Comic Sans MS" w:cs="Tahoma"/>
                <w:sz w:val="20"/>
                <w:szCs w:val="20"/>
              </w:rPr>
              <w:t>W</w:t>
            </w:r>
            <w:r w:rsidRPr="00492EB9">
              <w:rPr>
                <w:rFonts w:ascii="Comic Sans MS" w:eastAsia="Comic Sans MS" w:hAnsi="Comic Sans MS" w:cs="Tahoma"/>
                <w:sz w:val="20"/>
                <w:szCs w:val="20"/>
              </w:rPr>
              <w:t>ALT: compare length</w:t>
            </w:r>
            <w:r w:rsidR="00492EB9" w:rsidRPr="00492EB9">
              <w:rPr>
                <w:rFonts w:ascii="Comic Sans MS" w:eastAsia="Comic Sans MS" w:hAnsi="Comic Sans MS" w:cs="Tahoma"/>
                <w:sz w:val="20"/>
                <w:szCs w:val="20"/>
              </w:rPr>
              <w:t>s</w:t>
            </w:r>
          </w:p>
          <w:p w14:paraId="0F800ACA" w14:textId="0B21536C" w:rsidR="001C369F" w:rsidRPr="00ED2204" w:rsidRDefault="00492EB9" w:rsidP="001C369F">
            <w:pPr>
              <w:rPr>
                <w:rFonts w:ascii="Comic Sans MS" w:eastAsia="Comic Sans MS" w:hAnsi="Comic Sans MS" w:cs="Tahoma"/>
                <w:b/>
                <w:sz w:val="20"/>
                <w:szCs w:val="20"/>
              </w:rPr>
            </w:pPr>
            <w:hyperlink r:id="rId11" w:history="1">
              <w:r w:rsidRPr="00492EB9">
                <w:rPr>
                  <w:rStyle w:val="Hyperlink"/>
                  <w:rFonts w:ascii="Comic Sans MS" w:hAnsi="Comic Sans MS"/>
                  <w:sz w:val="20"/>
                  <w:szCs w:val="20"/>
                </w:rPr>
                <w:t>https://whiterosemaths.com/homelearning/year-1/spring-week-8-measurement-length-and-height/</w:t>
              </w:r>
            </w:hyperlink>
            <w:r>
              <w:t xml:space="preserve"> </w:t>
            </w:r>
          </w:p>
          <w:p w14:paraId="0707731E" w14:textId="77777777" w:rsidR="001C369F" w:rsidRDefault="001C369F" w:rsidP="001C369F">
            <w:pPr>
              <w:rPr>
                <w:rFonts w:ascii="Comic Sans MS" w:eastAsia="Comic Sans MS" w:hAnsi="Comic Sans MS" w:cs="Tahoma"/>
                <w:b/>
                <w:sz w:val="24"/>
                <w:szCs w:val="24"/>
              </w:rPr>
            </w:pPr>
          </w:p>
          <w:p w14:paraId="51A0315D" w14:textId="77777777" w:rsidR="001C369F" w:rsidRDefault="001C369F" w:rsidP="001C369F">
            <w:pPr>
              <w:rPr>
                <w:rFonts w:ascii="Comic Sans MS" w:eastAsia="Comic Sans MS" w:hAnsi="Comic Sans MS" w:cs="Tahoma"/>
                <w:b/>
                <w:sz w:val="24"/>
                <w:szCs w:val="24"/>
              </w:rPr>
            </w:pPr>
          </w:p>
          <w:p w14:paraId="1C193D3C" w14:textId="77777777" w:rsidR="001C369F" w:rsidRDefault="001C369F" w:rsidP="001C369F">
            <w:pPr>
              <w:rPr>
                <w:rFonts w:ascii="Comic Sans MS" w:eastAsia="Comic Sans MS" w:hAnsi="Comic Sans MS" w:cs="Tahoma"/>
                <w:b/>
                <w:sz w:val="24"/>
                <w:szCs w:val="24"/>
              </w:rPr>
            </w:pPr>
            <w:r>
              <w:rPr>
                <w:rFonts w:ascii="Comic Sans MS" w:eastAsia="Comic Sans MS" w:hAnsi="Comic Sans MS" w:cs="Tahoma"/>
                <w:b/>
                <w:sz w:val="24"/>
                <w:szCs w:val="24"/>
              </w:rPr>
              <w:t>Year 2</w:t>
            </w:r>
          </w:p>
          <w:p w14:paraId="034E4635" w14:textId="4A7371BD" w:rsidR="001C369F" w:rsidRDefault="001C369F" w:rsidP="001C369F">
            <w:pPr>
              <w:rPr>
                <w:rFonts w:ascii="Comic Sans MS" w:eastAsia="Comic Sans MS" w:hAnsi="Comic Sans MS" w:cs="Tahoma"/>
              </w:rPr>
            </w:pPr>
            <w:r>
              <w:rPr>
                <w:rFonts w:ascii="Comic Sans MS" w:eastAsia="Comic Sans MS" w:hAnsi="Comic Sans MS" w:cs="Tahoma"/>
              </w:rPr>
              <w:t xml:space="preserve">WALT: </w:t>
            </w:r>
            <w:r w:rsidR="00D8533B">
              <w:rPr>
                <w:rFonts w:ascii="Comic Sans MS" w:eastAsia="Comic Sans MS" w:hAnsi="Comic Sans MS" w:cs="Tahoma"/>
              </w:rPr>
              <w:t>compare lengths</w:t>
            </w:r>
          </w:p>
          <w:p w14:paraId="2F4AA2FE" w14:textId="6624E126" w:rsidR="001C369F" w:rsidRPr="002849E9" w:rsidRDefault="003A2BC7" w:rsidP="001C369F">
            <w:pPr>
              <w:rPr>
                <w:rFonts w:ascii="Comic Sans MS" w:eastAsia="Comic Sans MS" w:hAnsi="Comic Sans MS" w:cs="Tahoma"/>
              </w:rPr>
            </w:pPr>
            <w:hyperlink r:id="rId12" w:history="1">
              <w:r w:rsidR="00D8533B">
                <w:rPr>
                  <w:rStyle w:val="Hyperlink"/>
                </w:rPr>
                <w:t>Home Learning - Year 2 | White Rose Maths | Maths Lessons Online</w:t>
              </w:r>
            </w:hyperlink>
            <w:r w:rsidR="00D8533B">
              <w:t xml:space="preserve"> – lesson 1</w:t>
            </w:r>
          </w:p>
        </w:tc>
        <w:tc>
          <w:tcPr>
            <w:tcW w:w="4253" w:type="dxa"/>
            <w:tcBorders>
              <w:bottom w:val="single" w:sz="4" w:space="0" w:color="auto"/>
            </w:tcBorders>
          </w:tcPr>
          <w:p w14:paraId="4C5FED76" w14:textId="0A85302B" w:rsidR="00E44AD1" w:rsidRPr="00E44AD1" w:rsidRDefault="00E44AD1" w:rsidP="001C369F">
            <w:pPr>
              <w:rPr>
                <w:rFonts w:ascii="Comic Sans MS" w:hAnsi="Comic Sans MS"/>
                <w:b/>
                <w:noProof/>
                <w:sz w:val="24"/>
                <w:szCs w:val="24"/>
              </w:rPr>
            </w:pPr>
            <w:r w:rsidRPr="00E44AD1">
              <w:rPr>
                <w:rFonts w:ascii="Comic Sans MS" w:hAnsi="Comic Sans MS"/>
                <w:b/>
                <w:noProof/>
                <w:sz w:val="24"/>
                <w:szCs w:val="24"/>
              </w:rPr>
              <w:lastRenderedPageBreak/>
              <w:t>Holistic Wellbeing</w:t>
            </w:r>
          </w:p>
          <w:p w14:paraId="1C151345" w14:textId="32958BA9" w:rsidR="00E44AD1" w:rsidRDefault="00E44AD1" w:rsidP="001C369F">
            <w:pPr>
              <w:rPr>
                <w:rFonts w:ascii="Comic Sans MS" w:hAnsi="Comic Sans MS"/>
                <w:noProof/>
                <w:sz w:val="24"/>
                <w:szCs w:val="24"/>
              </w:rPr>
            </w:pPr>
          </w:p>
          <w:p w14:paraId="2E1B990B" w14:textId="44106331" w:rsidR="00E44AD1" w:rsidRDefault="00E44AD1" w:rsidP="001C369F">
            <w:pPr>
              <w:rPr>
                <w:rFonts w:ascii="Comic Sans MS" w:hAnsi="Comic Sans MS"/>
                <w:noProof/>
                <w:sz w:val="24"/>
                <w:szCs w:val="24"/>
              </w:rPr>
            </w:pPr>
            <w:r>
              <w:rPr>
                <w:rFonts w:ascii="Comic Sans MS" w:hAnsi="Comic Sans MS"/>
                <w:noProof/>
                <w:sz w:val="24"/>
                <w:szCs w:val="24"/>
              </w:rPr>
              <w:t xml:space="preserve">Spring is arriving and the sunshine has come out, finally! Take some time this afternoon to do an hours exercise of your choice. Go for a run, go cycling or even skip around your garden. Listen to the sounds around you and feel the sun on your face. </w:t>
            </w:r>
          </w:p>
          <w:p w14:paraId="43BA23D8" w14:textId="56FDF587" w:rsidR="00E44AD1" w:rsidRDefault="00E44AD1" w:rsidP="001C369F">
            <w:pPr>
              <w:rPr>
                <w:rFonts w:ascii="Comic Sans MS" w:hAnsi="Comic Sans MS"/>
                <w:noProof/>
                <w:sz w:val="24"/>
                <w:szCs w:val="24"/>
              </w:rPr>
            </w:pPr>
          </w:p>
          <w:p w14:paraId="67C110A3" w14:textId="1FC02535" w:rsidR="00E44AD1" w:rsidRDefault="00E44AD1" w:rsidP="001C369F">
            <w:pPr>
              <w:rPr>
                <w:rFonts w:ascii="Comic Sans MS" w:hAnsi="Comic Sans MS"/>
                <w:noProof/>
                <w:sz w:val="24"/>
                <w:szCs w:val="24"/>
              </w:rPr>
            </w:pPr>
            <w:r>
              <w:rPr>
                <w:rFonts w:ascii="Comic Sans MS" w:hAnsi="Comic Sans MS"/>
                <w:noProof/>
                <w:sz w:val="24"/>
                <w:szCs w:val="24"/>
              </w:rPr>
              <w:t>Spending time outdoors, in nature, exercising and doing something you enjoy, are fabulous ways to help stay healthy in both your mind and your body.</w:t>
            </w:r>
          </w:p>
          <w:p w14:paraId="29602338" w14:textId="6833E153" w:rsidR="00E44AD1" w:rsidRDefault="00E44AD1" w:rsidP="001C369F">
            <w:pPr>
              <w:rPr>
                <w:rFonts w:ascii="Comic Sans MS" w:hAnsi="Comic Sans MS"/>
                <w:noProof/>
                <w:sz w:val="24"/>
                <w:szCs w:val="24"/>
              </w:rPr>
            </w:pPr>
          </w:p>
          <w:p w14:paraId="78FDF02D" w14:textId="77777777" w:rsidR="001C369F" w:rsidRDefault="00E44AD1" w:rsidP="00E44AD1">
            <w:pPr>
              <w:rPr>
                <w:rFonts w:ascii="Comic Sans MS" w:hAnsi="Comic Sans MS"/>
                <w:noProof/>
                <w:sz w:val="24"/>
                <w:szCs w:val="24"/>
              </w:rPr>
            </w:pPr>
            <w:r>
              <w:rPr>
                <w:rFonts w:ascii="Comic Sans MS" w:hAnsi="Comic Sans MS"/>
                <w:noProof/>
                <w:sz w:val="24"/>
                <w:szCs w:val="24"/>
              </w:rPr>
              <w:t>Have a look at the ten a-day to balancing mental health and think about the different ways you can help keep happy and healthy.</w:t>
            </w:r>
          </w:p>
          <w:p w14:paraId="6595711D" w14:textId="77777777" w:rsidR="00662577" w:rsidRDefault="00662577" w:rsidP="00E44AD1">
            <w:pPr>
              <w:rPr>
                <w:rFonts w:ascii="Comic Sans MS" w:hAnsi="Comic Sans MS"/>
                <w:noProof/>
                <w:sz w:val="24"/>
                <w:szCs w:val="24"/>
              </w:rPr>
            </w:pPr>
          </w:p>
          <w:p w14:paraId="5E884E01" w14:textId="49BD42A7" w:rsidR="00662577" w:rsidRPr="00864BC4" w:rsidRDefault="00662577" w:rsidP="00E44AD1">
            <w:pPr>
              <w:rPr>
                <w:rFonts w:ascii="Comic Sans MS" w:hAnsi="Comic Sans MS"/>
                <w:noProof/>
                <w:sz w:val="24"/>
                <w:szCs w:val="24"/>
              </w:rPr>
            </w:pPr>
            <w:r>
              <w:rPr>
                <w:noProof/>
              </w:rPr>
              <w:lastRenderedPageBreak/>
              <w:drawing>
                <wp:inline distT="0" distB="0" distL="0" distR="0" wp14:anchorId="7CB2D243" wp14:editId="383F0A2A">
                  <wp:extent cx="2085975" cy="1473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9952" cy="1497598"/>
                          </a:xfrm>
                          <a:prstGeom prst="rect">
                            <a:avLst/>
                          </a:prstGeom>
                        </pic:spPr>
                      </pic:pic>
                    </a:graphicData>
                  </a:graphic>
                </wp:inline>
              </w:drawing>
            </w:r>
          </w:p>
        </w:tc>
      </w:tr>
      <w:tr w:rsidR="001000CC" w:rsidRPr="00BA3325" w14:paraId="7AAAD3AB" w14:textId="77777777" w:rsidTr="00FE4C07">
        <w:tc>
          <w:tcPr>
            <w:tcW w:w="1129" w:type="dxa"/>
          </w:tcPr>
          <w:p w14:paraId="0F75765A" w14:textId="0A64B810" w:rsidR="001000CC" w:rsidRPr="00BA3325" w:rsidRDefault="001000CC" w:rsidP="001000CC">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1000CC" w:rsidRPr="00BA3325" w:rsidRDefault="001000CC" w:rsidP="001000CC">
            <w:pPr>
              <w:spacing w:line="259" w:lineRule="auto"/>
              <w:rPr>
                <w:rFonts w:ascii="Comic Sans MS" w:eastAsia="Comic Sans MS" w:hAnsi="Comic Sans MS" w:cs="Tahoma"/>
                <w:b/>
                <w:bCs/>
                <w:sz w:val="24"/>
                <w:szCs w:val="24"/>
              </w:rPr>
            </w:pPr>
          </w:p>
          <w:p w14:paraId="2E7460D5" w14:textId="51D442F6" w:rsidR="001000CC" w:rsidRPr="00BA3325" w:rsidRDefault="001000CC" w:rsidP="001000CC">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418" w:type="dxa"/>
          </w:tcPr>
          <w:p w14:paraId="4ECCACD9" w14:textId="77777777" w:rsidR="001000CC" w:rsidRDefault="001000CC" w:rsidP="001000CC">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Phonics - </w:t>
            </w:r>
            <w:hyperlink r:id="rId14"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4706E88C" w14:textId="305F304C" w:rsidR="001000CC" w:rsidRPr="00950FB2" w:rsidRDefault="001000CC" w:rsidP="001000CC">
            <w:pPr>
              <w:rPr>
                <w:rFonts w:ascii="Comic Sans MS" w:hAnsi="Comic Sans MS"/>
                <w:b/>
              </w:rPr>
            </w:pPr>
          </w:p>
          <w:p w14:paraId="6F141235" w14:textId="5E494211" w:rsidR="001000CC" w:rsidRDefault="001000CC" w:rsidP="001000CC">
            <w:pPr>
              <w:rPr>
                <w:rFonts w:ascii="Comic Sans MS" w:hAnsi="Comic Sans MS"/>
                <w:sz w:val="20"/>
                <w:szCs w:val="20"/>
              </w:rPr>
            </w:pPr>
            <w:r w:rsidRPr="00950FB2">
              <w:rPr>
                <w:rFonts w:ascii="Comic Sans MS" w:hAnsi="Comic Sans MS"/>
                <w:sz w:val="20"/>
                <w:szCs w:val="20"/>
              </w:rPr>
              <w:t>Reception – recapping phase 3 sounds</w:t>
            </w:r>
            <w:r w:rsidR="004C2DBD">
              <w:rPr>
                <w:rFonts w:ascii="Comic Sans MS" w:hAnsi="Comic Sans MS"/>
                <w:sz w:val="20"/>
                <w:szCs w:val="20"/>
              </w:rPr>
              <w:t>, unit 8 –</w:t>
            </w:r>
            <w:r w:rsidRPr="00950FB2">
              <w:rPr>
                <w:rFonts w:ascii="Comic Sans MS" w:hAnsi="Comic Sans MS"/>
                <w:sz w:val="20"/>
                <w:szCs w:val="20"/>
              </w:rPr>
              <w:t xml:space="preserve"> </w:t>
            </w:r>
            <w:r w:rsidR="004C2DBD">
              <w:rPr>
                <w:rFonts w:ascii="Comic Sans MS" w:hAnsi="Comic Sans MS"/>
                <w:sz w:val="20"/>
                <w:szCs w:val="20"/>
              </w:rPr>
              <w:t>language session</w:t>
            </w:r>
          </w:p>
          <w:p w14:paraId="700B62CD" w14:textId="77777777" w:rsidR="001000CC" w:rsidRDefault="001000CC" w:rsidP="001000CC">
            <w:pPr>
              <w:rPr>
                <w:rFonts w:ascii="Comic Sans MS" w:hAnsi="Comic Sans MS"/>
                <w:sz w:val="20"/>
                <w:szCs w:val="20"/>
              </w:rPr>
            </w:pPr>
          </w:p>
          <w:p w14:paraId="7FDA53DF" w14:textId="77777777" w:rsidR="001000CC" w:rsidRDefault="001000CC" w:rsidP="001000CC">
            <w:pPr>
              <w:rPr>
                <w:rFonts w:ascii="Comic Sans MS" w:hAnsi="Comic Sans MS"/>
                <w:sz w:val="20"/>
                <w:szCs w:val="20"/>
              </w:rPr>
            </w:pPr>
            <w:r>
              <w:rPr>
                <w:rFonts w:ascii="Comic Sans MS" w:hAnsi="Comic Sans MS"/>
                <w:sz w:val="20"/>
                <w:szCs w:val="20"/>
              </w:rPr>
              <w:t xml:space="preserve">Year 1 – recapping phase 5 sounds </w:t>
            </w:r>
          </w:p>
          <w:p w14:paraId="75D08686" w14:textId="77777777" w:rsidR="001000CC" w:rsidRDefault="001000CC" w:rsidP="001000CC">
            <w:pPr>
              <w:rPr>
                <w:rFonts w:ascii="Comic Sans MS" w:hAnsi="Comic Sans MS"/>
                <w:sz w:val="20"/>
                <w:szCs w:val="20"/>
              </w:rPr>
            </w:pPr>
            <w:r>
              <w:rPr>
                <w:rFonts w:ascii="Comic Sans MS" w:hAnsi="Comic Sans MS"/>
                <w:sz w:val="20"/>
                <w:szCs w:val="20"/>
              </w:rPr>
              <w:t>Unit 22 air - written as ‘are’/’ear’</w:t>
            </w:r>
          </w:p>
          <w:p w14:paraId="5BC5ADE7" w14:textId="77777777" w:rsidR="001000CC" w:rsidRDefault="001000CC" w:rsidP="001000CC">
            <w:pPr>
              <w:rPr>
                <w:rFonts w:ascii="Comic Sans MS" w:hAnsi="Comic Sans MS"/>
                <w:sz w:val="20"/>
                <w:szCs w:val="20"/>
              </w:rPr>
            </w:pPr>
          </w:p>
          <w:p w14:paraId="49AD4E0F" w14:textId="3AD73073" w:rsidR="001000CC" w:rsidRDefault="001000CC" w:rsidP="001000CC">
            <w:pPr>
              <w:rPr>
                <w:rFonts w:ascii="Comic Sans MS" w:hAnsi="Comic Sans MS"/>
              </w:rPr>
            </w:pPr>
            <w:r>
              <w:rPr>
                <w:rFonts w:ascii="Comic Sans MS" w:hAnsi="Comic Sans MS"/>
                <w:sz w:val="20"/>
                <w:szCs w:val="20"/>
              </w:rPr>
              <w:t xml:space="preserve">Year 2 </w:t>
            </w:r>
            <w:r w:rsidR="007E695F">
              <w:rPr>
                <w:rFonts w:ascii="Comic Sans MS" w:hAnsi="Comic Sans MS"/>
                <w:sz w:val="20"/>
                <w:szCs w:val="20"/>
              </w:rPr>
              <w:t>–</w:t>
            </w:r>
            <w:r>
              <w:rPr>
                <w:rFonts w:ascii="Comic Sans MS" w:hAnsi="Comic Sans MS"/>
                <w:sz w:val="20"/>
                <w:szCs w:val="20"/>
              </w:rPr>
              <w:t xml:space="preserve"> SPAG</w:t>
            </w:r>
            <w:r w:rsidR="007E695F">
              <w:rPr>
                <w:rFonts w:ascii="Comic Sans MS" w:hAnsi="Comic Sans MS"/>
                <w:sz w:val="20"/>
                <w:szCs w:val="20"/>
              </w:rPr>
              <w:t xml:space="preserve"> - Apostrophes</w:t>
            </w:r>
          </w:p>
          <w:p w14:paraId="3CC826A1" w14:textId="4F032749" w:rsidR="001000CC" w:rsidRPr="00BA3325" w:rsidRDefault="001000CC" w:rsidP="001000CC">
            <w:pPr>
              <w:rPr>
                <w:rFonts w:ascii="Comic Sans MS" w:eastAsia="Comic Sans MS" w:hAnsi="Comic Sans MS" w:cs="Tahoma"/>
                <w:b/>
                <w:bCs/>
                <w:color w:val="000000" w:themeColor="text1"/>
                <w:sz w:val="24"/>
                <w:szCs w:val="24"/>
              </w:rPr>
            </w:pPr>
          </w:p>
        </w:tc>
        <w:tc>
          <w:tcPr>
            <w:tcW w:w="4252" w:type="dxa"/>
          </w:tcPr>
          <w:p w14:paraId="7DD1C5A5" w14:textId="7458F3C0" w:rsidR="001000CC" w:rsidRDefault="001000CC" w:rsidP="001000CC">
            <w:pPr>
              <w:rPr>
                <w:rFonts w:ascii="Tahoma" w:hAnsi="Tahoma" w:cs="Tahoma"/>
                <w:b/>
                <w:bCs/>
              </w:rPr>
            </w:pPr>
            <w:r>
              <w:rPr>
                <w:rFonts w:ascii="Tahoma" w:hAnsi="Tahoma" w:cs="Tahoma"/>
                <w:b/>
                <w:bCs/>
              </w:rPr>
              <w:lastRenderedPageBreak/>
              <w:t xml:space="preserve">R.E. </w:t>
            </w:r>
          </w:p>
          <w:p w14:paraId="138C0FA7" w14:textId="77777777" w:rsidR="001000CC" w:rsidRDefault="001000CC" w:rsidP="001000CC">
            <w:pPr>
              <w:rPr>
                <w:rFonts w:ascii="Tahoma" w:hAnsi="Tahoma" w:cs="Tahoma"/>
                <w:b/>
                <w:bCs/>
              </w:rPr>
            </w:pPr>
          </w:p>
          <w:p w14:paraId="1077BB4E" w14:textId="3DD05ECD" w:rsidR="001000CC" w:rsidRDefault="001000CC" w:rsidP="001000CC">
            <w:pPr>
              <w:rPr>
                <w:rFonts w:ascii="Tahoma" w:hAnsi="Tahoma" w:cs="Tahoma"/>
                <w:b/>
                <w:bCs/>
              </w:rPr>
            </w:pPr>
            <w:r w:rsidRPr="00F16D40">
              <w:rPr>
                <w:rFonts w:ascii="Tahoma" w:hAnsi="Tahoma" w:cs="Tahoma"/>
                <w:b/>
                <w:bCs/>
              </w:rPr>
              <w:t>Juda’s betrayal / Last Supper</w:t>
            </w:r>
          </w:p>
          <w:p w14:paraId="5C594A59" w14:textId="77777777" w:rsidR="001000CC" w:rsidRDefault="001000CC" w:rsidP="001000CC">
            <w:pPr>
              <w:rPr>
                <w:rFonts w:ascii="Tahoma" w:hAnsi="Tahoma" w:cs="Tahoma"/>
                <w:sz w:val="20"/>
                <w:szCs w:val="20"/>
              </w:rPr>
            </w:pPr>
            <w:r w:rsidRPr="00F16D40">
              <w:rPr>
                <w:rFonts w:ascii="Tahoma" w:hAnsi="Tahoma" w:cs="Tahoma"/>
                <w:sz w:val="20"/>
                <w:szCs w:val="20"/>
              </w:rPr>
              <w:t>Show the children an image of a pile of money and an image of Love, family, friendship. Ask the children: which one do you feel is more important? Discuss children’s ideas and opinions?</w:t>
            </w:r>
          </w:p>
          <w:p w14:paraId="68860CD9" w14:textId="77777777" w:rsidR="001000CC" w:rsidRDefault="001000CC" w:rsidP="001000CC">
            <w:pPr>
              <w:rPr>
                <w:rFonts w:ascii="Tahoma" w:hAnsi="Tahoma" w:cs="Tahoma"/>
                <w:sz w:val="20"/>
                <w:szCs w:val="20"/>
              </w:rPr>
            </w:pPr>
            <w:r>
              <w:rPr>
                <w:rFonts w:ascii="Tahoma" w:hAnsi="Tahoma" w:cs="Tahoma"/>
                <w:sz w:val="20"/>
                <w:szCs w:val="20"/>
              </w:rPr>
              <w:t>Give children a selection of cards (money can buy/money can’t buy) – ask children to sort them into correct categories. Which pile is more important to you? Are there some items that humans need money for, to survive? (Links to PSHE)</w:t>
            </w:r>
          </w:p>
          <w:p w14:paraId="79A7DCD6" w14:textId="77777777" w:rsidR="001000CC" w:rsidRDefault="001000CC" w:rsidP="001000CC">
            <w:pPr>
              <w:rPr>
                <w:rFonts w:ascii="Tahoma" w:hAnsi="Tahoma" w:cs="Tahoma"/>
                <w:sz w:val="20"/>
                <w:szCs w:val="20"/>
              </w:rPr>
            </w:pPr>
          </w:p>
          <w:p w14:paraId="37CFEF2F" w14:textId="77777777" w:rsidR="001000CC" w:rsidRDefault="001000CC" w:rsidP="001000CC">
            <w:pPr>
              <w:rPr>
                <w:rFonts w:ascii="Tahoma" w:hAnsi="Tahoma" w:cs="Tahoma"/>
                <w:sz w:val="16"/>
                <w:szCs w:val="16"/>
              </w:rPr>
            </w:pPr>
            <w:r w:rsidRPr="00F16D40">
              <w:rPr>
                <w:rFonts w:ascii="Tahoma" w:hAnsi="Tahoma" w:cs="Tahoma"/>
                <w:sz w:val="20"/>
                <w:szCs w:val="20"/>
              </w:rPr>
              <w:t>Read the children the story of</w:t>
            </w:r>
            <w:r w:rsidRPr="00F16D40">
              <w:rPr>
                <w:rFonts w:ascii="Tahoma" w:hAnsi="Tahoma" w:cs="Tahoma"/>
                <w:b/>
                <w:bCs/>
                <w:sz w:val="20"/>
                <w:szCs w:val="20"/>
              </w:rPr>
              <w:t xml:space="preserve"> Judas’ Betrayal. Luke 22:1-6 </w:t>
            </w:r>
            <w:r w:rsidRPr="00F16D40">
              <w:rPr>
                <w:rFonts w:ascii="Tahoma" w:hAnsi="Tahoma" w:cs="Tahoma"/>
                <w:sz w:val="16"/>
                <w:szCs w:val="16"/>
              </w:rPr>
              <w:t>(Miles Kelly page 437)</w:t>
            </w:r>
          </w:p>
          <w:p w14:paraId="3F17B837" w14:textId="77777777" w:rsidR="001000CC" w:rsidRPr="00F16D40" w:rsidRDefault="001000CC" w:rsidP="001000CC">
            <w:pPr>
              <w:rPr>
                <w:rFonts w:ascii="Tahoma" w:hAnsi="Tahoma" w:cs="Tahoma"/>
                <w:sz w:val="16"/>
                <w:szCs w:val="16"/>
              </w:rPr>
            </w:pPr>
          </w:p>
          <w:p w14:paraId="0C02DD2A" w14:textId="77777777" w:rsidR="001000CC" w:rsidRDefault="001000CC" w:rsidP="001000CC">
            <w:pPr>
              <w:rPr>
                <w:rFonts w:ascii="Tahoma" w:hAnsi="Tahoma" w:cs="Tahoma"/>
                <w:sz w:val="20"/>
                <w:szCs w:val="20"/>
              </w:rPr>
            </w:pPr>
            <w:r>
              <w:rPr>
                <w:rFonts w:ascii="Tahoma" w:hAnsi="Tahoma" w:cs="Tahoma"/>
                <w:sz w:val="20"/>
                <w:szCs w:val="20"/>
              </w:rPr>
              <w:t>Ask children: do you feel you have ever betrayed a friend or loved one? Why do they think Judas betrayed Jesus to the Jewish officials?</w:t>
            </w:r>
          </w:p>
          <w:p w14:paraId="64EB5D29" w14:textId="77777777" w:rsidR="001000CC" w:rsidRDefault="001000CC" w:rsidP="001000CC">
            <w:pPr>
              <w:rPr>
                <w:rFonts w:ascii="Tahoma" w:hAnsi="Tahoma" w:cs="Tahoma"/>
                <w:sz w:val="20"/>
                <w:szCs w:val="20"/>
              </w:rPr>
            </w:pPr>
            <w:r>
              <w:rPr>
                <w:rFonts w:ascii="Tahoma" w:hAnsi="Tahoma" w:cs="Tahoma"/>
                <w:sz w:val="20"/>
                <w:szCs w:val="20"/>
              </w:rPr>
              <w:t>Show children the artwork of ‘The Last Supper’, by Leonardo da Vinci.</w:t>
            </w:r>
          </w:p>
          <w:p w14:paraId="3461E3FC" w14:textId="77777777" w:rsidR="001000CC" w:rsidRDefault="001000CC" w:rsidP="001000CC">
            <w:pPr>
              <w:rPr>
                <w:noProof/>
              </w:rPr>
            </w:pPr>
            <w:r>
              <w:rPr>
                <w:noProof/>
              </w:rPr>
              <w:lastRenderedPageBreak/>
              <w:t xml:space="preserve">                  </w:t>
            </w:r>
            <w:r>
              <w:rPr>
                <w:noProof/>
              </w:rPr>
              <w:drawing>
                <wp:inline distT="0" distB="0" distL="0" distR="0" wp14:anchorId="0A5D290B" wp14:editId="32FC3F86">
                  <wp:extent cx="2104932"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0075" cy="751825"/>
                          </a:xfrm>
                          <a:prstGeom prst="rect">
                            <a:avLst/>
                          </a:prstGeom>
                        </pic:spPr>
                      </pic:pic>
                    </a:graphicData>
                  </a:graphic>
                </wp:inline>
              </w:drawing>
            </w:r>
          </w:p>
          <w:p w14:paraId="2A73F837" w14:textId="77777777" w:rsidR="001000CC" w:rsidRDefault="001000CC" w:rsidP="001000CC">
            <w:pPr>
              <w:rPr>
                <w:noProof/>
              </w:rPr>
            </w:pPr>
            <w:r>
              <w:rPr>
                <w:noProof/>
              </w:rPr>
              <w:t xml:space="preserve">Ask the children: why do you think the last supper was so important to Jesus to share with his disciples? </w:t>
            </w:r>
          </w:p>
          <w:p w14:paraId="3E061C43" w14:textId="77777777" w:rsidR="001000CC" w:rsidRDefault="001000CC" w:rsidP="001000CC">
            <w:pPr>
              <w:rPr>
                <w:noProof/>
              </w:rPr>
            </w:pPr>
            <w:r>
              <w:rPr>
                <w:noProof/>
              </w:rPr>
              <w:t>Discuss with the children what special meals they share with their famiy? Why do they think their family insist on these meals? Do they sit up at the table together to eat? Or infront of tele at separate times?</w:t>
            </w:r>
          </w:p>
          <w:p w14:paraId="0B771EB8" w14:textId="77777777" w:rsidR="001000CC" w:rsidRDefault="001000CC" w:rsidP="001000CC">
            <w:pPr>
              <w:rPr>
                <w:noProof/>
              </w:rPr>
            </w:pPr>
          </w:p>
          <w:p w14:paraId="73E22D4A" w14:textId="77777777" w:rsidR="001000CC" w:rsidRDefault="001000CC" w:rsidP="001000CC">
            <w:pPr>
              <w:rPr>
                <w:rFonts w:ascii="Tahoma" w:hAnsi="Tahoma" w:cs="Tahoma"/>
                <w:sz w:val="20"/>
                <w:szCs w:val="20"/>
              </w:rPr>
            </w:pPr>
            <w:r>
              <w:rPr>
                <w:rFonts w:ascii="Tahoma" w:hAnsi="Tahoma" w:cs="Tahoma"/>
                <w:sz w:val="20"/>
                <w:szCs w:val="20"/>
              </w:rPr>
              <w:t>Children to sit in a circle and have a little bit of bread to taste and a sip of grape juice. Whilst children are eating their bread and drinking their grape juice, teach the children the story of the last supper: page 440 (Miles Kelly) – Luke 22:7-53</w:t>
            </w:r>
          </w:p>
          <w:p w14:paraId="46F075C8" w14:textId="77777777" w:rsidR="001000CC" w:rsidRDefault="001000CC" w:rsidP="001000CC">
            <w:pPr>
              <w:rPr>
                <w:rFonts w:ascii="Comic Sans MS" w:eastAsia="Comic Sans MS" w:hAnsi="Comic Sans MS" w:cs="Tahoma"/>
                <w:b/>
                <w:sz w:val="24"/>
                <w:szCs w:val="24"/>
              </w:rPr>
            </w:pPr>
          </w:p>
          <w:p w14:paraId="11E343EA" w14:textId="77777777" w:rsidR="001000CC" w:rsidRDefault="001000CC" w:rsidP="001000CC">
            <w:pPr>
              <w:rPr>
                <w:rFonts w:ascii="Comic Sans MS" w:eastAsia="Comic Sans MS" w:hAnsi="Comic Sans MS" w:cs="Tahoma"/>
                <w:b/>
                <w:sz w:val="24"/>
                <w:szCs w:val="24"/>
              </w:rPr>
            </w:pPr>
            <w:r>
              <w:rPr>
                <w:noProof/>
              </w:rPr>
              <w:drawing>
                <wp:inline distT="0" distB="0" distL="0" distR="0" wp14:anchorId="121DB7D2" wp14:editId="1921B95A">
                  <wp:extent cx="1952625" cy="144359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644" cy="1447308"/>
                          </a:xfrm>
                          <a:prstGeom prst="rect">
                            <a:avLst/>
                          </a:prstGeom>
                        </pic:spPr>
                      </pic:pic>
                    </a:graphicData>
                  </a:graphic>
                </wp:inline>
              </w:drawing>
            </w:r>
          </w:p>
          <w:p w14:paraId="56B11BB5" w14:textId="77777777" w:rsidR="001000CC" w:rsidRDefault="001000CC" w:rsidP="001000CC">
            <w:pPr>
              <w:rPr>
                <w:rFonts w:ascii="Comic Sans MS" w:eastAsia="Comic Sans MS" w:hAnsi="Comic Sans MS" w:cs="Tahoma"/>
                <w:b/>
                <w:sz w:val="24"/>
                <w:szCs w:val="24"/>
              </w:rPr>
            </w:pPr>
          </w:p>
          <w:p w14:paraId="6380D554" w14:textId="77777777" w:rsidR="001000CC" w:rsidRDefault="001000CC" w:rsidP="001000CC">
            <w:pPr>
              <w:rPr>
                <w:rFonts w:ascii="Tahoma" w:hAnsi="Tahoma" w:cs="Tahoma"/>
                <w:bCs/>
                <w:sz w:val="20"/>
                <w:szCs w:val="20"/>
              </w:rPr>
            </w:pPr>
            <w:r>
              <w:rPr>
                <w:rFonts w:ascii="Tahoma" w:hAnsi="Tahoma" w:cs="Tahoma"/>
                <w:bCs/>
                <w:sz w:val="20"/>
                <w:szCs w:val="20"/>
              </w:rPr>
              <w:t>Children to create the Last Supper craft – pop up page.</w:t>
            </w:r>
          </w:p>
          <w:p w14:paraId="6084EAE7" w14:textId="77777777" w:rsidR="001000CC" w:rsidRDefault="001000CC" w:rsidP="001000CC">
            <w:pPr>
              <w:rPr>
                <w:rFonts w:ascii="Comic Sans MS" w:eastAsia="Comic Sans MS" w:hAnsi="Comic Sans MS" w:cs="Tahoma"/>
                <w:b/>
                <w:sz w:val="24"/>
                <w:szCs w:val="24"/>
              </w:rPr>
            </w:pPr>
          </w:p>
          <w:p w14:paraId="663495A1" w14:textId="188EBA88" w:rsidR="001000CC" w:rsidRDefault="001000CC" w:rsidP="001000CC">
            <w:pPr>
              <w:rPr>
                <w:rFonts w:ascii="Tahoma" w:hAnsi="Tahoma" w:cs="Tahoma"/>
                <w:bCs/>
                <w:sz w:val="20"/>
                <w:szCs w:val="20"/>
              </w:rPr>
            </w:pPr>
            <w:r>
              <w:rPr>
                <w:rFonts w:ascii="Tahoma" w:hAnsi="Tahoma" w:cs="Tahoma"/>
                <w:bCs/>
                <w:sz w:val="20"/>
                <w:szCs w:val="20"/>
              </w:rPr>
              <w:t xml:space="preserve">Year 1 / 2 – write the words of Jesus: Jesus took the bread and said, ‘This is my body’… (year 2 using speech punctuation) </w:t>
            </w:r>
          </w:p>
          <w:p w14:paraId="3696C0E2" w14:textId="507270E6" w:rsidR="00D93ED8" w:rsidRDefault="00D93ED8" w:rsidP="001000CC">
            <w:pPr>
              <w:rPr>
                <w:rFonts w:ascii="Tahoma" w:hAnsi="Tahoma" w:cs="Tahoma"/>
                <w:bCs/>
                <w:sz w:val="20"/>
                <w:szCs w:val="20"/>
              </w:rPr>
            </w:pPr>
          </w:p>
          <w:p w14:paraId="27DF9307" w14:textId="6AE704E0" w:rsidR="001000CC" w:rsidRPr="002D27D8" w:rsidRDefault="001000CC" w:rsidP="00D93ED8">
            <w:pPr>
              <w:rPr>
                <w:rFonts w:ascii="Comic Sans MS" w:hAnsi="Comic Sans MS"/>
                <w:color w:val="000000"/>
              </w:rPr>
            </w:pPr>
          </w:p>
        </w:tc>
        <w:tc>
          <w:tcPr>
            <w:tcW w:w="851" w:type="dxa"/>
          </w:tcPr>
          <w:p w14:paraId="5BA1B094"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r w:rsidRPr="00FE4C07">
              <w:rPr>
                <w:rFonts w:ascii="Comic Sans MS" w:eastAsia="Comic Sans MS" w:hAnsi="Comic Sans MS" w:cs="Tahoma"/>
                <w:color w:val="4472C4" w:themeColor="accent1"/>
                <w:sz w:val="16"/>
                <w:szCs w:val="16"/>
              </w:rPr>
              <w:lastRenderedPageBreak/>
              <w:t xml:space="preserve">Do something you enjoy! </w:t>
            </w:r>
          </w:p>
          <w:p w14:paraId="6500022B"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p>
          <w:p w14:paraId="17BABBAA" w14:textId="3C26F4E0" w:rsidR="001000CC" w:rsidRPr="00FE4C07" w:rsidRDefault="00FE4C07" w:rsidP="00FE4C07">
            <w:pPr>
              <w:rPr>
                <w:rFonts w:ascii="Comic Sans MS" w:eastAsia="Comic Sans MS" w:hAnsi="Comic Sans MS" w:cs="Tahoma"/>
                <w:color w:val="4472C4" w:themeColor="accent1"/>
                <w:sz w:val="16"/>
                <w:szCs w:val="16"/>
              </w:rPr>
            </w:pPr>
            <w:r w:rsidRPr="00FE4C07">
              <w:rPr>
                <w:rFonts w:ascii="Comic Sans MS" w:eastAsia="Comic Sans MS" w:hAnsi="Comic Sans MS" w:cs="Tahoma"/>
                <w:color w:val="4472C4" w:themeColor="accent1"/>
                <w:sz w:val="16"/>
                <w:szCs w:val="16"/>
              </w:rPr>
              <w:t xml:space="preserve">Get a snack, move </w:t>
            </w:r>
            <w:r w:rsidR="001F328A" w:rsidRPr="00FE4C07">
              <w:rPr>
                <w:rFonts w:ascii="Comic Sans MS" w:eastAsia="Comic Sans MS" w:hAnsi="Comic Sans MS" w:cs="Tahoma"/>
                <w:color w:val="4472C4" w:themeColor="accent1"/>
                <w:sz w:val="16"/>
                <w:szCs w:val="16"/>
              </w:rPr>
              <w:t>around,</w:t>
            </w:r>
            <w:r w:rsidRPr="00FE4C07">
              <w:rPr>
                <w:rFonts w:ascii="Comic Sans MS" w:eastAsia="Comic Sans MS" w:hAnsi="Comic Sans MS" w:cs="Tahoma"/>
                <w:color w:val="4472C4" w:themeColor="accent1"/>
                <w:sz w:val="16"/>
                <w:szCs w:val="16"/>
              </w:rPr>
              <w:t xml:space="preserve"> and have a brain break.</w:t>
            </w:r>
          </w:p>
        </w:tc>
        <w:tc>
          <w:tcPr>
            <w:tcW w:w="2126" w:type="dxa"/>
            <w:tcBorders>
              <w:right w:val="single" w:sz="4" w:space="0" w:color="auto"/>
            </w:tcBorders>
          </w:tcPr>
          <w:p w14:paraId="00BF4CB6" w14:textId="77777777" w:rsidR="001000CC" w:rsidRDefault="001000CC" w:rsidP="001000CC">
            <w:pPr>
              <w:rPr>
                <w:rFonts w:ascii="Comic Sans MS" w:eastAsia="Comic Sans MS" w:hAnsi="Comic Sans MS" w:cs="Tahoma"/>
                <w:b/>
                <w:sz w:val="24"/>
                <w:szCs w:val="24"/>
              </w:rPr>
            </w:pPr>
            <w:r w:rsidRPr="00ED7A71">
              <w:rPr>
                <w:rFonts w:ascii="Comic Sans MS" w:eastAsia="Comic Sans MS" w:hAnsi="Comic Sans MS" w:cs="Tahoma"/>
                <w:b/>
                <w:sz w:val="24"/>
                <w:szCs w:val="24"/>
              </w:rPr>
              <w:t>Maths</w:t>
            </w:r>
          </w:p>
          <w:p w14:paraId="6EDC23A5" w14:textId="77777777" w:rsidR="001000CC" w:rsidRDefault="001000CC" w:rsidP="001000CC">
            <w:pPr>
              <w:rPr>
                <w:rFonts w:ascii="Comic Sans MS" w:eastAsia="Comic Sans MS" w:hAnsi="Comic Sans MS" w:cs="Tahoma"/>
                <w:b/>
                <w:sz w:val="24"/>
                <w:szCs w:val="24"/>
              </w:rPr>
            </w:pPr>
          </w:p>
          <w:p w14:paraId="6CF76FBE" w14:textId="4CDCBA12" w:rsidR="001000CC" w:rsidRDefault="001000CC" w:rsidP="001000CC">
            <w:pPr>
              <w:rPr>
                <w:rFonts w:ascii="Comic Sans MS" w:eastAsia="Comic Sans MS" w:hAnsi="Comic Sans MS" w:cs="Tahoma"/>
                <w:b/>
                <w:sz w:val="24"/>
                <w:szCs w:val="24"/>
              </w:rPr>
            </w:pPr>
            <w:r>
              <w:rPr>
                <w:rFonts w:ascii="Comic Sans MS" w:eastAsia="Comic Sans MS" w:hAnsi="Comic Sans MS" w:cs="Tahoma"/>
                <w:b/>
                <w:sz w:val="24"/>
                <w:szCs w:val="24"/>
              </w:rPr>
              <w:t>Reception</w:t>
            </w:r>
          </w:p>
          <w:p w14:paraId="4ADB2C2A" w14:textId="7BBA047E" w:rsidR="00492EB9" w:rsidRDefault="00492EB9" w:rsidP="001000CC">
            <w:pPr>
              <w:rPr>
                <w:rFonts w:ascii="Comic Sans MS" w:eastAsia="Comic Sans MS" w:hAnsi="Comic Sans MS" w:cs="Tahoma"/>
                <w:bCs/>
                <w:sz w:val="20"/>
                <w:szCs w:val="20"/>
              </w:rPr>
            </w:pPr>
            <w:hyperlink r:id="rId17" w:history="1">
              <w:r w:rsidRPr="00492EB9">
                <w:rPr>
                  <w:rStyle w:val="Hyperlink"/>
                  <w:rFonts w:ascii="Comic Sans MS" w:eastAsia="Comic Sans MS" w:hAnsi="Comic Sans MS" w:cs="Tahoma"/>
                  <w:bCs/>
                  <w:sz w:val="20"/>
                  <w:szCs w:val="20"/>
                </w:rPr>
                <w:t>https://whiterosemaths.com/homelearning/early-years/spring-consolidation-week-1/</w:t>
              </w:r>
            </w:hyperlink>
            <w:r w:rsidRPr="00492EB9">
              <w:rPr>
                <w:rFonts w:ascii="Comic Sans MS" w:eastAsia="Comic Sans MS" w:hAnsi="Comic Sans MS" w:cs="Tahoma"/>
                <w:bCs/>
                <w:sz w:val="20"/>
                <w:szCs w:val="20"/>
              </w:rPr>
              <w:t xml:space="preserve"> </w:t>
            </w:r>
            <w:r>
              <w:rPr>
                <w:rFonts w:ascii="Comic Sans MS" w:eastAsia="Comic Sans MS" w:hAnsi="Comic Sans MS" w:cs="Tahoma"/>
                <w:bCs/>
                <w:sz w:val="20"/>
                <w:szCs w:val="20"/>
              </w:rPr>
              <w:t>- lesson 2</w:t>
            </w:r>
          </w:p>
          <w:p w14:paraId="2A4B5F7E" w14:textId="77777777" w:rsidR="00492EB9" w:rsidRPr="00492EB9" w:rsidRDefault="00492EB9" w:rsidP="001000CC">
            <w:pPr>
              <w:rPr>
                <w:rFonts w:ascii="Comic Sans MS" w:eastAsia="Comic Sans MS" w:hAnsi="Comic Sans MS" w:cs="Tahoma"/>
                <w:bCs/>
                <w:sz w:val="20"/>
                <w:szCs w:val="20"/>
              </w:rPr>
            </w:pPr>
          </w:p>
          <w:p w14:paraId="56F3A084" w14:textId="77777777" w:rsidR="001000CC" w:rsidRDefault="001000CC" w:rsidP="001000CC">
            <w:pPr>
              <w:rPr>
                <w:rFonts w:ascii="Comic Sans MS" w:eastAsia="Comic Sans MS" w:hAnsi="Comic Sans MS" w:cs="Tahoma"/>
                <w:b/>
                <w:sz w:val="24"/>
                <w:szCs w:val="24"/>
              </w:rPr>
            </w:pPr>
            <w:r>
              <w:rPr>
                <w:rFonts w:ascii="Comic Sans MS" w:eastAsia="Comic Sans MS" w:hAnsi="Comic Sans MS" w:cs="Tahoma"/>
                <w:b/>
                <w:sz w:val="24"/>
                <w:szCs w:val="24"/>
              </w:rPr>
              <w:t>Year 1</w:t>
            </w:r>
          </w:p>
          <w:p w14:paraId="316ABDF3" w14:textId="598C9D69" w:rsidR="001000CC" w:rsidRPr="00492EB9" w:rsidRDefault="001000CC" w:rsidP="001000CC">
            <w:pPr>
              <w:rPr>
                <w:rFonts w:ascii="Comic Sans MS" w:eastAsia="Comic Sans MS" w:hAnsi="Comic Sans MS" w:cs="Tahoma"/>
                <w:sz w:val="20"/>
                <w:szCs w:val="20"/>
              </w:rPr>
            </w:pPr>
            <w:r w:rsidRPr="00492EB9">
              <w:rPr>
                <w:rFonts w:ascii="Comic Sans MS" w:eastAsia="Comic Sans MS" w:hAnsi="Comic Sans MS" w:cs="Tahoma"/>
                <w:sz w:val="20"/>
                <w:szCs w:val="20"/>
              </w:rPr>
              <w:t xml:space="preserve">WALT: </w:t>
            </w:r>
            <w:r w:rsidR="00492EB9" w:rsidRPr="00492EB9">
              <w:rPr>
                <w:rFonts w:ascii="Comic Sans MS" w:eastAsia="Comic Sans MS" w:hAnsi="Comic Sans MS" w:cs="Tahoma"/>
                <w:sz w:val="20"/>
                <w:szCs w:val="20"/>
              </w:rPr>
              <w:t>compare heights</w:t>
            </w:r>
          </w:p>
          <w:p w14:paraId="2642447C" w14:textId="7830F255" w:rsidR="001000CC" w:rsidRPr="00492EB9" w:rsidRDefault="00492EB9" w:rsidP="001000CC">
            <w:pPr>
              <w:rPr>
                <w:rFonts w:ascii="Comic Sans MS" w:eastAsia="Comic Sans MS" w:hAnsi="Comic Sans MS" w:cs="Tahoma"/>
                <w:sz w:val="20"/>
                <w:szCs w:val="20"/>
              </w:rPr>
            </w:pPr>
            <w:hyperlink r:id="rId18" w:history="1">
              <w:r w:rsidRPr="00492EB9">
                <w:rPr>
                  <w:rStyle w:val="Hyperlink"/>
                  <w:rFonts w:ascii="Comic Sans MS" w:eastAsia="Comic Sans MS" w:hAnsi="Comic Sans MS" w:cs="Tahoma"/>
                  <w:sz w:val="20"/>
                  <w:szCs w:val="20"/>
                </w:rPr>
                <w:t>https://whiterosemaths.com/homelearning/year-1/spring-week-8-measurement-length-and-height/</w:t>
              </w:r>
            </w:hyperlink>
            <w:r w:rsidRPr="00492EB9">
              <w:rPr>
                <w:rFonts w:ascii="Comic Sans MS" w:eastAsia="Comic Sans MS" w:hAnsi="Comic Sans MS" w:cs="Tahoma"/>
                <w:sz w:val="20"/>
                <w:szCs w:val="20"/>
              </w:rPr>
              <w:t xml:space="preserve"> </w:t>
            </w:r>
          </w:p>
          <w:p w14:paraId="08CDA583" w14:textId="77777777" w:rsidR="00492EB9" w:rsidRDefault="00492EB9" w:rsidP="001000CC">
            <w:pPr>
              <w:rPr>
                <w:rFonts w:ascii="Comic Sans MS" w:eastAsia="Comic Sans MS" w:hAnsi="Comic Sans MS" w:cs="Tahoma"/>
              </w:rPr>
            </w:pPr>
          </w:p>
          <w:p w14:paraId="63CC8A1C" w14:textId="77777777" w:rsidR="001000CC" w:rsidRDefault="001000CC" w:rsidP="001000CC">
            <w:pPr>
              <w:rPr>
                <w:rFonts w:ascii="Comic Sans MS" w:eastAsia="Comic Sans MS" w:hAnsi="Comic Sans MS" w:cs="Tahoma"/>
                <w:b/>
                <w:sz w:val="24"/>
                <w:szCs w:val="24"/>
              </w:rPr>
            </w:pPr>
            <w:r>
              <w:rPr>
                <w:rFonts w:ascii="Comic Sans MS" w:eastAsia="Comic Sans MS" w:hAnsi="Comic Sans MS" w:cs="Tahoma"/>
                <w:b/>
                <w:sz w:val="24"/>
                <w:szCs w:val="24"/>
              </w:rPr>
              <w:t>Year 2</w:t>
            </w:r>
          </w:p>
          <w:p w14:paraId="61687CEB" w14:textId="0F372CE1" w:rsidR="001000CC" w:rsidRDefault="001000CC" w:rsidP="001000CC">
            <w:pPr>
              <w:rPr>
                <w:rFonts w:ascii="Comic Sans MS" w:eastAsia="Comic Sans MS" w:hAnsi="Comic Sans MS" w:cs="Tahoma"/>
                <w:sz w:val="20"/>
                <w:szCs w:val="20"/>
              </w:rPr>
            </w:pPr>
            <w:r w:rsidRPr="002849E9">
              <w:rPr>
                <w:rFonts w:ascii="Comic Sans MS" w:eastAsia="Comic Sans MS" w:hAnsi="Comic Sans MS" w:cs="Tahoma"/>
                <w:sz w:val="20"/>
                <w:szCs w:val="20"/>
              </w:rPr>
              <w:lastRenderedPageBreak/>
              <w:t>WALT:</w:t>
            </w:r>
            <w:r>
              <w:rPr>
                <w:rFonts w:ascii="Comic Sans MS" w:eastAsia="Comic Sans MS" w:hAnsi="Comic Sans MS" w:cs="Tahoma"/>
                <w:sz w:val="20"/>
                <w:szCs w:val="20"/>
              </w:rPr>
              <w:t xml:space="preserve"> order lengths</w:t>
            </w:r>
          </w:p>
          <w:p w14:paraId="3F3B78A1" w14:textId="2CE38DA4" w:rsidR="001000CC" w:rsidRDefault="003A2BC7" w:rsidP="001000CC">
            <w:pPr>
              <w:rPr>
                <w:rFonts w:ascii="Comic Sans MS" w:eastAsia="Comic Sans MS" w:hAnsi="Comic Sans MS" w:cs="Tahoma"/>
                <w:sz w:val="20"/>
                <w:szCs w:val="20"/>
              </w:rPr>
            </w:pPr>
            <w:hyperlink r:id="rId19" w:history="1">
              <w:r w:rsidR="001000CC">
                <w:rPr>
                  <w:rStyle w:val="Hyperlink"/>
                </w:rPr>
                <w:t>Home Learning - Year 2 | White Rose Maths | Maths Lessons Online</w:t>
              </w:r>
            </w:hyperlink>
            <w:r w:rsidR="001000CC">
              <w:t xml:space="preserve"> – lesson 2</w:t>
            </w:r>
          </w:p>
          <w:p w14:paraId="7EB03AF3" w14:textId="7B55DEE0" w:rsidR="001000CC" w:rsidRPr="002849E9" w:rsidRDefault="001000CC" w:rsidP="001000CC">
            <w:pPr>
              <w:rPr>
                <w:rFonts w:ascii="Comic Sans MS" w:eastAsia="Comic Sans MS" w:hAnsi="Comic Sans MS" w:cs="Tahoma"/>
                <w:sz w:val="20"/>
                <w:szCs w:val="20"/>
              </w:rPr>
            </w:pPr>
            <w:r>
              <w:rPr>
                <w:rFonts w:ascii="Comic Sans MS" w:hAnsi="Comic Sans MS"/>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C2156A6" w14:textId="77777777" w:rsidR="00357CA6" w:rsidRDefault="00357CA6" w:rsidP="001000CC">
            <w:pPr>
              <w:rPr>
                <w:rFonts w:ascii="Comic Sans MS" w:hAnsi="Comic Sans MS"/>
                <w:b/>
                <w:sz w:val="24"/>
                <w:szCs w:val="24"/>
              </w:rPr>
            </w:pPr>
            <w:r w:rsidRPr="00357CA6">
              <w:rPr>
                <w:rFonts w:ascii="Comic Sans MS" w:hAnsi="Comic Sans MS"/>
                <w:b/>
                <w:sz w:val="24"/>
                <w:szCs w:val="24"/>
              </w:rPr>
              <w:lastRenderedPageBreak/>
              <w:t xml:space="preserve">Science </w:t>
            </w:r>
          </w:p>
          <w:p w14:paraId="42F59C99" w14:textId="77777777" w:rsidR="00357CA6" w:rsidRDefault="00357CA6" w:rsidP="001000CC">
            <w:pPr>
              <w:rPr>
                <w:rFonts w:ascii="Comic Sans MS" w:hAnsi="Comic Sans MS"/>
                <w:b/>
                <w:sz w:val="24"/>
                <w:szCs w:val="24"/>
              </w:rPr>
            </w:pPr>
          </w:p>
          <w:p w14:paraId="6E0BA5EA" w14:textId="77777777" w:rsidR="001000CC" w:rsidRDefault="00357CA6" w:rsidP="001000CC">
            <w:pPr>
              <w:rPr>
                <w:rFonts w:ascii="Comic Sans MS" w:hAnsi="Comic Sans MS"/>
                <w:b/>
                <w:sz w:val="24"/>
                <w:szCs w:val="24"/>
              </w:rPr>
            </w:pPr>
            <w:r w:rsidRPr="00357CA6">
              <w:rPr>
                <w:rFonts w:ascii="Comic Sans MS" w:hAnsi="Comic Sans MS"/>
                <w:b/>
                <w:sz w:val="24"/>
                <w:szCs w:val="24"/>
              </w:rPr>
              <w:t>WALT: exploring life cycles</w:t>
            </w:r>
          </w:p>
          <w:p w14:paraId="346EF856" w14:textId="77777777" w:rsidR="00511C54" w:rsidRDefault="00511C54" w:rsidP="001000CC">
            <w:pPr>
              <w:rPr>
                <w:rFonts w:ascii="Comic Sans MS" w:hAnsi="Comic Sans MS"/>
                <w:b/>
                <w:sz w:val="24"/>
                <w:szCs w:val="24"/>
              </w:rPr>
            </w:pPr>
          </w:p>
          <w:p w14:paraId="0096A601" w14:textId="77777777" w:rsidR="00511C54" w:rsidRDefault="00FE4C07" w:rsidP="001000CC">
            <w:pPr>
              <w:rPr>
                <w:rFonts w:ascii="Comic Sans MS" w:hAnsi="Comic Sans MS"/>
                <w:b/>
                <w:sz w:val="24"/>
                <w:szCs w:val="24"/>
              </w:rPr>
            </w:pPr>
            <w:hyperlink r:id="rId20" w:history="1">
              <w:r w:rsidRPr="0020382C">
                <w:rPr>
                  <w:rStyle w:val="Hyperlink"/>
                  <w:rFonts w:ascii="Comic Sans MS" w:hAnsi="Comic Sans MS"/>
                  <w:b/>
                  <w:sz w:val="24"/>
                  <w:szCs w:val="24"/>
                </w:rPr>
                <w:t>https://www.bbc.co.uk/bitesize/topics/zgssgk7/articles/zwn6mnb</w:t>
              </w:r>
            </w:hyperlink>
            <w:r>
              <w:rPr>
                <w:rFonts w:ascii="Comic Sans MS" w:hAnsi="Comic Sans MS"/>
                <w:b/>
                <w:sz w:val="24"/>
                <w:szCs w:val="24"/>
              </w:rPr>
              <w:t xml:space="preserve"> </w:t>
            </w:r>
          </w:p>
          <w:p w14:paraId="6103A7D8" w14:textId="77777777" w:rsidR="00FE4C07" w:rsidRDefault="00FE4C07" w:rsidP="001000CC">
            <w:pPr>
              <w:rPr>
                <w:rFonts w:ascii="Comic Sans MS" w:hAnsi="Comic Sans MS"/>
                <w:b/>
                <w:sz w:val="24"/>
                <w:szCs w:val="24"/>
              </w:rPr>
            </w:pPr>
          </w:p>
          <w:p w14:paraId="59FA0BFD" w14:textId="14C06548" w:rsidR="00FE4C07" w:rsidRPr="00357CA6" w:rsidRDefault="00FE4C07" w:rsidP="001000CC">
            <w:pPr>
              <w:rPr>
                <w:rFonts w:ascii="Comic Sans MS" w:hAnsi="Comic Sans MS"/>
                <w:b/>
                <w:sz w:val="24"/>
                <w:szCs w:val="24"/>
              </w:rPr>
            </w:pPr>
            <w:hyperlink r:id="rId21" w:history="1">
              <w:r w:rsidRPr="0020382C">
                <w:rPr>
                  <w:rStyle w:val="Hyperlink"/>
                  <w:rFonts w:ascii="Comic Sans MS" w:hAnsi="Comic Sans MS"/>
                  <w:b/>
                  <w:sz w:val="24"/>
                  <w:szCs w:val="24"/>
                </w:rPr>
                <w:t>https://www.bbc.co.uk/teach/class-clips-video/science-ks1-animal-life-cycles/zrg9kmn</w:t>
              </w:r>
            </w:hyperlink>
            <w:r>
              <w:rPr>
                <w:rFonts w:ascii="Comic Sans MS" w:hAnsi="Comic Sans MS"/>
                <w:b/>
                <w:sz w:val="24"/>
                <w:szCs w:val="24"/>
              </w:rPr>
              <w:t xml:space="preserve"> </w:t>
            </w:r>
          </w:p>
        </w:tc>
      </w:tr>
      <w:tr w:rsidR="00FE4C07" w:rsidRPr="00BA3325" w14:paraId="372FCDB9" w14:textId="77777777" w:rsidTr="00FE4C07">
        <w:tc>
          <w:tcPr>
            <w:tcW w:w="1129" w:type="dxa"/>
          </w:tcPr>
          <w:p w14:paraId="3A5F1B7A" w14:textId="0AD42BF1" w:rsidR="00FE4C07" w:rsidRPr="00BA3325" w:rsidRDefault="00FE4C07" w:rsidP="00FE4C0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FE4C07" w:rsidRPr="00BA3325" w:rsidRDefault="00FE4C07" w:rsidP="00FE4C07">
            <w:pPr>
              <w:spacing w:line="259" w:lineRule="auto"/>
              <w:rPr>
                <w:rFonts w:ascii="Comic Sans MS" w:eastAsia="Comic Sans MS" w:hAnsi="Comic Sans MS" w:cs="Tahoma"/>
                <w:b/>
                <w:bCs/>
                <w:sz w:val="24"/>
                <w:szCs w:val="24"/>
              </w:rPr>
            </w:pPr>
          </w:p>
          <w:p w14:paraId="1FFDB970" w14:textId="1392B917" w:rsidR="00FE4C07" w:rsidRPr="00BA3325" w:rsidRDefault="00FE4C07" w:rsidP="00FE4C07">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418" w:type="dxa"/>
          </w:tcPr>
          <w:p w14:paraId="2633933D" w14:textId="77777777" w:rsidR="00FE4C07" w:rsidRDefault="00FE4C07" w:rsidP="00FE4C0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Phonics - </w:t>
            </w:r>
            <w:hyperlink r:id="rId22"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0A38530A" w14:textId="46437D88" w:rsidR="00FE4C07" w:rsidRPr="00950FB2" w:rsidRDefault="00FE4C07" w:rsidP="00FE4C07">
            <w:pPr>
              <w:rPr>
                <w:rFonts w:ascii="Comic Sans MS" w:hAnsi="Comic Sans MS"/>
                <w:b/>
              </w:rPr>
            </w:pPr>
          </w:p>
          <w:p w14:paraId="2DD6546A" w14:textId="52662413" w:rsidR="00FE4C07" w:rsidRDefault="00FE4C07" w:rsidP="00FE4C07">
            <w:pPr>
              <w:rPr>
                <w:rFonts w:ascii="Comic Sans MS" w:hAnsi="Comic Sans MS"/>
                <w:sz w:val="20"/>
                <w:szCs w:val="20"/>
              </w:rPr>
            </w:pPr>
            <w:r w:rsidRPr="00950FB2">
              <w:rPr>
                <w:rFonts w:ascii="Comic Sans MS" w:hAnsi="Comic Sans MS"/>
                <w:sz w:val="20"/>
                <w:szCs w:val="20"/>
              </w:rPr>
              <w:t>Reception – recapping phase 3 sounds</w:t>
            </w:r>
            <w:r>
              <w:rPr>
                <w:rFonts w:ascii="Comic Sans MS" w:hAnsi="Comic Sans MS"/>
                <w:sz w:val="20"/>
                <w:szCs w:val="20"/>
              </w:rPr>
              <w:t>, unit 9 ‘ai’</w:t>
            </w:r>
            <w:r w:rsidRPr="00950FB2">
              <w:rPr>
                <w:rFonts w:ascii="Comic Sans MS" w:hAnsi="Comic Sans MS"/>
                <w:sz w:val="20"/>
                <w:szCs w:val="20"/>
              </w:rPr>
              <w:t xml:space="preserve"> </w:t>
            </w:r>
          </w:p>
          <w:p w14:paraId="12713FAD" w14:textId="77777777" w:rsidR="00FE4C07" w:rsidRDefault="00FE4C07" w:rsidP="00FE4C07">
            <w:pPr>
              <w:rPr>
                <w:rFonts w:ascii="Comic Sans MS" w:hAnsi="Comic Sans MS"/>
                <w:sz w:val="20"/>
                <w:szCs w:val="20"/>
              </w:rPr>
            </w:pPr>
          </w:p>
          <w:p w14:paraId="1DA4892C" w14:textId="77777777" w:rsidR="00FE4C07" w:rsidRDefault="00FE4C07" w:rsidP="00FE4C07">
            <w:pPr>
              <w:rPr>
                <w:rFonts w:ascii="Comic Sans MS" w:hAnsi="Comic Sans MS"/>
                <w:sz w:val="20"/>
                <w:szCs w:val="20"/>
              </w:rPr>
            </w:pPr>
            <w:r>
              <w:rPr>
                <w:rFonts w:ascii="Comic Sans MS" w:hAnsi="Comic Sans MS"/>
                <w:sz w:val="20"/>
                <w:szCs w:val="20"/>
              </w:rPr>
              <w:t xml:space="preserve">Year 1 – recapping phase 5 sounds </w:t>
            </w:r>
          </w:p>
          <w:p w14:paraId="4C2F0EBD" w14:textId="77777777" w:rsidR="00FE4C07" w:rsidRDefault="00FE4C07" w:rsidP="00FE4C07">
            <w:pPr>
              <w:rPr>
                <w:rFonts w:ascii="Comic Sans MS" w:hAnsi="Comic Sans MS"/>
                <w:sz w:val="20"/>
                <w:szCs w:val="20"/>
              </w:rPr>
            </w:pPr>
            <w:r>
              <w:rPr>
                <w:rFonts w:ascii="Comic Sans MS" w:hAnsi="Comic Sans MS"/>
                <w:sz w:val="20"/>
                <w:szCs w:val="20"/>
              </w:rPr>
              <w:t>Unit 22 – language session</w:t>
            </w:r>
          </w:p>
          <w:p w14:paraId="44553383" w14:textId="77777777" w:rsidR="00FE4C07" w:rsidRDefault="00FE4C07" w:rsidP="00FE4C07">
            <w:pPr>
              <w:rPr>
                <w:rFonts w:ascii="Comic Sans MS" w:hAnsi="Comic Sans MS"/>
                <w:sz w:val="20"/>
                <w:szCs w:val="20"/>
              </w:rPr>
            </w:pPr>
          </w:p>
          <w:p w14:paraId="13A6140A" w14:textId="1FEB6FD7" w:rsidR="00FE4C07" w:rsidRDefault="00FE4C07" w:rsidP="00FE4C07">
            <w:pPr>
              <w:rPr>
                <w:rFonts w:ascii="Comic Sans MS" w:hAnsi="Comic Sans MS"/>
              </w:rPr>
            </w:pPr>
            <w:r>
              <w:rPr>
                <w:rFonts w:ascii="Comic Sans MS" w:hAnsi="Comic Sans MS"/>
                <w:sz w:val="20"/>
                <w:szCs w:val="20"/>
              </w:rPr>
              <w:t>Year 2 – SPAG - Apostrophes</w:t>
            </w:r>
          </w:p>
          <w:p w14:paraId="3E84ED8C" w14:textId="2F9535A9" w:rsidR="00FE4C07" w:rsidRPr="00BA3325" w:rsidRDefault="00FE4C07" w:rsidP="00FE4C07">
            <w:pPr>
              <w:rPr>
                <w:rFonts w:ascii="Comic Sans MS" w:eastAsia="Comic Sans MS" w:hAnsi="Comic Sans MS" w:cs="Tahoma"/>
                <w:sz w:val="20"/>
                <w:szCs w:val="20"/>
              </w:rPr>
            </w:pPr>
          </w:p>
        </w:tc>
        <w:tc>
          <w:tcPr>
            <w:tcW w:w="4252" w:type="dxa"/>
          </w:tcPr>
          <w:p w14:paraId="03F7E6DA" w14:textId="77777777" w:rsidR="00FE4C07" w:rsidRPr="00430D2B" w:rsidRDefault="001F328A" w:rsidP="00FE4C07">
            <w:pPr>
              <w:rPr>
                <w:rFonts w:ascii="Comic Sans MS" w:hAnsi="Comic Sans MS"/>
                <w:b/>
                <w:bCs/>
                <w:color w:val="000000"/>
                <w:sz w:val="20"/>
                <w:szCs w:val="20"/>
              </w:rPr>
            </w:pPr>
            <w:r w:rsidRPr="00430D2B">
              <w:rPr>
                <w:rFonts w:ascii="Comic Sans MS" w:hAnsi="Comic Sans MS"/>
                <w:b/>
                <w:bCs/>
                <w:color w:val="000000"/>
                <w:sz w:val="20"/>
                <w:szCs w:val="20"/>
              </w:rPr>
              <w:t>Literacy</w:t>
            </w:r>
          </w:p>
          <w:p w14:paraId="1769BCD6" w14:textId="77777777" w:rsidR="001F328A" w:rsidRPr="00430D2B" w:rsidRDefault="001F328A" w:rsidP="00FE4C07">
            <w:pPr>
              <w:rPr>
                <w:rFonts w:ascii="Comic Sans MS" w:hAnsi="Comic Sans MS"/>
                <w:color w:val="000000"/>
                <w:sz w:val="20"/>
                <w:szCs w:val="20"/>
              </w:rPr>
            </w:pPr>
          </w:p>
          <w:p w14:paraId="0EC500C2" w14:textId="56486C57" w:rsidR="001F328A" w:rsidRPr="007838AB" w:rsidRDefault="001F328A" w:rsidP="001F328A">
            <w:pPr>
              <w:rPr>
                <w:rFonts w:ascii="Comic Sans MS" w:eastAsia="Comic Sans MS" w:hAnsi="Comic Sans MS" w:cs="Tahoma"/>
                <w:b/>
                <w:bCs/>
              </w:rPr>
            </w:pPr>
            <w:r w:rsidRPr="007838AB">
              <w:rPr>
                <w:rFonts w:ascii="Comic Sans MS" w:hAnsi="Comic Sans MS"/>
                <w:b/>
                <w:bCs/>
                <w:color w:val="000000"/>
              </w:rPr>
              <w:t xml:space="preserve">WALT: </w:t>
            </w:r>
            <w:r w:rsidRPr="007838AB">
              <w:rPr>
                <w:rFonts w:ascii="Comic Sans MS" w:eastAsia="Comic Sans MS" w:hAnsi="Comic Sans MS" w:cs="Tahoma"/>
                <w:b/>
                <w:bCs/>
              </w:rPr>
              <w:t>explore and appreciate poetry</w:t>
            </w:r>
            <w:r w:rsidR="00A47DD8" w:rsidRPr="007838AB">
              <w:rPr>
                <w:rFonts w:ascii="Comic Sans MS" w:eastAsia="Comic Sans MS" w:hAnsi="Comic Sans MS" w:cs="Tahoma"/>
                <w:b/>
                <w:bCs/>
              </w:rPr>
              <w:t xml:space="preserve">, through rhythm and </w:t>
            </w:r>
            <w:r w:rsidR="007838AB">
              <w:rPr>
                <w:rFonts w:ascii="Comic Sans MS" w:eastAsia="Comic Sans MS" w:hAnsi="Comic Sans MS" w:cs="Tahoma"/>
                <w:b/>
                <w:bCs/>
              </w:rPr>
              <w:t xml:space="preserve">rhyming </w:t>
            </w:r>
            <w:r w:rsidR="00A47DD8" w:rsidRPr="007838AB">
              <w:rPr>
                <w:rFonts w:ascii="Comic Sans MS" w:eastAsia="Comic Sans MS" w:hAnsi="Comic Sans MS" w:cs="Tahoma"/>
                <w:b/>
                <w:bCs/>
              </w:rPr>
              <w:t>(yr1 / 2)</w:t>
            </w:r>
          </w:p>
          <w:p w14:paraId="40CABAFF" w14:textId="3C74918B" w:rsidR="00A47DD8" w:rsidRPr="00430D2B" w:rsidRDefault="00A47DD8" w:rsidP="001F328A">
            <w:pPr>
              <w:rPr>
                <w:rFonts w:ascii="Comic Sans MS" w:eastAsia="Comic Sans MS" w:hAnsi="Comic Sans MS" w:cs="Tahoma"/>
              </w:rPr>
            </w:pPr>
          </w:p>
          <w:p w14:paraId="5F005138" w14:textId="12348EDE" w:rsidR="00A47DD8" w:rsidRPr="007838AB" w:rsidRDefault="00A47DD8" w:rsidP="001F328A">
            <w:pPr>
              <w:rPr>
                <w:rFonts w:ascii="Comic Sans MS" w:eastAsia="Comic Sans MS" w:hAnsi="Comic Sans MS" w:cs="Tahoma"/>
                <w:b/>
                <w:bCs/>
              </w:rPr>
            </w:pPr>
            <w:r w:rsidRPr="007838AB">
              <w:rPr>
                <w:rFonts w:ascii="Comic Sans MS" w:eastAsia="Comic Sans MS" w:hAnsi="Comic Sans MS" w:cs="Tahoma"/>
                <w:b/>
                <w:bCs/>
              </w:rPr>
              <w:t xml:space="preserve">Reception – Exploring rhythm and rhyming pairs. </w:t>
            </w:r>
          </w:p>
          <w:p w14:paraId="218B0523" w14:textId="6D50C3CA" w:rsidR="00A47DD8" w:rsidRPr="00430D2B" w:rsidRDefault="00A47DD8" w:rsidP="001F328A">
            <w:pPr>
              <w:rPr>
                <w:rFonts w:ascii="Comic Sans MS" w:eastAsia="Comic Sans MS" w:hAnsi="Comic Sans MS" w:cs="Tahoma"/>
              </w:rPr>
            </w:pPr>
          </w:p>
          <w:p w14:paraId="16AEFC8B" w14:textId="592D99CC" w:rsidR="00A47DD8" w:rsidRPr="00430D2B" w:rsidRDefault="00A47DD8" w:rsidP="001F328A">
            <w:pPr>
              <w:rPr>
                <w:rFonts w:ascii="Comic Sans MS" w:hAnsi="Comic Sans MS"/>
              </w:rPr>
            </w:pPr>
            <w:r w:rsidRPr="00430D2B">
              <w:rPr>
                <w:rFonts w:ascii="Comic Sans MS" w:hAnsi="Comic Sans MS"/>
              </w:rPr>
              <w:t xml:space="preserve">Watch: </w:t>
            </w:r>
            <w:r w:rsidRPr="00430D2B">
              <w:rPr>
                <w:rFonts w:ascii="Comic Sans MS" w:hAnsi="Comic Sans MS"/>
              </w:rPr>
              <w:t>Michael Rosen’s performance of his poem, ‘The Rhythm of Life’</w:t>
            </w:r>
            <w:r w:rsidRPr="00430D2B">
              <w:rPr>
                <w:rFonts w:ascii="Comic Sans MS" w:hAnsi="Comic Sans MS"/>
              </w:rPr>
              <w:t xml:space="preserve">. </w:t>
            </w:r>
            <w:r w:rsidRPr="00430D2B">
              <w:rPr>
                <w:rFonts w:ascii="Comic Sans MS" w:hAnsi="Comic Sans MS"/>
              </w:rPr>
              <w:t xml:space="preserve"> </w:t>
            </w:r>
            <w:hyperlink r:id="rId23" w:history="1">
              <w:r w:rsidRPr="00430D2B">
                <w:rPr>
                  <w:rStyle w:val="Hyperlink"/>
                  <w:rFonts w:ascii="Comic Sans MS" w:hAnsi="Comic Sans MS"/>
                </w:rPr>
                <w:t>http://www.poetryline.org.uk/poems/the-rhythm-of-life-44</w:t>
              </w:r>
            </w:hyperlink>
          </w:p>
          <w:p w14:paraId="6B1D57A1" w14:textId="77777777" w:rsidR="00A47DD8" w:rsidRPr="00430D2B" w:rsidRDefault="00A47DD8" w:rsidP="001F328A">
            <w:pPr>
              <w:rPr>
                <w:rFonts w:ascii="Comic Sans MS" w:hAnsi="Comic Sans MS"/>
                <w:sz w:val="20"/>
                <w:szCs w:val="20"/>
              </w:rPr>
            </w:pPr>
          </w:p>
          <w:p w14:paraId="21FC7CD9"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Ask </w:t>
            </w:r>
            <w:proofErr w:type="spellStart"/>
            <w:r w:rsidRPr="00430D2B">
              <w:rPr>
                <w:rFonts w:ascii="Comic Sans MS" w:hAnsi="Comic Sans MS"/>
                <w:sz w:val="20"/>
                <w:szCs w:val="20"/>
              </w:rPr>
              <w:t>chn</w:t>
            </w:r>
            <w:proofErr w:type="spellEnd"/>
            <w:r w:rsidRPr="00430D2B">
              <w:rPr>
                <w:rFonts w:ascii="Comic Sans MS" w:hAnsi="Comic Sans MS"/>
                <w:sz w:val="20"/>
                <w:szCs w:val="20"/>
              </w:rPr>
              <w:t>:</w:t>
            </w:r>
            <w:r w:rsidRPr="00430D2B">
              <w:rPr>
                <w:rFonts w:ascii="Comic Sans MS" w:hAnsi="Comic Sans MS"/>
                <w:sz w:val="20"/>
                <w:szCs w:val="20"/>
              </w:rPr>
              <w:t xml:space="preserve"> What do you think of the poem? Was there anything </w:t>
            </w:r>
            <w:proofErr w:type="gramStart"/>
            <w:r w:rsidRPr="00430D2B">
              <w:rPr>
                <w:rFonts w:ascii="Comic Sans MS" w:hAnsi="Comic Sans MS"/>
                <w:sz w:val="20"/>
                <w:szCs w:val="20"/>
              </w:rPr>
              <w:t>in particular that</w:t>
            </w:r>
            <w:proofErr w:type="gramEnd"/>
            <w:r w:rsidRPr="00430D2B">
              <w:rPr>
                <w:rFonts w:ascii="Comic Sans MS" w:hAnsi="Comic Sans MS"/>
                <w:sz w:val="20"/>
                <w:szCs w:val="20"/>
              </w:rPr>
              <w:t xml:space="preserve"> you liked about the poem or the performance? </w:t>
            </w:r>
          </w:p>
          <w:p w14:paraId="508D4399" w14:textId="77777777" w:rsidR="00A47DD8" w:rsidRPr="00430D2B" w:rsidRDefault="00A47DD8" w:rsidP="001F328A">
            <w:pPr>
              <w:rPr>
                <w:rFonts w:ascii="Comic Sans MS" w:hAnsi="Comic Sans MS"/>
                <w:sz w:val="20"/>
                <w:szCs w:val="20"/>
              </w:rPr>
            </w:pPr>
          </w:p>
          <w:p w14:paraId="1D564246"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Use the ‘Tell Me’ framework to support thinking and elicit responses. </w:t>
            </w:r>
          </w:p>
          <w:p w14:paraId="5C37F509"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Discuss and identify the rhythm and patterns of the performed poem. </w:t>
            </w:r>
          </w:p>
          <w:p w14:paraId="0D84E8E2" w14:textId="77777777" w:rsidR="00A47DD8" w:rsidRPr="00430D2B" w:rsidRDefault="00A47DD8" w:rsidP="001F328A">
            <w:pPr>
              <w:rPr>
                <w:rFonts w:ascii="Comic Sans MS" w:hAnsi="Comic Sans MS"/>
                <w:sz w:val="20"/>
                <w:szCs w:val="20"/>
              </w:rPr>
            </w:pPr>
          </w:p>
          <w:p w14:paraId="5B238B77" w14:textId="77777777" w:rsidR="00A47DD8" w:rsidRPr="00430D2B" w:rsidRDefault="00A47DD8" w:rsidP="001F328A">
            <w:pPr>
              <w:rPr>
                <w:rFonts w:ascii="Comic Sans MS" w:hAnsi="Comic Sans MS"/>
                <w:b/>
                <w:bCs/>
                <w:sz w:val="20"/>
                <w:szCs w:val="20"/>
              </w:rPr>
            </w:pPr>
            <w:r w:rsidRPr="00430D2B">
              <w:rPr>
                <w:rFonts w:ascii="Comic Sans MS" w:hAnsi="Comic Sans MS"/>
                <w:sz w:val="20"/>
                <w:szCs w:val="20"/>
              </w:rPr>
              <w:t xml:space="preserve">Play Rosen’s performance again, encouraging the children to move or beat </w:t>
            </w:r>
            <w:r w:rsidRPr="00430D2B">
              <w:rPr>
                <w:rFonts w:ascii="Comic Sans MS" w:hAnsi="Comic Sans MS"/>
                <w:sz w:val="20"/>
                <w:szCs w:val="20"/>
              </w:rPr>
              <w:lastRenderedPageBreak/>
              <w:t xml:space="preserve">to the repeated, undulating rhythm, listening out for emphasised </w:t>
            </w:r>
            <w:proofErr w:type="gramStart"/>
            <w:r w:rsidRPr="00430D2B">
              <w:rPr>
                <w:rFonts w:ascii="Comic Sans MS" w:hAnsi="Comic Sans MS"/>
                <w:sz w:val="20"/>
                <w:szCs w:val="20"/>
              </w:rPr>
              <w:t>words</w:t>
            </w:r>
            <w:proofErr w:type="gramEnd"/>
            <w:r w:rsidRPr="00430D2B">
              <w:rPr>
                <w:rFonts w:ascii="Comic Sans MS" w:hAnsi="Comic Sans MS"/>
                <w:sz w:val="20"/>
                <w:szCs w:val="20"/>
              </w:rPr>
              <w:t xml:space="preserve"> or joining in with the predictable actions and words, particularly the </w:t>
            </w:r>
            <w:r w:rsidRPr="00430D2B">
              <w:rPr>
                <w:rFonts w:ascii="Comic Sans MS" w:hAnsi="Comic Sans MS"/>
                <w:b/>
                <w:bCs/>
                <w:sz w:val="20"/>
                <w:szCs w:val="20"/>
              </w:rPr>
              <w:t>rhyming pairs.</w:t>
            </w:r>
          </w:p>
          <w:p w14:paraId="042680AE" w14:textId="77777777" w:rsidR="00A47DD8" w:rsidRPr="00430D2B" w:rsidRDefault="00A47DD8" w:rsidP="001F328A">
            <w:pPr>
              <w:rPr>
                <w:rFonts w:ascii="Comic Sans MS" w:hAnsi="Comic Sans MS"/>
                <w:b/>
                <w:bCs/>
                <w:sz w:val="20"/>
                <w:szCs w:val="20"/>
              </w:rPr>
            </w:pPr>
          </w:p>
          <w:p w14:paraId="6C00C258"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Discuss the effect of the repeated rhythm, the pauses and the effect Rosen </w:t>
            </w:r>
            <w:proofErr w:type="gramStart"/>
            <w:r w:rsidRPr="00430D2B">
              <w:rPr>
                <w:rFonts w:ascii="Comic Sans MS" w:hAnsi="Comic Sans MS"/>
                <w:sz w:val="20"/>
                <w:szCs w:val="20"/>
              </w:rPr>
              <w:t>creates</w:t>
            </w:r>
            <w:proofErr w:type="gramEnd"/>
            <w:r w:rsidRPr="00430D2B">
              <w:rPr>
                <w:rFonts w:ascii="Comic Sans MS" w:hAnsi="Comic Sans MS"/>
                <w:sz w:val="20"/>
                <w:szCs w:val="20"/>
              </w:rPr>
              <w:t xml:space="preserve"> when accelerates to a crescendo and then stops. </w:t>
            </w:r>
          </w:p>
          <w:p w14:paraId="6F0DBCCD"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Display the text of the poem on IWB or visualiser, this time reading it aloud to the children, perhaps more slowly, so they can predict and join in with the refrains and actions, emphasising the repeated rhythmic structure. </w:t>
            </w:r>
          </w:p>
          <w:p w14:paraId="4B721036"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DW to beat the syllables of each verse on a tambourine or rhythm sticks (year 2 to support if appropriate).</w:t>
            </w:r>
          </w:p>
          <w:p w14:paraId="727F18E9" w14:textId="77777777" w:rsidR="00A47DD8" w:rsidRPr="00430D2B" w:rsidRDefault="00A47DD8" w:rsidP="001F328A">
            <w:pPr>
              <w:rPr>
                <w:rFonts w:ascii="Comic Sans MS" w:hAnsi="Comic Sans MS"/>
                <w:sz w:val="20"/>
                <w:szCs w:val="20"/>
              </w:rPr>
            </w:pPr>
          </w:p>
          <w:p w14:paraId="16140E70"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Repeat through shared reading, allowing the children to enjoy being able to recite parts, or all, of the poem by heart, engaging them in the rhythm and memorable refrains. How do the actions support recital? </w:t>
            </w:r>
          </w:p>
          <w:p w14:paraId="6A65F104" w14:textId="77777777" w:rsidR="00A47DD8" w:rsidRPr="00430D2B" w:rsidRDefault="00A47DD8" w:rsidP="001F328A">
            <w:pPr>
              <w:rPr>
                <w:rFonts w:ascii="Comic Sans MS" w:hAnsi="Comic Sans MS"/>
                <w:sz w:val="20"/>
                <w:szCs w:val="20"/>
              </w:rPr>
            </w:pPr>
          </w:p>
          <w:p w14:paraId="578FBB2F"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Ask children to work on reciting the poem by heart in small groups, organising themselves anyway they like, </w:t>
            </w:r>
            <w:proofErr w:type="gramStart"/>
            <w:r w:rsidRPr="00430D2B">
              <w:rPr>
                <w:rFonts w:ascii="Comic Sans MS" w:hAnsi="Comic Sans MS"/>
                <w:sz w:val="20"/>
                <w:szCs w:val="20"/>
              </w:rPr>
              <w:t>e.g.</w:t>
            </w:r>
            <w:proofErr w:type="gramEnd"/>
            <w:r w:rsidRPr="00430D2B">
              <w:rPr>
                <w:rFonts w:ascii="Comic Sans MS" w:hAnsi="Comic Sans MS"/>
                <w:sz w:val="20"/>
                <w:szCs w:val="20"/>
              </w:rPr>
              <w:t xml:space="preserve"> in unison throughout or each taking a verse. Support children with an enlarged copy of the poem with visual prompts if appropriate. </w:t>
            </w:r>
          </w:p>
          <w:p w14:paraId="0505E845"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lastRenderedPageBreak/>
              <w:t xml:space="preserve">Encourage </w:t>
            </w:r>
            <w:proofErr w:type="spellStart"/>
            <w:r w:rsidRPr="00430D2B">
              <w:rPr>
                <w:rFonts w:ascii="Comic Sans MS" w:hAnsi="Comic Sans MS"/>
                <w:sz w:val="20"/>
                <w:szCs w:val="20"/>
              </w:rPr>
              <w:t>chn</w:t>
            </w:r>
            <w:proofErr w:type="spellEnd"/>
            <w:r w:rsidRPr="00430D2B">
              <w:rPr>
                <w:rFonts w:ascii="Comic Sans MS" w:hAnsi="Comic Sans MS"/>
                <w:sz w:val="20"/>
                <w:szCs w:val="20"/>
              </w:rPr>
              <w:t xml:space="preserve"> to perform the poem to the class, exploring the difference in performance styles.</w:t>
            </w:r>
          </w:p>
          <w:p w14:paraId="365EF365"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Plenary – as a class discuss: </w:t>
            </w:r>
            <w:r w:rsidRPr="00430D2B">
              <w:rPr>
                <w:rFonts w:ascii="Comic Sans MS" w:hAnsi="Comic Sans MS"/>
                <w:sz w:val="20"/>
                <w:szCs w:val="20"/>
              </w:rPr>
              <w:t xml:space="preserve">What else could Rosen have written about where we might feel a rhythm? </w:t>
            </w:r>
          </w:p>
          <w:p w14:paraId="7290C158"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Draw on inspiration from the poem, the children’s experiences or take the children on a walk around the school or in the local environment for ideas.</w:t>
            </w:r>
          </w:p>
          <w:p w14:paraId="0CB5029C" w14:textId="77777777"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Make a collection of rhythmical things that can be turned into new verses through shared writing, using the repeated structure of the poem: ‘Hand on your…feel the rhythm of…’ </w:t>
            </w:r>
          </w:p>
          <w:p w14:paraId="4E73FF70" w14:textId="6D4E1302" w:rsidR="00A47DD8" w:rsidRPr="00430D2B" w:rsidRDefault="00A47DD8" w:rsidP="001F328A">
            <w:pPr>
              <w:rPr>
                <w:rFonts w:ascii="Comic Sans MS" w:hAnsi="Comic Sans MS"/>
                <w:sz w:val="20"/>
                <w:szCs w:val="20"/>
              </w:rPr>
            </w:pPr>
            <w:r w:rsidRPr="00430D2B">
              <w:rPr>
                <w:rFonts w:ascii="Comic Sans MS" w:hAnsi="Comic Sans MS"/>
                <w:sz w:val="20"/>
                <w:szCs w:val="20"/>
              </w:rPr>
              <w:t xml:space="preserve">Rhyming words can be discussed but this </w:t>
            </w:r>
            <w:proofErr w:type="gramStart"/>
            <w:r w:rsidRPr="00430D2B">
              <w:rPr>
                <w:rFonts w:ascii="Comic Sans MS" w:hAnsi="Comic Sans MS"/>
                <w:sz w:val="20"/>
                <w:szCs w:val="20"/>
              </w:rPr>
              <w:t>wouldn’t</w:t>
            </w:r>
            <w:proofErr w:type="gramEnd"/>
            <w:r w:rsidRPr="00430D2B">
              <w:rPr>
                <w:rFonts w:ascii="Comic Sans MS" w:hAnsi="Comic Sans MS"/>
                <w:sz w:val="20"/>
                <w:szCs w:val="20"/>
              </w:rPr>
              <w:t xml:space="preserve"> be vital; more valuable to check the rhythmic pattern fits with the Rosen’s poem given its significance in enhancing the meaning of the words.</w:t>
            </w:r>
          </w:p>
          <w:p w14:paraId="621EC0C5" w14:textId="77777777" w:rsidR="001F328A" w:rsidRPr="00430D2B" w:rsidRDefault="001F328A" w:rsidP="00FE4C07">
            <w:pPr>
              <w:rPr>
                <w:rFonts w:ascii="Comic Sans MS" w:hAnsi="Comic Sans MS"/>
                <w:color w:val="000000"/>
                <w:sz w:val="20"/>
                <w:szCs w:val="20"/>
              </w:rPr>
            </w:pPr>
          </w:p>
          <w:p w14:paraId="6161ADEB" w14:textId="1C6176FE" w:rsidR="00A47DD8" w:rsidRPr="00430D2B" w:rsidRDefault="00A47DD8" w:rsidP="00FE4C07">
            <w:pPr>
              <w:rPr>
                <w:rFonts w:ascii="Comic Sans MS" w:hAnsi="Comic Sans MS"/>
                <w:color w:val="000000"/>
                <w:sz w:val="20"/>
                <w:szCs w:val="20"/>
              </w:rPr>
            </w:pPr>
          </w:p>
        </w:tc>
        <w:tc>
          <w:tcPr>
            <w:tcW w:w="851" w:type="dxa"/>
          </w:tcPr>
          <w:p w14:paraId="72675637"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r w:rsidRPr="00FE4C07">
              <w:rPr>
                <w:rFonts w:ascii="Comic Sans MS" w:eastAsia="Comic Sans MS" w:hAnsi="Comic Sans MS" w:cs="Tahoma"/>
                <w:color w:val="4472C4" w:themeColor="accent1"/>
                <w:sz w:val="16"/>
                <w:szCs w:val="16"/>
              </w:rPr>
              <w:lastRenderedPageBreak/>
              <w:t xml:space="preserve">Do something you enjoy! </w:t>
            </w:r>
          </w:p>
          <w:p w14:paraId="01637046"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p>
          <w:p w14:paraId="5F2CF128" w14:textId="48F72912" w:rsidR="00FE4C07" w:rsidRPr="00BA3325" w:rsidRDefault="00FE4C07" w:rsidP="00FE4C07">
            <w:pPr>
              <w:spacing w:line="259" w:lineRule="auto"/>
              <w:rPr>
                <w:rFonts w:ascii="Comic Sans MS" w:eastAsia="Comic Sans MS" w:hAnsi="Comic Sans MS" w:cs="Tahoma"/>
                <w:color w:val="4472C4" w:themeColor="accent1"/>
                <w:sz w:val="20"/>
                <w:szCs w:val="20"/>
              </w:rPr>
            </w:pPr>
            <w:r w:rsidRPr="00FE4C07">
              <w:rPr>
                <w:rFonts w:ascii="Comic Sans MS" w:eastAsia="Comic Sans MS" w:hAnsi="Comic Sans MS" w:cs="Tahoma"/>
                <w:color w:val="4472C4" w:themeColor="accent1"/>
                <w:sz w:val="16"/>
                <w:szCs w:val="16"/>
              </w:rPr>
              <w:t xml:space="preserve">Get a snack, move </w:t>
            </w:r>
            <w:r w:rsidR="001F328A" w:rsidRPr="00FE4C07">
              <w:rPr>
                <w:rFonts w:ascii="Comic Sans MS" w:eastAsia="Comic Sans MS" w:hAnsi="Comic Sans MS" w:cs="Tahoma"/>
                <w:color w:val="4472C4" w:themeColor="accent1"/>
                <w:sz w:val="16"/>
                <w:szCs w:val="16"/>
              </w:rPr>
              <w:t>around,</w:t>
            </w:r>
            <w:r w:rsidRPr="00FE4C07">
              <w:rPr>
                <w:rFonts w:ascii="Comic Sans MS" w:eastAsia="Comic Sans MS" w:hAnsi="Comic Sans MS" w:cs="Tahoma"/>
                <w:color w:val="4472C4" w:themeColor="accent1"/>
                <w:sz w:val="16"/>
                <w:szCs w:val="16"/>
              </w:rPr>
              <w:t xml:space="preserve"> and have a brain break.</w:t>
            </w:r>
          </w:p>
        </w:tc>
        <w:tc>
          <w:tcPr>
            <w:tcW w:w="2126" w:type="dxa"/>
          </w:tcPr>
          <w:p w14:paraId="4377D3C7" w14:textId="77777777" w:rsidR="00FE4C07" w:rsidRDefault="00FE4C07" w:rsidP="00FE4C07">
            <w:pPr>
              <w:rPr>
                <w:rFonts w:ascii="Comic Sans MS" w:eastAsia="Comic Sans MS" w:hAnsi="Comic Sans MS" w:cs="Tahoma"/>
                <w:b/>
                <w:sz w:val="24"/>
                <w:szCs w:val="24"/>
              </w:rPr>
            </w:pPr>
            <w:r>
              <w:rPr>
                <w:rFonts w:ascii="Comic Sans MS" w:eastAsia="Comic Sans MS" w:hAnsi="Comic Sans MS" w:cs="Tahoma"/>
                <w:b/>
                <w:sz w:val="24"/>
                <w:szCs w:val="24"/>
              </w:rPr>
              <w:t>Maths</w:t>
            </w:r>
          </w:p>
          <w:p w14:paraId="2D660079" w14:textId="77777777" w:rsidR="00FE4C07" w:rsidRDefault="00FE4C07" w:rsidP="00FE4C07">
            <w:pPr>
              <w:rPr>
                <w:rFonts w:ascii="Comic Sans MS" w:eastAsia="Comic Sans MS" w:hAnsi="Comic Sans MS" w:cs="Tahoma"/>
                <w:b/>
                <w:sz w:val="24"/>
                <w:szCs w:val="24"/>
              </w:rPr>
            </w:pPr>
          </w:p>
          <w:p w14:paraId="0D96547C" w14:textId="77777777" w:rsidR="00FE4C07" w:rsidRDefault="00FE4C07" w:rsidP="00FE4C07">
            <w:pPr>
              <w:rPr>
                <w:rFonts w:ascii="Comic Sans MS" w:eastAsia="Comic Sans MS" w:hAnsi="Comic Sans MS" w:cs="Tahoma"/>
                <w:b/>
                <w:sz w:val="24"/>
                <w:szCs w:val="24"/>
              </w:rPr>
            </w:pPr>
            <w:r>
              <w:rPr>
                <w:rFonts w:ascii="Comic Sans MS" w:eastAsia="Comic Sans MS" w:hAnsi="Comic Sans MS" w:cs="Tahoma"/>
                <w:b/>
                <w:sz w:val="24"/>
                <w:szCs w:val="24"/>
              </w:rPr>
              <w:t>Reception</w:t>
            </w:r>
          </w:p>
          <w:p w14:paraId="0D4E4B8D" w14:textId="5AFBEE1F" w:rsidR="00FE4C07" w:rsidRDefault="00492EB9" w:rsidP="00FE4C07">
            <w:pPr>
              <w:rPr>
                <w:rFonts w:ascii="Comic Sans MS" w:eastAsia="Comic Sans MS" w:hAnsi="Comic Sans MS" w:cs="Tahoma"/>
                <w:sz w:val="20"/>
                <w:szCs w:val="20"/>
              </w:rPr>
            </w:pPr>
            <w:hyperlink r:id="rId24" w:history="1">
              <w:r w:rsidRPr="00492EB9">
                <w:rPr>
                  <w:rStyle w:val="Hyperlink"/>
                  <w:rFonts w:ascii="Comic Sans MS" w:eastAsia="Comic Sans MS" w:hAnsi="Comic Sans MS" w:cs="Tahoma"/>
                  <w:sz w:val="20"/>
                  <w:szCs w:val="20"/>
                </w:rPr>
                <w:t>https://whiterosemaths.com/homelearning/early-years/spring-consolidation-week-1/</w:t>
              </w:r>
            </w:hyperlink>
            <w:r w:rsidRPr="00492EB9">
              <w:rPr>
                <w:rFonts w:ascii="Comic Sans MS" w:eastAsia="Comic Sans MS" w:hAnsi="Comic Sans MS" w:cs="Tahoma"/>
                <w:sz w:val="20"/>
                <w:szCs w:val="20"/>
              </w:rPr>
              <w:t xml:space="preserve"> - lesson 3</w:t>
            </w:r>
          </w:p>
          <w:p w14:paraId="0DEB0AE9" w14:textId="77777777" w:rsidR="00492EB9" w:rsidRPr="00492EB9" w:rsidRDefault="00492EB9" w:rsidP="00FE4C07">
            <w:pPr>
              <w:rPr>
                <w:rFonts w:ascii="Comic Sans MS" w:eastAsia="Comic Sans MS" w:hAnsi="Comic Sans MS" w:cs="Tahoma"/>
                <w:b/>
              </w:rPr>
            </w:pPr>
          </w:p>
          <w:p w14:paraId="78D6F2B2" w14:textId="77777777" w:rsidR="00FE4C07" w:rsidRDefault="00FE4C07" w:rsidP="00FE4C07">
            <w:pPr>
              <w:rPr>
                <w:rFonts w:ascii="Comic Sans MS" w:eastAsia="Comic Sans MS" w:hAnsi="Comic Sans MS" w:cs="Tahoma"/>
                <w:b/>
                <w:sz w:val="24"/>
                <w:szCs w:val="24"/>
              </w:rPr>
            </w:pPr>
            <w:r>
              <w:rPr>
                <w:rFonts w:ascii="Comic Sans MS" w:eastAsia="Comic Sans MS" w:hAnsi="Comic Sans MS" w:cs="Tahoma"/>
                <w:b/>
                <w:sz w:val="24"/>
                <w:szCs w:val="24"/>
              </w:rPr>
              <w:t>Year 1</w:t>
            </w:r>
          </w:p>
          <w:p w14:paraId="0C892E40" w14:textId="77777777" w:rsidR="00492EB9" w:rsidRPr="00492EB9" w:rsidRDefault="00FE4C07" w:rsidP="00FE4C07">
            <w:pPr>
              <w:rPr>
                <w:rFonts w:ascii="Comic Sans MS" w:eastAsia="Comic Sans MS" w:hAnsi="Comic Sans MS" w:cs="Tahoma"/>
                <w:sz w:val="20"/>
                <w:szCs w:val="20"/>
              </w:rPr>
            </w:pPr>
            <w:r w:rsidRPr="006331AA">
              <w:rPr>
                <w:rFonts w:ascii="Comic Sans MS" w:eastAsia="Comic Sans MS" w:hAnsi="Comic Sans MS" w:cs="Tahoma"/>
              </w:rPr>
              <w:t xml:space="preserve">WALT: </w:t>
            </w:r>
            <w:r w:rsidR="00492EB9" w:rsidRPr="00492EB9">
              <w:rPr>
                <w:rFonts w:ascii="Comic Sans MS" w:eastAsia="Comic Sans MS" w:hAnsi="Comic Sans MS" w:cs="Tahoma"/>
                <w:sz w:val="20"/>
                <w:szCs w:val="20"/>
              </w:rPr>
              <w:t>compare lengths and heights</w:t>
            </w:r>
          </w:p>
          <w:p w14:paraId="4B3F24FB" w14:textId="1F647700" w:rsidR="00FE4C07" w:rsidRPr="00492EB9" w:rsidRDefault="00492EB9" w:rsidP="00FE4C07">
            <w:pPr>
              <w:rPr>
                <w:rFonts w:ascii="Comic Sans MS" w:eastAsia="Comic Sans MS" w:hAnsi="Comic Sans MS" w:cs="Tahoma"/>
                <w:sz w:val="20"/>
                <w:szCs w:val="20"/>
              </w:rPr>
            </w:pPr>
            <w:hyperlink r:id="rId25" w:history="1">
              <w:r w:rsidRPr="00492EB9">
                <w:rPr>
                  <w:rStyle w:val="Hyperlink"/>
                  <w:rFonts w:ascii="Comic Sans MS" w:eastAsia="Comic Sans MS" w:hAnsi="Comic Sans MS" w:cs="Tahoma"/>
                  <w:sz w:val="20"/>
                  <w:szCs w:val="20"/>
                </w:rPr>
                <w:t>https://whiterosemaths.com/homelearning/year-1/spring-week-8-measurement-length-and-height/</w:t>
              </w:r>
            </w:hyperlink>
            <w:r w:rsidRPr="00492EB9">
              <w:rPr>
                <w:rFonts w:ascii="Comic Sans MS" w:eastAsia="Comic Sans MS" w:hAnsi="Comic Sans MS" w:cs="Tahoma"/>
                <w:sz w:val="20"/>
                <w:szCs w:val="20"/>
              </w:rPr>
              <w:t xml:space="preserve"> </w:t>
            </w:r>
          </w:p>
          <w:p w14:paraId="21A3CEFD" w14:textId="77777777" w:rsidR="00FE4C07" w:rsidRDefault="00FE4C07" w:rsidP="00FE4C07">
            <w:pPr>
              <w:rPr>
                <w:rFonts w:ascii="Comic Sans MS" w:eastAsia="Comic Sans MS" w:hAnsi="Comic Sans MS" w:cs="Tahoma"/>
              </w:rPr>
            </w:pPr>
          </w:p>
          <w:p w14:paraId="1CC98B61" w14:textId="77777777" w:rsidR="00FE4C07" w:rsidRDefault="00FE4C07" w:rsidP="00FE4C07">
            <w:pPr>
              <w:rPr>
                <w:rFonts w:ascii="Comic Sans MS" w:eastAsia="Comic Sans MS" w:hAnsi="Comic Sans MS" w:cs="Tahoma"/>
                <w:b/>
                <w:sz w:val="24"/>
                <w:szCs w:val="24"/>
              </w:rPr>
            </w:pPr>
            <w:r>
              <w:rPr>
                <w:rFonts w:ascii="Comic Sans MS" w:eastAsia="Comic Sans MS" w:hAnsi="Comic Sans MS" w:cs="Tahoma"/>
                <w:b/>
                <w:sz w:val="24"/>
                <w:szCs w:val="24"/>
              </w:rPr>
              <w:t>Year 2</w:t>
            </w:r>
          </w:p>
          <w:p w14:paraId="276ED5E2" w14:textId="47D529AE" w:rsidR="00FE4C07" w:rsidRDefault="00FE4C07" w:rsidP="00FE4C07">
            <w:pPr>
              <w:rPr>
                <w:rFonts w:ascii="Comic Sans MS" w:eastAsia="Comic Sans MS" w:hAnsi="Comic Sans MS" w:cs="Tahoma"/>
                <w:sz w:val="20"/>
                <w:szCs w:val="20"/>
              </w:rPr>
            </w:pPr>
            <w:r>
              <w:rPr>
                <w:rFonts w:ascii="Comic Sans MS" w:eastAsia="Comic Sans MS" w:hAnsi="Comic Sans MS" w:cs="Tahoma"/>
                <w:sz w:val="20"/>
                <w:szCs w:val="20"/>
              </w:rPr>
              <w:t xml:space="preserve">WALT: four operations with length </w:t>
            </w:r>
          </w:p>
          <w:p w14:paraId="5B8E700A" w14:textId="0EE62D9A" w:rsidR="00FE4C07" w:rsidRDefault="00FE4C07" w:rsidP="00FE4C07">
            <w:pPr>
              <w:rPr>
                <w:rFonts w:ascii="Comic Sans MS" w:eastAsia="Comic Sans MS" w:hAnsi="Comic Sans MS" w:cs="Tahoma"/>
                <w:sz w:val="20"/>
                <w:szCs w:val="20"/>
              </w:rPr>
            </w:pPr>
            <w:hyperlink r:id="rId26" w:history="1">
              <w:r>
                <w:rPr>
                  <w:rStyle w:val="Hyperlink"/>
                </w:rPr>
                <w:t>Home Learning - Year 2 | White Rose Maths | Maths Lessons Online</w:t>
              </w:r>
            </w:hyperlink>
            <w:r>
              <w:t xml:space="preserve"> – lesson 3</w:t>
            </w:r>
          </w:p>
          <w:p w14:paraId="1C09A5E8" w14:textId="77777777" w:rsidR="00FE4C07" w:rsidRDefault="00FE4C07" w:rsidP="00FE4C07">
            <w:pPr>
              <w:rPr>
                <w:rFonts w:ascii="Comic Sans MS" w:eastAsia="Comic Sans MS" w:hAnsi="Comic Sans MS" w:cs="Tahoma"/>
                <w:sz w:val="20"/>
                <w:szCs w:val="20"/>
              </w:rPr>
            </w:pPr>
          </w:p>
          <w:p w14:paraId="3D4F0882" w14:textId="0247EADC" w:rsidR="00FE4C07" w:rsidRPr="00F35E2E" w:rsidRDefault="00FE4C07" w:rsidP="00FE4C07">
            <w:pPr>
              <w:rPr>
                <w:rFonts w:ascii="Comic Sans MS" w:eastAsia="Comic Sans MS" w:hAnsi="Comic Sans MS" w:cs="Tahoma"/>
                <w:sz w:val="20"/>
                <w:szCs w:val="20"/>
              </w:rPr>
            </w:pPr>
          </w:p>
        </w:tc>
        <w:tc>
          <w:tcPr>
            <w:tcW w:w="4253" w:type="dxa"/>
            <w:tcBorders>
              <w:top w:val="single" w:sz="4" w:space="0" w:color="auto"/>
            </w:tcBorders>
          </w:tcPr>
          <w:p w14:paraId="607C8A1D" w14:textId="77777777" w:rsidR="00FE4C07" w:rsidRPr="00511C54" w:rsidRDefault="00FE4C07" w:rsidP="00FE4C07">
            <w:pPr>
              <w:rPr>
                <w:rFonts w:ascii="Comic Sans MS" w:hAnsi="Comic Sans MS"/>
                <w:b/>
                <w:color w:val="000000"/>
              </w:rPr>
            </w:pPr>
            <w:r w:rsidRPr="00511C54">
              <w:rPr>
                <w:rFonts w:ascii="Comic Sans MS" w:hAnsi="Comic Sans MS"/>
                <w:b/>
                <w:color w:val="000000"/>
              </w:rPr>
              <w:lastRenderedPageBreak/>
              <w:t>R.E</w:t>
            </w:r>
          </w:p>
          <w:p w14:paraId="24CB59B2" w14:textId="03935D75" w:rsidR="00FE4C07" w:rsidRDefault="00FE4C07" w:rsidP="00FE4C07">
            <w:pPr>
              <w:rPr>
                <w:rFonts w:ascii="Tahoma" w:hAnsi="Tahoma" w:cs="Tahoma"/>
                <w:bCs/>
                <w:sz w:val="20"/>
                <w:szCs w:val="20"/>
              </w:rPr>
            </w:pPr>
            <w:r>
              <w:rPr>
                <w:rFonts w:ascii="Comic Sans MS" w:hAnsi="Comic Sans MS"/>
                <w:b/>
                <w:color w:val="000000"/>
              </w:rPr>
              <w:t xml:space="preserve">WALT: </w:t>
            </w:r>
            <w:r w:rsidRPr="003A2BC7">
              <w:rPr>
                <w:rFonts w:ascii="Tahoma" w:hAnsi="Tahoma" w:cs="Tahoma"/>
                <w:b/>
                <w:sz w:val="20"/>
                <w:szCs w:val="20"/>
              </w:rPr>
              <w:t>think more deeply about the concept of ‘new life’ and what this really means to Christians.</w:t>
            </w:r>
          </w:p>
          <w:p w14:paraId="47750594" w14:textId="77777777" w:rsidR="00FE4C07" w:rsidRPr="00511C54" w:rsidRDefault="00FE4C07" w:rsidP="00FE4C07">
            <w:pPr>
              <w:rPr>
                <w:rFonts w:ascii="Comic Sans MS" w:hAnsi="Comic Sans MS"/>
                <w:b/>
                <w:color w:val="000000"/>
              </w:rPr>
            </w:pPr>
          </w:p>
          <w:p w14:paraId="283CCF5E" w14:textId="77777777" w:rsidR="00FE4C07" w:rsidRPr="00511C54" w:rsidRDefault="00FE4C07" w:rsidP="00FE4C07">
            <w:pPr>
              <w:rPr>
                <w:rFonts w:ascii="Comic Sans MS" w:hAnsi="Comic Sans MS" w:cs="Tahoma"/>
                <w:bCs/>
                <w:sz w:val="20"/>
                <w:szCs w:val="20"/>
              </w:rPr>
            </w:pPr>
            <w:r w:rsidRPr="00511C54">
              <w:rPr>
                <w:rFonts w:ascii="Comic Sans MS" w:hAnsi="Comic Sans MS" w:cs="Tahoma"/>
                <w:bCs/>
                <w:sz w:val="20"/>
                <w:szCs w:val="20"/>
              </w:rPr>
              <w:t>To think about the importance of the cross to Christians and how it links to the Easter story.</w:t>
            </w:r>
          </w:p>
          <w:p w14:paraId="3FEC0A7C" w14:textId="77777777" w:rsidR="00FE4C07" w:rsidRPr="00511C54" w:rsidRDefault="00FE4C07" w:rsidP="00FE4C07">
            <w:pPr>
              <w:rPr>
                <w:rFonts w:ascii="Comic Sans MS" w:hAnsi="Comic Sans MS"/>
                <w:b/>
                <w:color w:val="000000"/>
              </w:rPr>
            </w:pPr>
          </w:p>
          <w:p w14:paraId="5D5B1FDF" w14:textId="77777777" w:rsidR="00FE4C07" w:rsidRPr="00511C54" w:rsidRDefault="00FE4C07" w:rsidP="00FE4C07">
            <w:pPr>
              <w:rPr>
                <w:rFonts w:ascii="Comic Sans MS" w:hAnsi="Comic Sans MS" w:cs="Tahoma"/>
                <w:b/>
                <w:bCs/>
              </w:rPr>
            </w:pPr>
            <w:r w:rsidRPr="00511C54">
              <w:rPr>
                <w:rFonts w:ascii="Comic Sans MS" w:hAnsi="Comic Sans MS" w:cs="Tahoma"/>
                <w:b/>
                <w:bCs/>
              </w:rPr>
              <w:t>Good Friday</w:t>
            </w:r>
          </w:p>
          <w:p w14:paraId="0BE28C46" w14:textId="6F63E1D1" w:rsidR="00FE4C07" w:rsidRDefault="00FE4C07" w:rsidP="00FE4C07">
            <w:pPr>
              <w:rPr>
                <w:rFonts w:ascii="Comic Sans MS" w:hAnsi="Comic Sans MS" w:cs="Tahoma"/>
              </w:rPr>
            </w:pPr>
            <w:r w:rsidRPr="00511C54">
              <w:rPr>
                <w:rFonts w:ascii="Comic Sans MS" w:hAnsi="Comic Sans MS" w:cs="Tahoma"/>
                <w:sz w:val="20"/>
                <w:szCs w:val="20"/>
              </w:rPr>
              <w:t xml:space="preserve">Teach children: </w:t>
            </w:r>
            <w:r w:rsidRPr="00511C54">
              <w:rPr>
                <w:rFonts w:ascii="Comic Sans MS" w:hAnsi="Comic Sans MS" w:cs="Tahoma"/>
              </w:rPr>
              <w:t>For Christians, Easter is the most important festival of the year and lasts considerably longer than just one day.</w:t>
            </w:r>
          </w:p>
          <w:p w14:paraId="65DB1412" w14:textId="77777777" w:rsidR="00FE4C07" w:rsidRPr="00511C54" w:rsidRDefault="00FE4C07" w:rsidP="00FE4C07">
            <w:pPr>
              <w:rPr>
                <w:rFonts w:ascii="Comic Sans MS" w:hAnsi="Comic Sans MS" w:cs="Tahoma"/>
              </w:rPr>
            </w:pPr>
          </w:p>
          <w:p w14:paraId="0D2C203E" w14:textId="77777777" w:rsidR="00FE4C07" w:rsidRPr="00511C54" w:rsidRDefault="00FE4C07" w:rsidP="00FE4C07">
            <w:pPr>
              <w:rPr>
                <w:rFonts w:ascii="Comic Sans MS" w:hAnsi="Comic Sans MS" w:cs="Tahoma"/>
                <w:sz w:val="16"/>
                <w:szCs w:val="16"/>
              </w:rPr>
            </w:pPr>
            <w:r w:rsidRPr="00511C54">
              <w:rPr>
                <w:rFonts w:ascii="Comic Sans MS" w:hAnsi="Comic Sans MS" w:cs="Tahoma"/>
                <w:sz w:val="16"/>
                <w:szCs w:val="16"/>
              </w:rPr>
              <w:t xml:space="preserve">Teacher notes: Easter is also a big secular celebration in Britain, dominated by chocolate eggs, with a focus on springtime. Although the idea of ‘new life’ underpins the flowers, lambs, </w:t>
            </w:r>
            <w:proofErr w:type="gramStart"/>
            <w:r w:rsidRPr="00511C54">
              <w:rPr>
                <w:rFonts w:ascii="Comic Sans MS" w:hAnsi="Comic Sans MS" w:cs="Tahoma"/>
                <w:sz w:val="16"/>
                <w:szCs w:val="16"/>
              </w:rPr>
              <w:t>eggs</w:t>
            </w:r>
            <w:proofErr w:type="gramEnd"/>
            <w:r w:rsidRPr="00511C54">
              <w:rPr>
                <w:rFonts w:ascii="Comic Sans MS" w:hAnsi="Comic Sans MS" w:cs="Tahoma"/>
                <w:sz w:val="16"/>
                <w:szCs w:val="16"/>
              </w:rPr>
              <w:t xml:space="preserve"> and chicks, they only </w:t>
            </w:r>
            <w:r w:rsidRPr="00FE4C07">
              <w:rPr>
                <w:rFonts w:ascii="Comic Sans MS" w:hAnsi="Comic Sans MS" w:cs="Tahoma"/>
                <w:b/>
                <w:bCs/>
                <w:sz w:val="16"/>
                <w:szCs w:val="16"/>
              </w:rPr>
              <w:t xml:space="preserve">become RE when the new life is connected to the Christian belief that Jesus rose victorious from death to new life, and that he gives his followers hope of forgiveness and eternal life with him. </w:t>
            </w:r>
            <w:r w:rsidRPr="00511C54">
              <w:rPr>
                <w:rFonts w:ascii="Comic Sans MS" w:hAnsi="Comic Sans MS" w:cs="Tahoma"/>
                <w:sz w:val="16"/>
                <w:szCs w:val="16"/>
              </w:rPr>
              <w:t>In RE we need to ensure that the Christian meaning of the festival is explored.</w:t>
            </w:r>
          </w:p>
          <w:p w14:paraId="7F00AED1" w14:textId="77777777" w:rsidR="00FE4C07" w:rsidRPr="00511C54" w:rsidRDefault="00FE4C07" w:rsidP="00FE4C07">
            <w:pPr>
              <w:rPr>
                <w:rFonts w:ascii="Comic Sans MS" w:hAnsi="Comic Sans MS"/>
                <w:color w:val="000000"/>
              </w:rPr>
            </w:pPr>
            <w:r w:rsidRPr="00511C54">
              <w:rPr>
                <w:rFonts w:ascii="Comic Sans MS" w:hAnsi="Comic Sans MS"/>
                <w:noProof/>
              </w:rPr>
              <w:lastRenderedPageBreak/>
              <w:t xml:space="preserve">              </w:t>
            </w:r>
            <w:r w:rsidRPr="00511C54">
              <w:rPr>
                <w:rFonts w:ascii="Comic Sans MS" w:hAnsi="Comic Sans MS"/>
                <w:noProof/>
              </w:rPr>
              <w:drawing>
                <wp:inline distT="0" distB="0" distL="0" distR="0" wp14:anchorId="6975C478" wp14:editId="0B490F24">
                  <wp:extent cx="1533525" cy="19374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9454" cy="1957618"/>
                          </a:xfrm>
                          <a:prstGeom prst="rect">
                            <a:avLst/>
                          </a:prstGeom>
                        </pic:spPr>
                      </pic:pic>
                    </a:graphicData>
                  </a:graphic>
                </wp:inline>
              </w:drawing>
            </w:r>
          </w:p>
          <w:p w14:paraId="583F9085" w14:textId="77777777" w:rsidR="00FE4C07" w:rsidRPr="00511C54" w:rsidRDefault="00FE4C07" w:rsidP="00FE4C07">
            <w:pPr>
              <w:rPr>
                <w:rFonts w:ascii="Comic Sans MS" w:hAnsi="Comic Sans MS" w:cs="Tahoma"/>
                <w:bCs/>
                <w:sz w:val="20"/>
                <w:szCs w:val="20"/>
              </w:rPr>
            </w:pPr>
          </w:p>
          <w:p w14:paraId="19981D41" w14:textId="3263AEB3" w:rsidR="00FE4C07" w:rsidRPr="00511C54" w:rsidRDefault="00FE4C07" w:rsidP="00FE4C07">
            <w:pPr>
              <w:rPr>
                <w:rFonts w:ascii="Comic Sans MS" w:hAnsi="Comic Sans MS" w:cs="Tahoma"/>
                <w:bCs/>
                <w:sz w:val="20"/>
                <w:szCs w:val="20"/>
              </w:rPr>
            </w:pPr>
            <w:r w:rsidRPr="00511C54">
              <w:rPr>
                <w:rFonts w:ascii="Comic Sans MS" w:hAnsi="Comic Sans MS" w:cs="Tahoma"/>
                <w:bCs/>
                <w:sz w:val="20"/>
                <w:szCs w:val="20"/>
              </w:rPr>
              <w:t xml:space="preserve">Show </w:t>
            </w:r>
            <w:proofErr w:type="spellStart"/>
            <w:r w:rsidRPr="00511C54">
              <w:rPr>
                <w:rFonts w:ascii="Comic Sans MS" w:hAnsi="Comic Sans MS" w:cs="Tahoma"/>
                <w:bCs/>
                <w:sz w:val="20"/>
                <w:szCs w:val="20"/>
              </w:rPr>
              <w:t>chn</w:t>
            </w:r>
            <w:proofErr w:type="spellEnd"/>
            <w:r w:rsidRPr="00511C54">
              <w:rPr>
                <w:rFonts w:ascii="Comic Sans MS" w:hAnsi="Comic Sans MS" w:cs="Tahoma"/>
                <w:bCs/>
                <w:sz w:val="20"/>
                <w:szCs w:val="20"/>
              </w:rPr>
              <w:t xml:space="preserve"> image of the Big Freeze – how does this image make you feel?</w:t>
            </w:r>
            <w:r>
              <w:rPr>
                <w:rFonts w:ascii="Comic Sans MS" w:hAnsi="Comic Sans MS" w:cs="Tahoma"/>
                <w:bCs/>
                <w:sz w:val="20"/>
                <w:szCs w:val="20"/>
              </w:rPr>
              <w:t xml:space="preserve"> Discuss their ideas – writing on a WB around the image.</w:t>
            </w:r>
          </w:p>
          <w:p w14:paraId="7BA6FF68" w14:textId="77777777" w:rsidR="00FE4C07" w:rsidRPr="00511C54" w:rsidRDefault="00FE4C07" w:rsidP="00FE4C07">
            <w:pPr>
              <w:rPr>
                <w:rFonts w:ascii="Comic Sans MS" w:hAnsi="Comic Sans MS"/>
                <w:color w:val="000000"/>
              </w:rPr>
            </w:pPr>
          </w:p>
          <w:p w14:paraId="50A12CD8" w14:textId="77777777" w:rsidR="00FE4C07" w:rsidRPr="00511C54" w:rsidRDefault="00FE4C07" w:rsidP="00FE4C07">
            <w:pPr>
              <w:rPr>
                <w:rFonts w:ascii="Comic Sans MS" w:hAnsi="Comic Sans MS" w:cs="Tahoma"/>
                <w:sz w:val="18"/>
                <w:szCs w:val="18"/>
              </w:rPr>
            </w:pPr>
            <w:r w:rsidRPr="00511C54">
              <w:rPr>
                <w:rFonts w:ascii="Comic Sans MS" w:hAnsi="Comic Sans MS" w:cs="Tahoma"/>
                <w:sz w:val="18"/>
                <w:szCs w:val="18"/>
              </w:rPr>
              <w:t>Ask children to sit in a circle: Show children a real life hot cross bun. Ask children what they notice about the hot cross bun? Do they notice the shape on top of the buns? How do they think it links to the Christian Easter story?</w:t>
            </w:r>
          </w:p>
          <w:p w14:paraId="5242423E" w14:textId="77777777" w:rsidR="00FE4C07" w:rsidRPr="00511C54" w:rsidRDefault="00FE4C07" w:rsidP="00FE4C07">
            <w:pPr>
              <w:rPr>
                <w:rFonts w:ascii="Comic Sans MS" w:hAnsi="Comic Sans MS" w:cs="Tahoma"/>
                <w:sz w:val="20"/>
                <w:szCs w:val="20"/>
              </w:rPr>
            </w:pPr>
            <w:r w:rsidRPr="00511C54">
              <w:rPr>
                <w:rFonts w:ascii="Comic Sans MS" w:hAnsi="Comic Sans MS"/>
                <w:noProof/>
              </w:rPr>
              <w:t xml:space="preserve">  </w:t>
            </w:r>
            <w:r w:rsidRPr="00511C54">
              <w:rPr>
                <w:rFonts w:ascii="Comic Sans MS" w:hAnsi="Comic Sans MS"/>
                <w:noProof/>
              </w:rPr>
              <w:drawing>
                <wp:inline distT="0" distB="0" distL="0" distR="0" wp14:anchorId="0707F73F" wp14:editId="57A4DD7D">
                  <wp:extent cx="987150" cy="7905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0457" cy="793224"/>
                          </a:xfrm>
                          <a:prstGeom prst="rect">
                            <a:avLst/>
                          </a:prstGeom>
                        </pic:spPr>
                      </pic:pic>
                    </a:graphicData>
                  </a:graphic>
                </wp:inline>
              </w:drawing>
            </w:r>
          </w:p>
          <w:p w14:paraId="52F43451" w14:textId="77777777" w:rsidR="00FE4C07" w:rsidRPr="00511C54" w:rsidRDefault="00FE4C07" w:rsidP="00FE4C07">
            <w:pPr>
              <w:rPr>
                <w:rFonts w:ascii="Comic Sans MS" w:hAnsi="Comic Sans MS"/>
                <w:sz w:val="18"/>
                <w:szCs w:val="18"/>
              </w:rPr>
            </w:pPr>
            <w:r w:rsidRPr="00511C54">
              <w:rPr>
                <w:rFonts w:ascii="Comic Sans MS" w:hAnsi="Comic Sans MS"/>
                <w:sz w:val="18"/>
                <w:szCs w:val="18"/>
              </w:rPr>
              <w:t xml:space="preserve">Teach children: Hot cross buns are traditionally eaten on Good Friday, the day Jesus died. This is a ‘Jesus cross’. What can you remember about Jesus and the cross? The Bible says that after Jesus died on a cross, he was buried in a cave with a big round stone in front of it. </w:t>
            </w:r>
          </w:p>
          <w:p w14:paraId="7D87E190" w14:textId="77777777" w:rsidR="00FE4C07" w:rsidRPr="00FE4C07" w:rsidRDefault="00FE4C07" w:rsidP="00FE4C07">
            <w:pPr>
              <w:rPr>
                <w:rFonts w:ascii="Comic Sans MS" w:hAnsi="Comic Sans MS"/>
                <w:b/>
                <w:bCs/>
                <w:sz w:val="18"/>
                <w:szCs w:val="18"/>
              </w:rPr>
            </w:pPr>
            <w:r w:rsidRPr="00FE4C07">
              <w:rPr>
                <w:rFonts w:ascii="Comic Sans MS" w:hAnsi="Comic Sans MS"/>
                <w:b/>
                <w:bCs/>
                <w:sz w:val="18"/>
                <w:szCs w:val="18"/>
              </w:rPr>
              <w:lastRenderedPageBreak/>
              <w:t>Read children the Passion: Luke 22:54-23:49</w:t>
            </w:r>
          </w:p>
          <w:p w14:paraId="568B684D" w14:textId="77777777" w:rsidR="00FE4C07" w:rsidRDefault="00FE4C07" w:rsidP="00FE4C07">
            <w:pPr>
              <w:rPr>
                <w:rFonts w:ascii="Comic Sans MS" w:hAnsi="Comic Sans MS" w:cs="Tahoma"/>
                <w:sz w:val="18"/>
                <w:szCs w:val="18"/>
              </w:rPr>
            </w:pPr>
          </w:p>
          <w:p w14:paraId="55A946FA" w14:textId="3531E783" w:rsidR="00FE4C07" w:rsidRPr="00511C54" w:rsidRDefault="00FE4C07" w:rsidP="00FE4C07">
            <w:pPr>
              <w:rPr>
                <w:rFonts w:ascii="Comic Sans MS" w:hAnsi="Comic Sans MS" w:cs="Tahoma"/>
                <w:sz w:val="18"/>
                <w:szCs w:val="18"/>
              </w:rPr>
            </w:pPr>
            <w:r w:rsidRPr="00511C54">
              <w:rPr>
                <w:rFonts w:ascii="Comic Sans MS" w:hAnsi="Comic Sans MS" w:cs="Tahoma"/>
                <w:sz w:val="18"/>
                <w:szCs w:val="18"/>
              </w:rPr>
              <w:t xml:space="preserve">Children can have a sample of the bun – what does it taste like? Do they recognise any flavours? Do they like it? (GW to be encouraged to try little bit - EHCP). Whilst they are eating their buns, can they remember how Jesus died on a cross and was then buried in a cave (tomb) in a garden. </w:t>
            </w:r>
          </w:p>
          <w:p w14:paraId="5A14C27B" w14:textId="77777777" w:rsidR="00FE4C07" w:rsidRPr="00511C54" w:rsidRDefault="00FE4C07" w:rsidP="00FE4C07">
            <w:pPr>
              <w:rPr>
                <w:rFonts w:ascii="Comic Sans MS" w:hAnsi="Comic Sans MS"/>
                <w:sz w:val="18"/>
                <w:szCs w:val="18"/>
              </w:rPr>
            </w:pPr>
            <w:r w:rsidRPr="00511C54">
              <w:rPr>
                <w:rFonts w:ascii="Comic Sans MS" w:hAnsi="Comic Sans MS"/>
                <w:sz w:val="18"/>
                <w:szCs w:val="18"/>
              </w:rPr>
              <w:t>Tom thinks the bun itself looks like the cave that Jesus was buried in. Tessa thinks the bun is like the stone door of the cave. What do you think?</w:t>
            </w:r>
          </w:p>
          <w:p w14:paraId="1BD32621" w14:textId="38138906" w:rsidR="00FE4C07" w:rsidRPr="00662577" w:rsidRDefault="00FE4C07" w:rsidP="00FE4C07">
            <w:pPr>
              <w:rPr>
                <w:rFonts w:ascii="Comic Sans MS" w:eastAsia="Comic Sans MS" w:hAnsi="Comic Sans MS" w:cs="Tahoma"/>
                <w:bCs/>
              </w:rPr>
            </w:pPr>
          </w:p>
        </w:tc>
      </w:tr>
      <w:tr w:rsidR="00FE4C07" w:rsidRPr="00BA3325" w14:paraId="04BE5093" w14:textId="77777777" w:rsidTr="00FE4C07">
        <w:trPr>
          <w:trHeight w:val="1266"/>
        </w:trPr>
        <w:tc>
          <w:tcPr>
            <w:tcW w:w="1129" w:type="dxa"/>
          </w:tcPr>
          <w:p w14:paraId="1ACF4BA9" w14:textId="0D1E380C" w:rsidR="00FE4C07" w:rsidRPr="00BA3325" w:rsidRDefault="00FE4C07" w:rsidP="00FE4C0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Thursday</w:t>
            </w:r>
          </w:p>
          <w:p w14:paraId="2AB55A28" w14:textId="77777777" w:rsidR="00FE4C07" w:rsidRPr="00BA3325" w:rsidRDefault="00FE4C07" w:rsidP="00FE4C07">
            <w:pPr>
              <w:spacing w:line="259" w:lineRule="auto"/>
              <w:rPr>
                <w:rFonts w:ascii="Comic Sans MS" w:eastAsia="Comic Sans MS" w:hAnsi="Comic Sans MS" w:cs="Tahoma"/>
                <w:b/>
                <w:bCs/>
                <w:sz w:val="24"/>
                <w:szCs w:val="24"/>
              </w:rPr>
            </w:pPr>
          </w:p>
          <w:p w14:paraId="40AFA5C5" w14:textId="0A508175" w:rsidR="00FE4C07" w:rsidRPr="00BA3325" w:rsidRDefault="00FE4C07" w:rsidP="00FE4C07">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10 </w:t>
            </w:r>
            <w:r w:rsidRPr="00BA3325">
              <w:rPr>
                <w:rFonts w:ascii="Comic Sans MS" w:eastAsia="Comic Sans MS" w:hAnsi="Comic Sans MS" w:cs="Tahoma"/>
                <w:bCs/>
                <w:sz w:val="24"/>
                <w:szCs w:val="24"/>
              </w:rPr>
              <w:lastRenderedPageBreak/>
              <w:t>minutes every day with an adult or a sibling.</w:t>
            </w:r>
          </w:p>
        </w:tc>
        <w:tc>
          <w:tcPr>
            <w:tcW w:w="1418" w:type="dxa"/>
          </w:tcPr>
          <w:p w14:paraId="2E424B4F" w14:textId="77777777" w:rsidR="00FE4C07" w:rsidRDefault="00FE4C07" w:rsidP="00FE4C0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 xml:space="preserve">Phonics - </w:t>
            </w:r>
            <w:hyperlink r:id="rId29"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6B610655" w14:textId="16C2123C" w:rsidR="00FE4C07" w:rsidRPr="00950FB2" w:rsidRDefault="00FE4C07" w:rsidP="00FE4C07">
            <w:pPr>
              <w:rPr>
                <w:rFonts w:ascii="Comic Sans MS" w:hAnsi="Comic Sans MS"/>
                <w:b/>
              </w:rPr>
            </w:pPr>
          </w:p>
          <w:p w14:paraId="043CE611" w14:textId="42A0A09B" w:rsidR="00FE4C07" w:rsidRDefault="00FE4C07" w:rsidP="00FE4C07">
            <w:pPr>
              <w:rPr>
                <w:rFonts w:ascii="Comic Sans MS" w:hAnsi="Comic Sans MS"/>
                <w:sz w:val="20"/>
                <w:szCs w:val="20"/>
              </w:rPr>
            </w:pPr>
            <w:r w:rsidRPr="00950FB2">
              <w:rPr>
                <w:rFonts w:ascii="Comic Sans MS" w:hAnsi="Comic Sans MS"/>
                <w:sz w:val="20"/>
                <w:szCs w:val="20"/>
              </w:rPr>
              <w:t xml:space="preserve">Reception – recapping </w:t>
            </w:r>
            <w:r w:rsidRPr="00950FB2">
              <w:rPr>
                <w:rFonts w:ascii="Comic Sans MS" w:hAnsi="Comic Sans MS"/>
                <w:sz w:val="20"/>
                <w:szCs w:val="20"/>
              </w:rPr>
              <w:lastRenderedPageBreak/>
              <w:t>phase 3 sounds</w:t>
            </w:r>
            <w:r>
              <w:rPr>
                <w:rFonts w:ascii="Comic Sans MS" w:hAnsi="Comic Sans MS"/>
                <w:sz w:val="20"/>
                <w:szCs w:val="20"/>
              </w:rPr>
              <w:t>, unit 9 – ‘</w:t>
            </w:r>
            <w:proofErr w:type="spellStart"/>
            <w:r>
              <w:rPr>
                <w:rFonts w:ascii="Comic Sans MS" w:hAnsi="Comic Sans MS"/>
                <w:sz w:val="20"/>
                <w:szCs w:val="20"/>
              </w:rPr>
              <w:t>ee</w:t>
            </w:r>
            <w:proofErr w:type="spellEnd"/>
            <w:r>
              <w:rPr>
                <w:rFonts w:ascii="Comic Sans MS" w:hAnsi="Comic Sans MS"/>
                <w:sz w:val="20"/>
                <w:szCs w:val="20"/>
              </w:rPr>
              <w:t>’</w:t>
            </w:r>
            <w:r w:rsidRPr="00950FB2">
              <w:rPr>
                <w:rFonts w:ascii="Comic Sans MS" w:hAnsi="Comic Sans MS"/>
                <w:sz w:val="20"/>
                <w:szCs w:val="20"/>
              </w:rPr>
              <w:t xml:space="preserve"> </w:t>
            </w:r>
          </w:p>
          <w:p w14:paraId="2F52BEF8" w14:textId="77777777" w:rsidR="00FE4C07" w:rsidRDefault="00FE4C07" w:rsidP="00FE4C07">
            <w:pPr>
              <w:rPr>
                <w:rFonts w:ascii="Comic Sans MS" w:hAnsi="Comic Sans MS"/>
                <w:sz w:val="20"/>
                <w:szCs w:val="20"/>
              </w:rPr>
            </w:pPr>
          </w:p>
          <w:p w14:paraId="1474EAB1" w14:textId="77777777" w:rsidR="00FE4C07" w:rsidRDefault="00FE4C07" w:rsidP="00FE4C07">
            <w:pPr>
              <w:rPr>
                <w:rFonts w:ascii="Comic Sans MS" w:hAnsi="Comic Sans MS"/>
                <w:sz w:val="20"/>
                <w:szCs w:val="20"/>
              </w:rPr>
            </w:pPr>
            <w:r>
              <w:rPr>
                <w:rFonts w:ascii="Comic Sans MS" w:hAnsi="Comic Sans MS"/>
                <w:sz w:val="20"/>
                <w:szCs w:val="20"/>
              </w:rPr>
              <w:t xml:space="preserve">Year 1 – recapping phase 5 sounds </w:t>
            </w:r>
          </w:p>
          <w:p w14:paraId="645C3D6C" w14:textId="77777777" w:rsidR="00FE4C07" w:rsidRDefault="00FE4C07" w:rsidP="00FE4C07">
            <w:pPr>
              <w:rPr>
                <w:rFonts w:ascii="Comic Sans MS" w:hAnsi="Comic Sans MS"/>
                <w:sz w:val="20"/>
                <w:szCs w:val="20"/>
              </w:rPr>
            </w:pPr>
            <w:r>
              <w:rPr>
                <w:rFonts w:ascii="Comic Sans MS" w:hAnsi="Comic Sans MS"/>
                <w:sz w:val="20"/>
                <w:szCs w:val="20"/>
              </w:rPr>
              <w:t>Unit 23 ‘c’ – written as ‘</w:t>
            </w:r>
            <w:proofErr w:type="spellStart"/>
            <w:r>
              <w:rPr>
                <w:rFonts w:ascii="Comic Sans MS" w:hAnsi="Comic Sans MS"/>
                <w:sz w:val="20"/>
                <w:szCs w:val="20"/>
              </w:rPr>
              <w:t>ch</w:t>
            </w:r>
            <w:proofErr w:type="spellEnd"/>
            <w:r>
              <w:rPr>
                <w:rFonts w:ascii="Comic Sans MS" w:hAnsi="Comic Sans MS"/>
                <w:sz w:val="20"/>
                <w:szCs w:val="20"/>
              </w:rPr>
              <w:t xml:space="preserve">’ </w:t>
            </w:r>
          </w:p>
          <w:p w14:paraId="41AD501F" w14:textId="77777777" w:rsidR="00FE4C07" w:rsidRDefault="00FE4C07" w:rsidP="00FE4C07">
            <w:pPr>
              <w:rPr>
                <w:rFonts w:ascii="Comic Sans MS" w:hAnsi="Comic Sans MS"/>
                <w:sz w:val="20"/>
                <w:szCs w:val="20"/>
              </w:rPr>
            </w:pPr>
          </w:p>
          <w:p w14:paraId="30E780B7" w14:textId="6A7E9B66" w:rsidR="00FE4C07" w:rsidRDefault="00FE4C07" w:rsidP="00FE4C07">
            <w:pPr>
              <w:rPr>
                <w:rFonts w:ascii="Comic Sans MS" w:hAnsi="Comic Sans MS"/>
              </w:rPr>
            </w:pPr>
            <w:r>
              <w:rPr>
                <w:rFonts w:ascii="Comic Sans MS" w:hAnsi="Comic Sans MS"/>
                <w:sz w:val="20"/>
                <w:szCs w:val="20"/>
              </w:rPr>
              <w:t>Year 2 – SPAG – commas for lists</w:t>
            </w:r>
          </w:p>
          <w:p w14:paraId="3C41C2F3" w14:textId="77777777" w:rsidR="00FE4C07" w:rsidRDefault="00FE4C07" w:rsidP="00FE4C07">
            <w:pPr>
              <w:rPr>
                <w:rFonts w:ascii="Comic Sans MS" w:hAnsi="Comic Sans MS"/>
              </w:rPr>
            </w:pPr>
          </w:p>
          <w:p w14:paraId="6A5B6CF1" w14:textId="655B893D" w:rsidR="00FE4C07" w:rsidRPr="00BA3325" w:rsidRDefault="00FE4C07" w:rsidP="00FE4C07">
            <w:pPr>
              <w:rPr>
                <w:rFonts w:ascii="Comic Sans MS" w:eastAsia="Comic Sans MS" w:hAnsi="Comic Sans MS" w:cs="Tahoma"/>
                <w:sz w:val="20"/>
                <w:szCs w:val="20"/>
              </w:rPr>
            </w:pPr>
          </w:p>
        </w:tc>
        <w:tc>
          <w:tcPr>
            <w:tcW w:w="4252" w:type="dxa"/>
          </w:tcPr>
          <w:p w14:paraId="65979B1B" w14:textId="2A6BB965" w:rsidR="00FE4C07" w:rsidRPr="00430D2B" w:rsidRDefault="00A47DD8" w:rsidP="00FE4C07">
            <w:pPr>
              <w:rPr>
                <w:rFonts w:ascii="Comic Sans MS" w:eastAsia="Comic Sans MS" w:hAnsi="Comic Sans MS" w:cs="Tahoma"/>
                <w:b/>
                <w:sz w:val="24"/>
                <w:szCs w:val="24"/>
              </w:rPr>
            </w:pPr>
            <w:r w:rsidRPr="00430D2B">
              <w:rPr>
                <w:rFonts w:ascii="Comic Sans MS" w:eastAsia="Comic Sans MS" w:hAnsi="Comic Sans MS" w:cs="Tahoma"/>
                <w:b/>
                <w:sz w:val="24"/>
                <w:szCs w:val="24"/>
              </w:rPr>
              <w:lastRenderedPageBreak/>
              <w:t>Literacy</w:t>
            </w:r>
          </w:p>
          <w:p w14:paraId="01B42C70" w14:textId="77777777" w:rsidR="00A47DD8" w:rsidRPr="00430D2B" w:rsidRDefault="00A47DD8" w:rsidP="00FE4C07">
            <w:pPr>
              <w:rPr>
                <w:rFonts w:ascii="Comic Sans MS" w:eastAsia="Comic Sans MS" w:hAnsi="Comic Sans MS" w:cs="Tahoma"/>
                <w:b/>
              </w:rPr>
            </w:pPr>
          </w:p>
          <w:p w14:paraId="2C63EE8D" w14:textId="77777777" w:rsidR="00FE4C07" w:rsidRPr="00430D2B" w:rsidRDefault="00A47DD8" w:rsidP="00FE4C07">
            <w:pPr>
              <w:rPr>
                <w:rFonts w:ascii="Comic Sans MS" w:eastAsia="Comic Sans MS" w:hAnsi="Comic Sans MS" w:cs="Tahoma"/>
                <w:bCs/>
              </w:rPr>
            </w:pPr>
            <w:r w:rsidRPr="00430D2B">
              <w:rPr>
                <w:rFonts w:ascii="Comic Sans MS" w:eastAsia="Comic Sans MS" w:hAnsi="Comic Sans MS" w:cs="Tahoma"/>
                <w:b/>
                <w:sz w:val="24"/>
                <w:szCs w:val="24"/>
              </w:rPr>
              <w:t>WALT: explore the effect of onomatopoeia within poems</w:t>
            </w:r>
            <w:r w:rsidRPr="00430D2B">
              <w:rPr>
                <w:rFonts w:ascii="Comic Sans MS" w:eastAsia="Comic Sans MS" w:hAnsi="Comic Sans MS" w:cs="Tahoma"/>
                <w:b/>
              </w:rPr>
              <w:t xml:space="preserve"> </w:t>
            </w:r>
            <w:r w:rsidR="00430D2B" w:rsidRPr="00430D2B">
              <w:rPr>
                <w:rFonts w:ascii="Comic Sans MS" w:eastAsia="Comic Sans MS" w:hAnsi="Comic Sans MS" w:cs="Tahoma"/>
                <w:bCs/>
              </w:rPr>
              <w:t>(</w:t>
            </w:r>
            <w:r w:rsidRPr="00430D2B">
              <w:rPr>
                <w:rFonts w:ascii="Comic Sans MS" w:eastAsia="Comic Sans MS" w:hAnsi="Comic Sans MS" w:cs="Tahoma"/>
                <w:bCs/>
              </w:rPr>
              <w:t>word collections</w:t>
            </w:r>
            <w:r w:rsidR="00430D2B" w:rsidRPr="00430D2B">
              <w:rPr>
                <w:rFonts w:ascii="Comic Sans MS" w:eastAsia="Comic Sans MS" w:hAnsi="Comic Sans MS" w:cs="Tahoma"/>
                <w:bCs/>
              </w:rPr>
              <w:t>)</w:t>
            </w:r>
          </w:p>
          <w:p w14:paraId="32E3FADC" w14:textId="77777777" w:rsidR="00430D2B" w:rsidRPr="00430D2B" w:rsidRDefault="00430D2B" w:rsidP="00FE4C07">
            <w:pPr>
              <w:rPr>
                <w:rFonts w:ascii="Comic Sans MS" w:eastAsia="Comic Sans MS" w:hAnsi="Comic Sans MS" w:cs="Tahoma"/>
                <w:bCs/>
              </w:rPr>
            </w:pPr>
          </w:p>
          <w:p w14:paraId="30B3F13C" w14:textId="77777777" w:rsidR="00430D2B" w:rsidRPr="00430D2B" w:rsidRDefault="00430D2B" w:rsidP="00FE4C07">
            <w:pPr>
              <w:rPr>
                <w:rFonts w:ascii="Comic Sans MS" w:eastAsia="Comic Sans MS" w:hAnsi="Comic Sans MS" w:cs="Tahoma"/>
                <w:bCs/>
              </w:rPr>
            </w:pPr>
            <w:r w:rsidRPr="00430D2B">
              <w:rPr>
                <w:rFonts w:ascii="Comic Sans MS" w:eastAsia="Comic Sans MS" w:hAnsi="Comic Sans MS" w:cs="Tahoma"/>
                <w:bCs/>
              </w:rPr>
              <w:t>‘</w:t>
            </w:r>
            <w:r w:rsidRPr="00430D2B">
              <w:rPr>
                <w:rFonts w:ascii="Comic Sans MS" w:eastAsia="Comic Sans MS" w:hAnsi="Comic Sans MS" w:cs="Tahoma"/>
                <w:bCs/>
                <w:i/>
                <w:iCs/>
              </w:rPr>
              <w:t>Voices of Water’, by Tony Mitton</w:t>
            </w:r>
          </w:p>
          <w:p w14:paraId="13988562" w14:textId="77777777" w:rsidR="00430D2B" w:rsidRPr="00430D2B" w:rsidRDefault="00430D2B" w:rsidP="00FE4C07">
            <w:pPr>
              <w:rPr>
                <w:rFonts w:ascii="Comic Sans MS" w:eastAsia="Comic Sans MS" w:hAnsi="Comic Sans MS" w:cs="Tahoma"/>
                <w:bCs/>
              </w:rPr>
            </w:pPr>
          </w:p>
          <w:p w14:paraId="7B240FB8" w14:textId="77777777" w:rsidR="00430D2B" w:rsidRDefault="00430D2B" w:rsidP="00FE4C07">
            <w:pPr>
              <w:rPr>
                <w:rFonts w:ascii="Comic Sans MS" w:hAnsi="Comic Sans MS"/>
              </w:rPr>
            </w:pPr>
            <w:r w:rsidRPr="00430D2B">
              <w:rPr>
                <w:rFonts w:ascii="Comic Sans MS" w:hAnsi="Comic Sans MS"/>
              </w:rPr>
              <w:lastRenderedPageBreak/>
              <w:t xml:space="preserve">Hold up a glass of water and tell the children that you are going to pour it into another glass. What sound might it make? Elicit sound effects from the children. Pour some water, raising the glass high and low to vary the sound as it pours. Now put your hand in a bowl of water. What sound will the water make if you swish your hand about? Elicit further sound effects and </w:t>
            </w:r>
            <w:r w:rsidRPr="00430D2B">
              <w:rPr>
                <w:rFonts w:ascii="Comic Sans MS" w:hAnsi="Comic Sans MS"/>
                <w:b/>
                <w:bCs/>
              </w:rPr>
              <w:t>onomatopoeic words from the children, such as whoosh, slosh</w:t>
            </w:r>
            <w:r w:rsidRPr="00430D2B">
              <w:rPr>
                <w:rFonts w:ascii="Comic Sans MS" w:hAnsi="Comic Sans MS"/>
              </w:rPr>
              <w:t xml:space="preserve">. </w:t>
            </w:r>
          </w:p>
          <w:p w14:paraId="7FC50524" w14:textId="77777777" w:rsidR="00430D2B" w:rsidRDefault="00430D2B" w:rsidP="00FE4C07">
            <w:pPr>
              <w:rPr>
                <w:rFonts w:ascii="Comic Sans MS" w:hAnsi="Comic Sans MS"/>
              </w:rPr>
            </w:pPr>
          </w:p>
          <w:p w14:paraId="71A0C395" w14:textId="77777777" w:rsidR="00430D2B" w:rsidRDefault="00430D2B" w:rsidP="00FE4C07">
            <w:pPr>
              <w:rPr>
                <w:rFonts w:ascii="Comic Sans MS" w:hAnsi="Comic Sans MS"/>
              </w:rPr>
            </w:pPr>
            <w:r w:rsidRPr="00430D2B">
              <w:rPr>
                <w:rFonts w:ascii="Comic Sans MS" w:hAnsi="Comic Sans MS"/>
              </w:rPr>
              <w:t xml:space="preserve">Explore the children’s concept of water. Why we need it, what it is used for, where it comes from, where we find it, etc. Scribe ideas. How does the sound of the water vary from place to place? Children can discuss ideas about where loud water sounds might be heard and when water can sound quiet, echoic, rhythmical etc. Elicit ideas and encourage sound effects. </w:t>
            </w:r>
          </w:p>
          <w:p w14:paraId="3E49F003" w14:textId="77777777" w:rsidR="00430D2B" w:rsidRDefault="00430D2B" w:rsidP="00FE4C07">
            <w:pPr>
              <w:rPr>
                <w:rFonts w:ascii="Comic Sans MS" w:hAnsi="Comic Sans MS"/>
              </w:rPr>
            </w:pPr>
          </w:p>
          <w:p w14:paraId="49650A7B" w14:textId="77777777" w:rsidR="00430D2B" w:rsidRDefault="00430D2B" w:rsidP="00FE4C07">
            <w:pPr>
              <w:rPr>
                <w:rFonts w:ascii="Comic Sans MS" w:hAnsi="Comic Sans MS"/>
              </w:rPr>
            </w:pPr>
            <w:r w:rsidRPr="00430D2B">
              <w:rPr>
                <w:rFonts w:ascii="Comic Sans MS" w:hAnsi="Comic Sans MS"/>
                <w:i/>
                <w:iCs/>
              </w:rPr>
              <w:t xml:space="preserve">Make provision for varied water play using a range of shallow and deep containers, sieves, pouring jugs, ice shapes, guttering for water travel along into another container, pumps, </w:t>
            </w:r>
            <w:r w:rsidRPr="00430D2B">
              <w:rPr>
                <w:rFonts w:ascii="Comic Sans MS" w:hAnsi="Comic Sans MS"/>
                <w:i/>
                <w:iCs/>
              </w:rPr>
              <w:lastRenderedPageBreak/>
              <w:t xml:space="preserve">etc. Ensure there is ample opportunity for the children to collaborate to experiment with the structures they can </w:t>
            </w:r>
            <w:proofErr w:type="gramStart"/>
            <w:r w:rsidRPr="00430D2B">
              <w:rPr>
                <w:rFonts w:ascii="Comic Sans MS" w:hAnsi="Comic Sans MS"/>
                <w:i/>
                <w:iCs/>
              </w:rPr>
              <w:t>craft</w:t>
            </w:r>
            <w:proofErr w:type="gramEnd"/>
            <w:r w:rsidRPr="00430D2B">
              <w:rPr>
                <w:rFonts w:ascii="Comic Sans MS" w:hAnsi="Comic Sans MS"/>
                <w:i/>
                <w:iCs/>
              </w:rPr>
              <w:t xml:space="preserve"> and the variety of water sounds they can create as a result. Water can be ice cold and warm to produce further interesting sound effects</w:t>
            </w:r>
            <w:r w:rsidRPr="00430D2B">
              <w:rPr>
                <w:rFonts w:ascii="Comic Sans MS" w:hAnsi="Comic Sans MS"/>
              </w:rPr>
              <w:t xml:space="preserve">. </w:t>
            </w:r>
          </w:p>
          <w:p w14:paraId="478F153A" w14:textId="77777777" w:rsidR="00430D2B" w:rsidRDefault="00430D2B" w:rsidP="00FE4C07">
            <w:pPr>
              <w:rPr>
                <w:rFonts w:ascii="Comic Sans MS" w:hAnsi="Comic Sans MS"/>
              </w:rPr>
            </w:pPr>
            <w:r w:rsidRPr="00430D2B">
              <w:rPr>
                <w:rFonts w:ascii="Comic Sans MS" w:hAnsi="Comic Sans MS"/>
                <w:b/>
                <w:bCs/>
              </w:rPr>
              <w:t>Ask the children to collect words and phrases that describe the various sounds we can make</w:t>
            </w:r>
            <w:r>
              <w:rPr>
                <w:rFonts w:ascii="Comic Sans MS" w:hAnsi="Comic Sans MS"/>
                <w:b/>
                <w:bCs/>
              </w:rPr>
              <w:t xml:space="preserve"> </w:t>
            </w:r>
            <w:r w:rsidRPr="00430D2B">
              <w:rPr>
                <w:rFonts w:ascii="Comic Sans MS" w:hAnsi="Comic Sans MS"/>
                <w:b/>
                <w:bCs/>
              </w:rPr>
              <w:t>with water</w:t>
            </w:r>
            <w:r w:rsidRPr="00430D2B">
              <w:rPr>
                <w:rFonts w:ascii="Comic Sans MS" w:hAnsi="Comic Sans MS"/>
              </w:rPr>
              <w:t xml:space="preserve">, </w:t>
            </w:r>
            <w:proofErr w:type="gramStart"/>
            <w:r w:rsidRPr="00430D2B">
              <w:rPr>
                <w:rFonts w:ascii="Comic Sans MS" w:hAnsi="Comic Sans MS"/>
              </w:rPr>
              <w:t>e.g.</w:t>
            </w:r>
            <w:proofErr w:type="gramEnd"/>
            <w:r w:rsidRPr="00430D2B">
              <w:rPr>
                <w:rFonts w:ascii="Comic Sans MS" w:hAnsi="Comic Sans MS"/>
              </w:rPr>
              <w:t xml:space="preserve"> drip dripping, pitter patter, slosh, crick crack. </w:t>
            </w:r>
          </w:p>
          <w:p w14:paraId="178B7232" w14:textId="77777777" w:rsidR="00430D2B" w:rsidRDefault="00430D2B" w:rsidP="00FE4C07">
            <w:pPr>
              <w:rPr>
                <w:rFonts w:ascii="Comic Sans MS" w:hAnsi="Comic Sans MS"/>
              </w:rPr>
            </w:pPr>
          </w:p>
          <w:p w14:paraId="719AEF64" w14:textId="77777777" w:rsidR="00430D2B" w:rsidRDefault="00430D2B" w:rsidP="00FE4C07">
            <w:pPr>
              <w:rPr>
                <w:rFonts w:ascii="Comic Sans MS" w:hAnsi="Comic Sans MS"/>
              </w:rPr>
            </w:pPr>
            <w:r w:rsidRPr="00430D2B">
              <w:rPr>
                <w:rFonts w:ascii="Comic Sans MS" w:hAnsi="Comic Sans MS"/>
              </w:rPr>
              <w:t xml:space="preserve">Examine the word collections, reading aloud and encouraging the children to say them with appropriate intonation. </w:t>
            </w:r>
          </w:p>
          <w:p w14:paraId="7E31AFBD" w14:textId="77777777" w:rsidR="00430D2B" w:rsidRDefault="00430D2B" w:rsidP="00FE4C07">
            <w:pPr>
              <w:rPr>
                <w:rFonts w:ascii="Comic Sans MS" w:hAnsi="Comic Sans MS"/>
              </w:rPr>
            </w:pPr>
          </w:p>
          <w:p w14:paraId="36ABC76E" w14:textId="4BFAFAAC" w:rsidR="00430D2B" w:rsidRDefault="00430D2B" w:rsidP="00FE4C07">
            <w:pPr>
              <w:rPr>
                <w:rFonts w:ascii="Comic Sans MS" w:hAnsi="Comic Sans MS"/>
              </w:rPr>
            </w:pPr>
            <w:r w:rsidRPr="00430D2B">
              <w:rPr>
                <w:rFonts w:ascii="Comic Sans MS" w:hAnsi="Comic Sans MS"/>
              </w:rPr>
              <w:t xml:space="preserve">Discuss which words are </w:t>
            </w:r>
            <w:r w:rsidRPr="00430D2B">
              <w:rPr>
                <w:rFonts w:ascii="Comic Sans MS" w:hAnsi="Comic Sans MS"/>
                <w:b/>
                <w:bCs/>
              </w:rPr>
              <w:t>onomatopoeic</w:t>
            </w:r>
            <w:r w:rsidRPr="00430D2B">
              <w:rPr>
                <w:rFonts w:ascii="Comic Sans MS" w:hAnsi="Comic Sans MS"/>
              </w:rPr>
              <w:t xml:space="preserve"> </w:t>
            </w:r>
            <w:r w:rsidRPr="00430D2B">
              <w:rPr>
                <w:rFonts w:ascii="Comic Sans MS" w:hAnsi="Comic Sans MS"/>
                <w:b/>
                <w:bCs/>
              </w:rPr>
              <w:t>and why.</w:t>
            </w:r>
            <w:r w:rsidRPr="00430D2B">
              <w:rPr>
                <w:rFonts w:ascii="Comic Sans MS" w:hAnsi="Comic Sans MS"/>
              </w:rPr>
              <w:t xml:space="preserve"> You could play the children some sound clips or find footage of fountains, waterfalls, the seashore, melting glaciers, rain or a tap dripping and ask the children to choose word that they think best fit. </w:t>
            </w:r>
          </w:p>
          <w:p w14:paraId="766F7D2F" w14:textId="2E227913" w:rsidR="003A2BC7" w:rsidRDefault="003A2BC7" w:rsidP="00FE4C07">
            <w:pPr>
              <w:rPr>
                <w:rFonts w:ascii="Comic Sans MS" w:hAnsi="Comic Sans MS"/>
              </w:rPr>
            </w:pPr>
          </w:p>
          <w:p w14:paraId="7B8B9142" w14:textId="77777777" w:rsidR="003A2BC7" w:rsidRDefault="003A2BC7" w:rsidP="00FE4C07">
            <w:pPr>
              <w:rPr>
                <w:rFonts w:ascii="Comic Sans MS" w:hAnsi="Comic Sans MS"/>
              </w:rPr>
            </w:pPr>
          </w:p>
          <w:p w14:paraId="39D8F50A" w14:textId="779C23A8" w:rsidR="00430D2B" w:rsidRPr="00430D2B" w:rsidRDefault="00430D2B" w:rsidP="00FE4C07">
            <w:pPr>
              <w:rPr>
                <w:rFonts w:ascii="Comic Sans MS" w:eastAsia="Comic Sans MS" w:hAnsi="Comic Sans MS" w:cs="Tahoma"/>
                <w:b/>
                <w:bCs/>
              </w:rPr>
            </w:pPr>
          </w:p>
        </w:tc>
        <w:tc>
          <w:tcPr>
            <w:tcW w:w="851" w:type="dxa"/>
          </w:tcPr>
          <w:p w14:paraId="187A9BBF"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r w:rsidRPr="00FE4C07">
              <w:rPr>
                <w:rFonts w:ascii="Comic Sans MS" w:eastAsia="Comic Sans MS" w:hAnsi="Comic Sans MS" w:cs="Tahoma"/>
                <w:color w:val="4472C4" w:themeColor="accent1"/>
                <w:sz w:val="16"/>
                <w:szCs w:val="16"/>
              </w:rPr>
              <w:lastRenderedPageBreak/>
              <w:t xml:space="preserve">Do something you enjoy! </w:t>
            </w:r>
          </w:p>
          <w:p w14:paraId="32B5A2C3"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p>
          <w:p w14:paraId="0078E4D3" w14:textId="28357EE1" w:rsidR="00FE4C07" w:rsidRPr="00BA3325" w:rsidRDefault="00FE4C07" w:rsidP="00FE4C07">
            <w:pPr>
              <w:spacing w:line="259" w:lineRule="auto"/>
              <w:rPr>
                <w:rFonts w:ascii="Comic Sans MS" w:eastAsia="Comic Sans MS" w:hAnsi="Comic Sans MS" w:cs="Tahoma"/>
                <w:color w:val="4472C4" w:themeColor="accent1"/>
                <w:sz w:val="20"/>
                <w:szCs w:val="20"/>
              </w:rPr>
            </w:pPr>
            <w:r w:rsidRPr="00FE4C07">
              <w:rPr>
                <w:rFonts w:ascii="Comic Sans MS" w:eastAsia="Comic Sans MS" w:hAnsi="Comic Sans MS" w:cs="Tahoma"/>
                <w:color w:val="4472C4" w:themeColor="accent1"/>
                <w:sz w:val="16"/>
                <w:szCs w:val="16"/>
              </w:rPr>
              <w:t xml:space="preserve">Get a snack, move </w:t>
            </w:r>
            <w:r w:rsidR="001F328A" w:rsidRPr="00FE4C07">
              <w:rPr>
                <w:rFonts w:ascii="Comic Sans MS" w:eastAsia="Comic Sans MS" w:hAnsi="Comic Sans MS" w:cs="Tahoma"/>
                <w:color w:val="4472C4" w:themeColor="accent1"/>
                <w:sz w:val="16"/>
                <w:szCs w:val="16"/>
              </w:rPr>
              <w:t>around,</w:t>
            </w:r>
            <w:r w:rsidRPr="00FE4C07">
              <w:rPr>
                <w:rFonts w:ascii="Comic Sans MS" w:eastAsia="Comic Sans MS" w:hAnsi="Comic Sans MS" w:cs="Tahoma"/>
                <w:color w:val="4472C4" w:themeColor="accent1"/>
                <w:sz w:val="16"/>
                <w:szCs w:val="16"/>
              </w:rPr>
              <w:t xml:space="preserve"> and have a </w:t>
            </w:r>
            <w:r w:rsidRPr="00FE4C07">
              <w:rPr>
                <w:rFonts w:ascii="Comic Sans MS" w:eastAsia="Comic Sans MS" w:hAnsi="Comic Sans MS" w:cs="Tahoma"/>
                <w:color w:val="4472C4" w:themeColor="accent1"/>
                <w:sz w:val="16"/>
                <w:szCs w:val="16"/>
              </w:rPr>
              <w:lastRenderedPageBreak/>
              <w:t>brain break.</w:t>
            </w:r>
          </w:p>
        </w:tc>
        <w:tc>
          <w:tcPr>
            <w:tcW w:w="2126" w:type="dxa"/>
          </w:tcPr>
          <w:p w14:paraId="77AE60F5" w14:textId="77777777" w:rsidR="00FE4C07" w:rsidRPr="00511C54" w:rsidRDefault="00FE4C07" w:rsidP="00FE4C07">
            <w:pPr>
              <w:rPr>
                <w:rFonts w:ascii="Comic Sans MS" w:hAnsi="Comic Sans MS"/>
                <w:b/>
                <w:bCs/>
                <w:sz w:val="24"/>
                <w:szCs w:val="24"/>
              </w:rPr>
            </w:pPr>
            <w:r w:rsidRPr="00511C54">
              <w:rPr>
                <w:rFonts w:ascii="Comic Sans MS" w:hAnsi="Comic Sans MS"/>
                <w:b/>
                <w:bCs/>
                <w:sz w:val="24"/>
                <w:szCs w:val="24"/>
              </w:rPr>
              <w:lastRenderedPageBreak/>
              <w:t>Maths</w:t>
            </w:r>
          </w:p>
          <w:p w14:paraId="31C161E2" w14:textId="77777777" w:rsidR="00FE4C07" w:rsidRDefault="00FE4C07" w:rsidP="00FE4C07">
            <w:pPr>
              <w:rPr>
                <w:rFonts w:ascii="Comic Sans MS" w:hAnsi="Comic Sans MS"/>
              </w:rPr>
            </w:pPr>
          </w:p>
          <w:p w14:paraId="62D4DDB6" w14:textId="77777777" w:rsidR="00FE4C07" w:rsidRDefault="00FE4C07" w:rsidP="00FE4C07">
            <w:pPr>
              <w:rPr>
                <w:rFonts w:ascii="Comic Sans MS" w:hAnsi="Comic Sans MS"/>
                <w:b/>
                <w:sz w:val="24"/>
                <w:szCs w:val="24"/>
              </w:rPr>
            </w:pPr>
            <w:r>
              <w:rPr>
                <w:rFonts w:ascii="Comic Sans MS" w:hAnsi="Comic Sans MS"/>
                <w:b/>
                <w:sz w:val="24"/>
                <w:szCs w:val="24"/>
              </w:rPr>
              <w:t>Reception</w:t>
            </w:r>
          </w:p>
          <w:p w14:paraId="53EC2D73" w14:textId="7B110EBC" w:rsidR="00FE4C07" w:rsidRDefault="00492EB9" w:rsidP="00FE4C07">
            <w:pPr>
              <w:rPr>
                <w:rFonts w:ascii="Comic Sans MS" w:eastAsia="Comic Sans MS" w:hAnsi="Comic Sans MS" w:cs="Tahoma"/>
                <w:sz w:val="20"/>
                <w:szCs w:val="20"/>
              </w:rPr>
            </w:pPr>
            <w:hyperlink r:id="rId30" w:history="1">
              <w:r w:rsidRPr="00492EB9">
                <w:rPr>
                  <w:rStyle w:val="Hyperlink"/>
                  <w:rFonts w:ascii="Comic Sans MS" w:eastAsia="Comic Sans MS" w:hAnsi="Comic Sans MS" w:cs="Tahoma"/>
                  <w:sz w:val="20"/>
                  <w:szCs w:val="20"/>
                </w:rPr>
                <w:t>https://whiterosemaths.com/homelearning/early-years/spring-consolidation-week-1/</w:t>
              </w:r>
            </w:hyperlink>
            <w:r w:rsidRPr="00492EB9">
              <w:rPr>
                <w:rFonts w:ascii="Comic Sans MS" w:eastAsia="Comic Sans MS" w:hAnsi="Comic Sans MS" w:cs="Tahoma"/>
                <w:sz w:val="20"/>
                <w:szCs w:val="20"/>
              </w:rPr>
              <w:t xml:space="preserve"> </w:t>
            </w:r>
            <w:r>
              <w:rPr>
                <w:rFonts w:ascii="Comic Sans MS" w:eastAsia="Comic Sans MS" w:hAnsi="Comic Sans MS" w:cs="Tahoma"/>
                <w:sz w:val="20"/>
                <w:szCs w:val="20"/>
              </w:rPr>
              <w:t>- lesson 4</w:t>
            </w:r>
          </w:p>
          <w:p w14:paraId="586F29EC" w14:textId="77777777" w:rsidR="00492EB9" w:rsidRPr="00492EB9" w:rsidRDefault="00492EB9" w:rsidP="00FE4C07">
            <w:pPr>
              <w:rPr>
                <w:rFonts w:ascii="Comic Sans MS" w:hAnsi="Comic Sans MS"/>
                <w:b/>
              </w:rPr>
            </w:pPr>
          </w:p>
          <w:p w14:paraId="26987211" w14:textId="77777777" w:rsidR="00FE4C07" w:rsidRDefault="00FE4C07" w:rsidP="00FE4C07">
            <w:pPr>
              <w:rPr>
                <w:rFonts w:ascii="Comic Sans MS" w:hAnsi="Comic Sans MS"/>
                <w:b/>
                <w:sz w:val="24"/>
                <w:szCs w:val="24"/>
              </w:rPr>
            </w:pPr>
            <w:r>
              <w:rPr>
                <w:rFonts w:ascii="Comic Sans MS" w:hAnsi="Comic Sans MS"/>
                <w:b/>
                <w:sz w:val="24"/>
                <w:szCs w:val="24"/>
              </w:rPr>
              <w:t>Year 1</w:t>
            </w:r>
          </w:p>
          <w:p w14:paraId="59833E03" w14:textId="2A8080EC" w:rsidR="00FE4C07" w:rsidRDefault="00492EB9" w:rsidP="00FE4C07">
            <w:pPr>
              <w:rPr>
                <w:rFonts w:ascii="Comic Sans MS" w:hAnsi="Comic Sans MS"/>
                <w:bCs/>
                <w:sz w:val="20"/>
                <w:szCs w:val="20"/>
              </w:rPr>
            </w:pPr>
            <w:r>
              <w:rPr>
                <w:rFonts w:ascii="Comic Sans MS" w:hAnsi="Comic Sans MS"/>
                <w:b/>
                <w:sz w:val="20"/>
                <w:szCs w:val="20"/>
              </w:rPr>
              <w:t xml:space="preserve">WALT: </w:t>
            </w:r>
            <w:r>
              <w:rPr>
                <w:rFonts w:ascii="Comic Sans MS" w:hAnsi="Comic Sans MS"/>
                <w:bCs/>
                <w:sz w:val="20"/>
                <w:szCs w:val="20"/>
              </w:rPr>
              <w:t>measure lengths</w:t>
            </w:r>
          </w:p>
          <w:p w14:paraId="1EDEB208" w14:textId="0272C138" w:rsidR="00492EB9" w:rsidRDefault="00492EB9" w:rsidP="00FE4C07">
            <w:pPr>
              <w:rPr>
                <w:rFonts w:ascii="Comic Sans MS" w:hAnsi="Comic Sans MS"/>
                <w:bCs/>
                <w:sz w:val="20"/>
                <w:szCs w:val="20"/>
              </w:rPr>
            </w:pPr>
            <w:hyperlink r:id="rId31" w:history="1">
              <w:r w:rsidRPr="0020382C">
                <w:rPr>
                  <w:rStyle w:val="Hyperlink"/>
                  <w:rFonts w:ascii="Comic Sans MS" w:hAnsi="Comic Sans MS"/>
                  <w:bCs/>
                  <w:sz w:val="20"/>
                  <w:szCs w:val="20"/>
                </w:rPr>
                <w:t>https://whiterosemaths.com/homelearning/year-1/spring-week-8-measurement-length-and-height/</w:t>
              </w:r>
            </w:hyperlink>
            <w:r>
              <w:rPr>
                <w:rFonts w:ascii="Comic Sans MS" w:hAnsi="Comic Sans MS"/>
                <w:bCs/>
                <w:sz w:val="20"/>
                <w:szCs w:val="20"/>
              </w:rPr>
              <w:t xml:space="preserve"> </w:t>
            </w:r>
          </w:p>
          <w:p w14:paraId="076B32CD" w14:textId="77777777" w:rsidR="00492EB9" w:rsidRPr="00492EB9" w:rsidRDefault="00492EB9" w:rsidP="00FE4C07">
            <w:pPr>
              <w:rPr>
                <w:rFonts w:ascii="Comic Sans MS" w:hAnsi="Comic Sans MS"/>
                <w:bCs/>
                <w:sz w:val="20"/>
                <w:szCs w:val="20"/>
              </w:rPr>
            </w:pPr>
          </w:p>
          <w:p w14:paraId="1AEEE2AB" w14:textId="77777777" w:rsidR="00FE4C07" w:rsidRDefault="00FE4C07" w:rsidP="00FE4C07">
            <w:pPr>
              <w:rPr>
                <w:rFonts w:ascii="Comic Sans MS" w:hAnsi="Comic Sans MS"/>
                <w:b/>
                <w:sz w:val="24"/>
                <w:szCs w:val="24"/>
              </w:rPr>
            </w:pPr>
            <w:r>
              <w:rPr>
                <w:rFonts w:ascii="Comic Sans MS" w:hAnsi="Comic Sans MS"/>
                <w:b/>
                <w:sz w:val="24"/>
                <w:szCs w:val="24"/>
              </w:rPr>
              <w:t>Year 2</w:t>
            </w:r>
          </w:p>
          <w:p w14:paraId="597A6AF9" w14:textId="77777777" w:rsidR="00FE4C07" w:rsidRDefault="00FE4C07" w:rsidP="00FE4C07">
            <w:pPr>
              <w:rPr>
                <w:rFonts w:ascii="Comic Sans MS" w:hAnsi="Comic Sans MS"/>
              </w:rPr>
            </w:pPr>
            <w:r>
              <w:rPr>
                <w:rFonts w:ascii="Comic Sans MS" w:hAnsi="Comic Sans MS"/>
              </w:rPr>
              <w:t>WALT: problem solving</w:t>
            </w:r>
          </w:p>
          <w:p w14:paraId="4866BCC8" w14:textId="77777777" w:rsidR="00FE4C07" w:rsidRDefault="00FE4C07" w:rsidP="00FE4C07">
            <w:pPr>
              <w:rPr>
                <w:rFonts w:ascii="Comic Sans MS" w:hAnsi="Comic Sans MS"/>
              </w:rPr>
            </w:pPr>
            <w:hyperlink r:id="rId32" w:history="1">
              <w:r>
                <w:rPr>
                  <w:rStyle w:val="Hyperlink"/>
                </w:rPr>
                <w:t>Home Learning - Year 2 | White Rose Maths | Maths Lessons Online</w:t>
              </w:r>
            </w:hyperlink>
            <w:r>
              <w:t xml:space="preserve"> – lesson 4</w:t>
            </w:r>
          </w:p>
          <w:p w14:paraId="3D563F4E" w14:textId="77CA94F5" w:rsidR="00FE4C07" w:rsidRDefault="00FE4C07" w:rsidP="00FE4C07">
            <w:pPr>
              <w:rPr>
                <w:rFonts w:ascii="Comic Sans MS" w:hAnsi="Comic Sans MS"/>
              </w:rPr>
            </w:pPr>
          </w:p>
        </w:tc>
        <w:tc>
          <w:tcPr>
            <w:tcW w:w="4253" w:type="dxa"/>
          </w:tcPr>
          <w:p w14:paraId="22556F6A" w14:textId="79B4C899" w:rsidR="001F328A" w:rsidRDefault="00492EB9" w:rsidP="00FE4C07">
            <w:pPr>
              <w:rPr>
                <w:rFonts w:ascii="Comic Sans MS" w:hAnsi="Comic Sans MS"/>
                <w:b/>
                <w:bCs/>
                <w:sz w:val="24"/>
                <w:szCs w:val="24"/>
              </w:rPr>
            </w:pPr>
            <w:r w:rsidRPr="001F328A">
              <w:rPr>
                <w:rFonts w:ascii="Comic Sans MS" w:hAnsi="Comic Sans MS"/>
                <w:b/>
                <w:bCs/>
                <w:sz w:val="24"/>
                <w:szCs w:val="24"/>
              </w:rPr>
              <w:lastRenderedPageBreak/>
              <w:t>PSHE</w:t>
            </w:r>
            <w:r w:rsidR="001F328A">
              <w:rPr>
                <w:rFonts w:ascii="Comic Sans MS" w:hAnsi="Comic Sans MS"/>
                <w:b/>
                <w:bCs/>
                <w:sz w:val="24"/>
                <w:szCs w:val="24"/>
              </w:rPr>
              <w:t xml:space="preserve"> -</w:t>
            </w:r>
            <w:r w:rsidRPr="001F328A">
              <w:rPr>
                <w:rFonts w:ascii="Comic Sans MS" w:hAnsi="Comic Sans MS"/>
                <w:b/>
                <w:bCs/>
                <w:sz w:val="24"/>
                <w:szCs w:val="24"/>
              </w:rPr>
              <w:t xml:space="preserve"> </w:t>
            </w:r>
            <w:r w:rsidR="001F328A" w:rsidRPr="001F328A">
              <w:rPr>
                <w:rFonts w:ascii="Comic Sans MS" w:hAnsi="Comic Sans MS"/>
                <w:b/>
                <w:bCs/>
                <w:sz w:val="24"/>
                <w:szCs w:val="24"/>
              </w:rPr>
              <w:t>Mental Health</w:t>
            </w:r>
            <w:r w:rsidR="001F328A">
              <w:rPr>
                <w:rFonts w:ascii="Comic Sans MS" w:hAnsi="Comic Sans MS"/>
                <w:b/>
                <w:bCs/>
                <w:sz w:val="24"/>
                <w:szCs w:val="24"/>
              </w:rPr>
              <w:t>/</w:t>
            </w:r>
            <w:r w:rsidR="001F328A" w:rsidRPr="001F328A">
              <w:rPr>
                <w:rFonts w:ascii="Comic Sans MS" w:hAnsi="Comic Sans MS"/>
                <w:b/>
                <w:bCs/>
                <w:sz w:val="24"/>
                <w:szCs w:val="24"/>
              </w:rPr>
              <w:t>Well being</w:t>
            </w:r>
          </w:p>
          <w:p w14:paraId="2780976F" w14:textId="77777777" w:rsidR="001F328A" w:rsidRPr="00A47DD8" w:rsidRDefault="001F328A" w:rsidP="00FE4C07">
            <w:pPr>
              <w:rPr>
                <w:rFonts w:ascii="Comic Sans MS" w:hAnsi="Comic Sans MS"/>
                <w:b/>
                <w:bCs/>
                <w:sz w:val="20"/>
                <w:szCs w:val="20"/>
              </w:rPr>
            </w:pPr>
          </w:p>
          <w:p w14:paraId="025350A9" w14:textId="46FDB539" w:rsidR="00FE4C07" w:rsidRPr="00A47DD8" w:rsidRDefault="001F328A" w:rsidP="00FE4C07">
            <w:pPr>
              <w:rPr>
                <w:rFonts w:ascii="Comic Sans MS" w:hAnsi="Comic Sans MS"/>
                <w:b/>
                <w:bCs/>
                <w:sz w:val="20"/>
                <w:szCs w:val="20"/>
              </w:rPr>
            </w:pPr>
            <w:r w:rsidRPr="00A47DD8">
              <w:rPr>
                <w:rFonts w:ascii="Comic Sans MS" w:hAnsi="Comic Sans MS"/>
                <w:b/>
                <w:bCs/>
                <w:sz w:val="20"/>
                <w:szCs w:val="20"/>
              </w:rPr>
              <w:t xml:space="preserve">WALT: </w:t>
            </w:r>
            <w:r w:rsidR="00492EB9" w:rsidRPr="00A47DD8">
              <w:rPr>
                <w:rFonts w:ascii="Comic Sans MS" w:hAnsi="Comic Sans MS"/>
                <w:b/>
                <w:bCs/>
                <w:sz w:val="20"/>
                <w:szCs w:val="20"/>
              </w:rPr>
              <w:t>Explor</w:t>
            </w:r>
            <w:r w:rsidRPr="00A47DD8">
              <w:rPr>
                <w:rFonts w:ascii="Comic Sans MS" w:hAnsi="Comic Sans MS"/>
                <w:b/>
                <w:bCs/>
                <w:sz w:val="20"/>
                <w:szCs w:val="20"/>
              </w:rPr>
              <w:t>e</w:t>
            </w:r>
            <w:r w:rsidR="00492EB9" w:rsidRPr="00A47DD8">
              <w:rPr>
                <w:rFonts w:ascii="Comic Sans MS" w:hAnsi="Comic Sans MS"/>
                <w:b/>
                <w:bCs/>
                <w:sz w:val="20"/>
                <w:szCs w:val="20"/>
              </w:rPr>
              <w:t xml:space="preserve"> emotions within ou</w:t>
            </w:r>
            <w:r w:rsidRPr="00A47DD8">
              <w:rPr>
                <w:rFonts w:ascii="Comic Sans MS" w:hAnsi="Comic Sans MS"/>
                <w:b/>
                <w:bCs/>
                <w:sz w:val="20"/>
                <w:szCs w:val="20"/>
              </w:rPr>
              <w:t>r</w:t>
            </w:r>
            <w:r w:rsidR="00492EB9" w:rsidRPr="00A47DD8">
              <w:rPr>
                <w:rFonts w:ascii="Comic Sans MS" w:hAnsi="Comic Sans MS"/>
                <w:b/>
                <w:bCs/>
                <w:sz w:val="20"/>
                <w:szCs w:val="20"/>
              </w:rPr>
              <w:t xml:space="preserve"> bodies</w:t>
            </w:r>
          </w:p>
          <w:p w14:paraId="05A96784" w14:textId="77777777" w:rsidR="00FE4C07" w:rsidRDefault="00FE4C07" w:rsidP="00FE4C07">
            <w:pPr>
              <w:shd w:val="clear" w:color="auto" w:fill="FFFFFF"/>
              <w:spacing w:before="100" w:beforeAutospacing="1" w:after="100" w:afterAutospacing="1"/>
              <w:rPr>
                <w:rFonts w:ascii="Comic Sans MS" w:eastAsia="Comic Sans MS" w:hAnsi="Comic Sans MS" w:cs="Tahoma"/>
              </w:rPr>
            </w:pPr>
            <w:r w:rsidRPr="00C122FC">
              <w:rPr>
                <w:rFonts w:ascii="Comic Sans MS" w:eastAsia="Comic Sans MS" w:hAnsi="Comic Sans MS" w:cs="Tahoma"/>
              </w:rPr>
              <w:lastRenderedPageBreak/>
              <w:t xml:space="preserve"> </w:t>
            </w:r>
            <w:r w:rsidR="001F328A">
              <w:rPr>
                <w:noProof/>
              </w:rPr>
              <w:drawing>
                <wp:inline distT="0" distB="0" distL="0" distR="0" wp14:anchorId="3C727148" wp14:editId="022B954D">
                  <wp:extent cx="2219325" cy="16305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36174" cy="1642928"/>
                          </a:xfrm>
                          <a:prstGeom prst="rect">
                            <a:avLst/>
                          </a:prstGeom>
                        </pic:spPr>
                      </pic:pic>
                    </a:graphicData>
                  </a:graphic>
                </wp:inline>
              </w:drawing>
            </w:r>
          </w:p>
          <w:p w14:paraId="1AFE45C4" w14:textId="77777777" w:rsidR="001F328A" w:rsidRDefault="001F328A" w:rsidP="00FE4C07">
            <w:pPr>
              <w:shd w:val="clear" w:color="auto" w:fill="FFFFFF"/>
              <w:spacing w:before="100" w:beforeAutospacing="1" w:after="100" w:afterAutospacing="1"/>
              <w:rPr>
                <w:rFonts w:ascii="Comic Sans MS" w:eastAsia="Comic Sans MS" w:hAnsi="Comic Sans MS" w:cs="Tahoma"/>
              </w:rPr>
            </w:pPr>
            <w:hyperlink r:id="rId34" w:history="1">
              <w:r w:rsidRPr="0020382C">
                <w:rPr>
                  <w:rStyle w:val="Hyperlink"/>
                  <w:rFonts w:ascii="Comic Sans MS" w:eastAsia="Comic Sans MS" w:hAnsi="Comic Sans MS" w:cs="Tahoma"/>
                </w:rPr>
                <w:t>https://www.mentallyhealthyschools.org.uk/media/2065/feelings-activities.pdf</w:t>
              </w:r>
            </w:hyperlink>
            <w:r>
              <w:rPr>
                <w:rFonts w:ascii="Comic Sans MS" w:eastAsia="Comic Sans MS" w:hAnsi="Comic Sans MS" w:cs="Tahoma"/>
              </w:rPr>
              <w:t xml:space="preserve"> </w:t>
            </w:r>
          </w:p>
          <w:p w14:paraId="69B15FA0" w14:textId="7E5270E8" w:rsidR="001F328A" w:rsidRPr="00C122FC" w:rsidRDefault="001F328A" w:rsidP="00FE4C07">
            <w:pPr>
              <w:shd w:val="clear" w:color="auto" w:fill="FFFFFF"/>
              <w:spacing w:before="100" w:beforeAutospacing="1" w:after="100" w:afterAutospacing="1"/>
              <w:rPr>
                <w:rFonts w:ascii="Comic Sans MS" w:eastAsia="Comic Sans MS" w:hAnsi="Comic Sans MS" w:cs="Tahoma"/>
              </w:rPr>
            </w:pPr>
            <w:hyperlink r:id="rId35" w:history="1">
              <w:r w:rsidRPr="0020382C">
                <w:rPr>
                  <w:rStyle w:val="Hyperlink"/>
                  <w:rFonts w:ascii="Comic Sans MS" w:eastAsia="Comic Sans MS" w:hAnsi="Comic Sans MS" w:cs="Tahoma"/>
                </w:rPr>
                <w:t>https://www.bbc.co.uk/bitesize/topics/znhmwty/articles/z4q4bdm</w:t>
              </w:r>
            </w:hyperlink>
            <w:r>
              <w:rPr>
                <w:rFonts w:ascii="Comic Sans MS" w:eastAsia="Comic Sans MS" w:hAnsi="Comic Sans MS" w:cs="Tahoma"/>
              </w:rPr>
              <w:t xml:space="preserve"> </w:t>
            </w:r>
          </w:p>
        </w:tc>
      </w:tr>
      <w:tr w:rsidR="00FE4C07" w:rsidRPr="00BA3325" w14:paraId="08F40577" w14:textId="77777777" w:rsidTr="00FE4C07">
        <w:tc>
          <w:tcPr>
            <w:tcW w:w="1129" w:type="dxa"/>
          </w:tcPr>
          <w:p w14:paraId="00E7DCBA" w14:textId="636B8CD1" w:rsidR="00FE4C07" w:rsidRPr="00BA3325" w:rsidRDefault="00FE4C07" w:rsidP="00FE4C0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FE4C07" w:rsidRPr="00BA3325" w:rsidRDefault="00FE4C07" w:rsidP="00FE4C07">
            <w:pPr>
              <w:spacing w:line="259" w:lineRule="auto"/>
              <w:rPr>
                <w:rFonts w:ascii="Comic Sans MS" w:eastAsia="Comic Sans MS" w:hAnsi="Comic Sans MS" w:cs="Tahoma"/>
                <w:b/>
                <w:bCs/>
                <w:sz w:val="24"/>
                <w:szCs w:val="24"/>
              </w:rPr>
            </w:pPr>
          </w:p>
          <w:p w14:paraId="00482E9C" w14:textId="32126A3A" w:rsidR="00FE4C07" w:rsidRPr="0098178B" w:rsidRDefault="00FE4C07" w:rsidP="00FE4C07">
            <w:pPr>
              <w:spacing w:line="259" w:lineRule="auto"/>
              <w:rPr>
                <w:rFonts w:ascii="Comic Sans MS" w:eastAsia="Comic Sans MS" w:hAnsi="Comic Sans MS" w:cs="Tahoma"/>
              </w:rPr>
            </w:pPr>
            <w:r w:rsidRPr="0098178B">
              <w:rPr>
                <w:rFonts w:ascii="Comic Sans MS" w:eastAsia="Comic Sans MS" w:hAnsi="Comic Sans MS" w:cs="Tahoma"/>
              </w:rPr>
              <w:t xml:space="preserve">Please start the morning looking through the spellings of tricky words – appropriate phases available on </w:t>
            </w:r>
            <w:r>
              <w:rPr>
                <w:rFonts w:ascii="Comic Sans MS" w:eastAsia="Comic Sans MS" w:hAnsi="Comic Sans MS" w:cs="Tahoma"/>
              </w:rPr>
              <w:t>g</w:t>
            </w:r>
            <w:r w:rsidRPr="0098178B">
              <w:rPr>
                <w:rFonts w:ascii="Comic Sans MS" w:eastAsia="Comic Sans MS" w:hAnsi="Comic Sans MS" w:cs="Tahoma"/>
              </w:rPr>
              <w:t>oogle classroom.</w:t>
            </w:r>
          </w:p>
        </w:tc>
        <w:tc>
          <w:tcPr>
            <w:tcW w:w="1418" w:type="dxa"/>
          </w:tcPr>
          <w:p w14:paraId="5AB33455" w14:textId="77777777" w:rsidR="00FE4C07" w:rsidRDefault="00FE4C07" w:rsidP="00FE4C0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Phonics - </w:t>
            </w:r>
            <w:hyperlink r:id="rId36"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78955936" w14:textId="2DC431B2" w:rsidR="00FE4C07" w:rsidRPr="00950FB2" w:rsidRDefault="00FE4C07" w:rsidP="00FE4C07">
            <w:pPr>
              <w:rPr>
                <w:rFonts w:ascii="Comic Sans MS" w:hAnsi="Comic Sans MS"/>
                <w:b/>
              </w:rPr>
            </w:pPr>
          </w:p>
          <w:p w14:paraId="148C7570" w14:textId="34956DC6" w:rsidR="00FE4C07" w:rsidRDefault="00FE4C07" w:rsidP="00FE4C07">
            <w:pPr>
              <w:rPr>
                <w:rFonts w:ascii="Comic Sans MS" w:hAnsi="Comic Sans MS"/>
                <w:sz w:val="20"/>
                <w:szCs w:val="20"/>
              </w:rPr>
            </w:pPr>
            <w:r w:rsidRPr="00950FB2">
              <w:rPr>
                <w:rFonts w:ascii="Comic Sans MS" w:hAnsi="Comic Sans MS"/>
                <w:sz w:val="20"/>
                <w:szCs w:val="20"/>
              </w:rPr>
              <w:t>Reception – recapping phase 3 sounds</w:t>
            </w:r>
            <w:r>
              <w:rPr>
                <w:rFonts w:ascii="Comic Sans MS" w:hAnsi="Comic Sans MS"/>
                <w:sz w:val="20"/>
                <w:szCs w:val="20"/>
              </w:rPr>
              <w:t>, unit 9 – ‘</w:t>
            </w:r>
            <w:proofErr w:type="spellStart"/>
            <w:r>
              <w:rPr>
                <w:rFonts w:ascii="Comic Sans MS" w:hAnsi="Comic Sans MS"/>
                <w:sz w:val="20"/>
                <w:szCs w:val="20"/>
              </w:rPr>
              <w:t>igh</w:t>
            </w:r>
            <w:proofErr w:type="spellEnd"/>
            <w:r>
              <w:rPr>
                <w:rFonts w:ascii="Comic Sans MS" w:hAnsi="Comic Sans MS"/>
                <w:sz w:val="20"/>
                <w:szCs w:val="20"/>
              </w:rPr>
              <w:t>’</w:t>
            </w:r>
            <w:r w:rsidRPr="00950FB2">
              <w:rPr>
                <w:rFonts w:ascii="Comic Sans MS" w:hAnsi="Comic Sans MS"/>
                <w:sz w:val="20"/>
                <w:szCs w:val="20"/>
              </w:rPr>
              <w:t xml:space="preserve"> </w:t>
            </w:r>
          </w:p>
          <w:p w14:paraId="6B82173C" w14:textId="77777777" w:rsidR="00FE4C07" w:rsidRDefault="00FE4C07" w:rsidP="00FE4C07">
            <w:pPr>
              <w:rPr>
                <w:rFonts w:ascii="Comic Sans MS" w:hAnsi="Comic Sans MS"/>
                <w:sz w:val="20"/>
                <w:szCs w:val="20"/>
              </w:rPr>
            </w:pPr>
          </w:p>
          <w:p w14:paraId="78C258EC" w14:textId="77777777" w:rsidR="00FE4C07" w:rsidRDefault="00FE4C07" w:rsidP="00FE4C07">
            <w:pPr>
              <w:rPr>
                <w:rFonts w:ascii="Comic Sans MS" w:hAnsi="Comic Sans MS"/>
                <w:sz w:val="20"/>
                <w:szCs w:val="20"/>
              </w:rPr>
            </w:pPr>
            <w:r>
              <w:rPr>
                <w:rFonts w:ascii="Comic Sans MS" w:hAnsi="Comic Sans MS"/>
                <w:sz w:val="20"/>
                <w:szCs w:val="20"/>
              </w:rPr>
              <w:t xml:space="preserve">Year 1 – recapping phase 5 sounds </w:t>
            </w:r>
          </w:p>
          <w:p w14:paraId="52DA46F3" w14:textId="77777777" w:rsidR="00FE4C07" w:rsidRDefault="00FE4C07" w:rsidP="00FE4C07">
            <w:pPr>
              <w:rPr>
                <w:rFonts w:ascii="Comic Sans MS" w:hAnsi="Comic Sans MS"/>
                <w:sz w:val="20"/>
                <w:szCs w:val="20"/>
              </w:rPr>
            </w:pPr>
            <w:r>
              <w:rPr>
                <w:rFonts w:ascii="Comic Sans MS" w:hAnsi="Comic Sans MS"/>
                <w:sz w:val="20"/>
                <w:szCs w:val="20"/>
              </w:rPr>
              <w:t>Unit 23 – language session</w:t>
            </w:r>
          </w:p>
          <w:p w14:paraId="1AE0C3CD" w14:textId="77777777" w:rsidR="00FE4C07" w:rsidRDefault="00FE4C07" w:rsidP="00FE4C07">
            <w:pPr>
              <w:rPr>
                <w:rFonts w:ascii="Comic Sans MS" w:hAnsi="Comic Sans MS"/>
                <w:sz w:val="20"/>
                <w:szCs w:val="20"/>
              </w:rPr>
            </w:pPr>
          </w:p>
          <w:p w14:paraId="3BC45C0D" w14:textId="7D5FC5FE" w:rsidR="00FE4C07" w:rsidRDefault="00FE4C07" w:rsidP="00FE4C07">
            <w:pPr>
              <w:rPr>
                <w:rFonts w:ascii="Comic Sans MS" w:hAnsi="Comic Sans MS"/>
              </w:rPr>
            </w:pPr>
            <w:r>
              <w:rPr>
                <w:rFonts w:ascii="Comic Sans MS" w:hAnsi="Comic Sans MS"/>
                <w:sz w:val="20"/>
                <w:szCs w:val="20"/>
              </w:rPr>
              <w:t>Year 2 – SPAG – common exception words.</w:t>
            </w:r>
          </w:p>
          <w:p w14:paraId="00E6E4A2" w14:textId="31AA97FB" w:rsidR="00FE4C07" w:rsidRPr="00B45BE8" w:rsidRDefault="00FE4C07" w:rsidP="00FE4C07">
            <w:pPr>
              <w:spacing w:line="259" w:lineRule="auto"/>
              <w:rPr>
                <w:rFonts w:ascii="Comic Sans MS" w:eastAsia="Comic Sans MS" w:hAnsi="Comic Sans MS" w:cs="Tahoma"/>
                <w:sz w:val="20"/>
                <w:szCs w:val="20"/>
              </w:rPr>
            </w:pPr>
          </w:p>
        </w:tc>
        <w:tc>
          <w:tcPr>
            <w:tcW w:w="4252" w:type="dxa"/>
          </w:tcPr>
          <w:p w14:paraId="2FDC353E" w14:textId="77777777" w:rsidR="00FE4C07" w:rsidRDefault="00FE4C07" w:rsidP="00FE4C07">
            <w:pPr>
              <w:rPr>
                <w:rFonts w:ascii="Comic Sans MS" w:eastAsia="Comic Sans MS" w:hAnsi="Comic Sans MS" w:cs="Tahoma"/>
                <w:b/>
                <w:bCs/>
                <w:sz w:val="24"/>
                <w:szCs w:val="24"/>
              </w:rPr>
            </w:pPr>
            <w:r w:rsidRPr="00CF11C7">
              <w:rPr>
                <w:rFonts w:ascii="Comic Sans MS" w:eastAsia="Comic Sans MS" w:hAnsi="Comic Sans MS" w:cs="Tahoma"/>
                <w:b/>
                <w:bCs/>
                <w:sz w:val="24"/>
                <w:szCs w:val="24"/>
              </w:rPr>
              <w:t>Literacy</w:t>
            </w:r>
          </w:p>
          <w:p w14:paraId="579AA03A" w14:textId="3CDC59BB" w:rsidR="00FE4C07" w:rsidRDefault="00FE4C07" w:rsidP="00FE4C07">
            <w:pPr>
              <w:rPr>
                <w:rFonts w:ascii="Comic Sans MS" w:eastAsia="Comic Sans MS" w:hAnsi="Comic Sans MS" w:cs="Tahoma"/>
                <w:bCs/>
              </w:rPr>
            </w:pPr>
          </w:p>
          <w:p w14:paraId="6C6B1D78" w14:textId="4277330E" w:rsidR="00430D2B" w:rsidRDefault="00430D2B" w:rsidP="00FE4C07">
            <w:pPr>
              <w:rPr>
                <w:rFonts w:ascii="Comic Sans MS" w:eastAsia="Comic Sans MS" w:hAnsi="Comic Sans MS" w:cs="Tahoma"/>
                <w:b/>
              </w:rPr>
            </w:pPr>
            <w:r w:rsidRPr="007838AB">
              <w:rPr>
                <w:rFonts w:ascii="Comic Sans MS" w:eastAsia="Comic Sans MS" w:hAnsi="Comic Sans MS" w:cs="Tahoma"/>
                <w:b/>
              </w:rPr>
              <w:t xml:space="preserve">WALT: </w:t>
            </w:r>
            <w:r w:rsidR="007838AB" w:rsidRPr="007838AB">
              <w:rPr>
                <w:rFonts w:ascii="Comic Sans MS" w:eastAsia="Comic Sans MS" w:hAnsi="Comic Sans MS" w:cs="Tahoma"/>
                <w:b/>
              </w:rPr>
              <w:t>explore ellipses and the effect these have within poetry</w:t>
            </w:r>
            <w:r w:rsidR="007838AB">
              <w:rPr>
                <w:rFonts w:ascii="Comic Sans MS" w:eastAsia="Comic Sans MS" w:hAnsi="Comic Sans MS" w:cs="Tahoma"/>
                <w:b/>
              </w:rPr>
              <w:t xml:space="preserve"> (yr1/2)</w:t>
            </w:r>
          </w:p>
          <w:p w14:paraId="152F3155" w14:textId="4E843D81" w:rsidR="007838AB" w:rsidRDefault="007838AB" w:rsidP="00FE4C07">
            <w:pPr>
              <w:rPr>
                <w:rFonts w:ascii="Comic Sans MS" w:eastAsia="Comic Sans MS" w:hAnsi="Comic Sans MS" w:cs="Tahoma"/>
                <w:b/>
              </w:rPr>
            </w:pPr>
          </w:p>
          <w:p w14:paraId="42385D79" w14:textId="3878C4D5" w:rsidR="007838AB" w:rsidRPr="007838AB" w:rsidRDefault="007838AB" w:rsidP="00FE4C07">
            <w:pPr>
              <w:rPr>
                <w:rFonts w:ascii="Comic Sans MS" w:eastAsia="Comic Sans MS" w:hAnsi="Comic Sans MS" w:cs="Tahoma"/>
                <w:b/>
              </w:rPr>
            </w:pPr>
            <w:r>
              <w:rPr>
                <w:rFonts w:ascii="Comic Sans MS" w:eastAsia="Comic Sans MS" w:hAnsi="Comic Sans MS" w:cs="Tahoma"/>
                <w:b/>
              </w:rPr>
              <w:t>Reception – continue exploring the rhythm and sound within poetry.</w:t>
            </w:r>
          </w:p>
          <w:p w14:paraId="783F7932" w14:textId="77777777" w:rsidR="00FE4C07" w:rsidRPr="007838AB" w:rsidRDefault="00FE4C07" w:rsidP="00FE4C07">
            <w:pPr>
              <w:rPr>
                <w:rFonts w:ascii="Comic Sans MS" w:eastAsia="Comic Sans MS" w:hAnsi="Comic Sans MS" w:cs="Tahoma"/>
                <w:bCs/>
              </w:rPr>
            </w:pPr>
          </w:p>
          <w:p w14:paraId="78EB1CC3" w14:textId="77777777" w:rsidR="007838AB" w:rsidRDefault="007838AB" w:rsidP="00FE4C07">
            <w:pPr>
              <w:rPr>
                <w:rFonts w:ascii="Comic Sans MS" w:hAnsi="Comic Sans MS"/>
              </w:rPr>
            </w:pPr>
            <w:r w:rsidRPr="007838AB">
              <w:rPr>
                <w:rFonts w:ascii="Comic Sans MS" w:hAnsi="Comic Sans MS"/>
              </w:rPr>
              <w:t xml:space="preserve">Remind the children of yesterday’s exploration of water sounds and tell the children you are going to read aloud Tony Mitton’s poem, </w:t>
            </w:r>
            <w:r>
              <w:rPr>
                <w:rFonts w:ascii="Comic Sans MS" w:hAnsi="Comic Sans MS"/>
              </w:rPr>
              <w:t>‘</w:t>
            </w:r>
            <w:r w:rsidRPr="007838AB">
              <w:rPr>
                <w:rFonts w:ascii="Comic Sans MS" w:hAnsi="Comic Sans MS"/>
              </w:rPr>
              <w:t>Voices of Water</w:t>
            </w:r>
            <w:r>
              <w:rPr>
                <w:rFonts w:ascii="Comic Sans MS" w:hAnsi="Comic Sans MS"/>
              </w:rPr>
              <w:t>’</w:t>
            </w:r>
            <w:r w:rsidRPr="007838AB">
              <w:rPr>
                <w:rFonts w:ascii="Comic Sans MS" w:hAnsi="Comic Sans MS"/>
              </w:rPr>
              <w:t xml:space="preserve">. </w:t>
            </w:r>
          </w:p>
          <w:p w14:paraId="2987DFE8" w14:textId="77777777" w:rsidR="007838AB" w:rsidRDefault="007838AB" w:rsidP="00FE4C07">
            <w:pPr>
              <w:rPr>
                <w:rFonts w:ascii="Comic Sans MS" w:hAnsi="Comic Sans MS"/>
              </w:rPr>
            </w:pPr>
            <w:r w:rsidRPr="007838AB">
              <w:rPr>
                <w:rFonts w:ascii="Comic Sans MS" w:hAnsi="Comic Sans MS"/>
              </w:rPr>
              <w:t xml:space="preserve">Ask them to predict what he might write about? Elicit responses from peer discussion. </w:t>
            </w:r>
          </w:p>
          <w:p w14:paraId="3B5D33A0" w14:textId="77777777" w:rsidR="007838AB" w:rsidRDefault="007838AB" w:rsidP="00FE4C07">
            <w:pPr>
              <w:rPr>
                <w:rFonts w:ascii="Comic Sans MS" w:hAnsi="Comic Sans MS"/>
              </w:rPr>
            </w:pPr>
          </w:p>
          <w:p w14:paraId="1CAA17E0" w14:textId="77777777" w:rsidR="007838AB" w:rsidRDefault="007838AB" w:rsidP="00FE4C07">
            <w:pPr>
              <w:rPr>
                <w:rFonts w:ascii="Comic Sans MS" w:hAnsi="Comic Sans MS"/>
              </w:rPr>
            </w:pPr>
            <w:r w:rsidRPr="007838AB">
              <w:rPr>
                <w:rFonts w:ascii="Comic Sans MS" w:hAnsi="Comic Sans MS"/>
              </w:rPr>
              <w:t>Read the poem aloud, encouraging the children to predict what the water ‘says’ occasionally</w:t>
            </w:r>
            <w:r>
              <w:rPr>
                <w:rFonts w:ascii="Comic Sans MS" w:hAnsi="Comic Sans MS"/>
              </w:rPr>
              <w:t xml:space="preserve"> (linking to onomatopoeia) - </w:t>
            </w:r>
            <w:r w:rsidRPr="007838AB">
              <w:rPr>
                <w:rFonts w:ascii="Comic Sans MS" w:hAnsi="Comic Sans MS"/>
              </w:rPr>
              <w:t xml:space="preserve">being careful not to break the flow of the poem but modelling the expression and intonation of the piece. </w:t>
            </w:r>
          </w:p>
          <w:p w14:paraId="468CD70D" w14:textId="77777777" w:rsidR="007838AB" w:rsidRDefault="007838AB" w:rsidP="00FE4C07">
            <w:pPr>
              <w:rPr>
                <w:rFonts w:ascii="Comic Sans MS" w:hAnsi="Comic Sans MS"/>
              </w:rPr>
            </w:pPr>
          </w:p>
          <w:p w14:paraId="339E65E6" w14:textId="77777777" w:rsidR="007838AB" w:rsidRDefault="007838AB" w:rsidP="00FE4C07">
            <w:pPr>
              <w:rPr>
                <w:rFonts w:ascii="Comic Sans MS" w:hAnsi="Comic Sans MS"/>
              </w:rPr>
            </w:pPr>
            <w:r w:rsidRPr="007838AB">
              <w:rPr>
                <w:rFonts w:ascii="Comic Sans MS" w:hAnsi="Comic Sans MS"/>
              </w:rPr>
              <w:t xml:space="preserve">Show the children an enlarged copy of the poem and ask the children to discuss the structure of the poem, </w:t>
            </w:r>
            <w:r w:rsidRPr="007838AB">
              <w:rPr>
                <w:rFonts w:ascii="Comic Sans MS" w:hAnsi="Comic Sans MS"/>
              </w:rPr>
              <w:lastRenderedPageBreak/>
              <w:t xml:space="preserve">identifying the repetitive refrain, and discussing why the printed poem has been laid out on the page in this way. How does it affect the way you read it? Look at the illustration. Why so sparse? Is this what you had in your mind? Has Mitton been successful in creating strong images in our minds? How has he done this? </w:t>
            </w:r>
          </w:p>
          <w:p w14:paraId="07A0C2AD" w14:textId="77777777" w:rsidR="007838AB" w:rsidRDefault="007838AB" w:rsidP="00FE4C07">
            <w:pPr>
              <w:rPr>
                <w:rFonts w:ascii="Comic Sans MS" w:hAnsi="Comic Sans MS"/>
              </w:rPr>
            </w:pPr>
          </w:p>
          <w:p w14:paraId="66189BA3" w14:textId="77777777" w:rsidR="007838AB" w:rsidRDefault="007838AB" w:rsidP="00FE4C07">
            <w:pPr>
              <w:rPr>
                <w:rFonts w:ascii="Comic Sans MS" w:hAnsi="Comic Sans MS"/>
              </w:rPr>
            </w:pPr>
            <w:r w:rsidRPr="007838AB">
              <w:rPr>
                <w:rFonts w:ascii="Comic Sans MS" w:hAnsi="Comic Sans MS"/>
              </w:rPr>
              <w:t xml:space="preserve">Using shared reading, </w:t>
            </w:r>
            <w:r w:rsidRPr="007838AB">
              <w:rPr>
                <w:rFonts w:ascii="Comic Sans MS" w:hAnsi="Comic Sans MS"/>
                <w:b/>
                <w:bCs/>
              </w:rPr>
              <w:t>model the rhythm</w:t>
            </w:r>
            <w:r w:rsidRPr="007838AB">
              <w:rPr>
                <w:rFonts w:ascii="Comic Sans MS" w:hAnsi="Comic Sans MS"/>
              </w:rPr>
              <w:t xml:space="preserve"> </w:t>
            </w:r>
            <w:r w:rsidRPr="007838AB">
              <w:rPr>
                <w:rFonts w:ascii="Comic Sans MS" w:hAnsi="Comic Sans MS"/>
                <w:b/>
                <w:bCs/>
              </w:rPr>
              <w:t>of the refrain</w:t>
            </w:r>
            <w:r w:rsidRPr="007838AB">
              <w:rPr>
                <w:rFonts w:ascii="Comic Sans MS" w:hAnsi="Comic Sans MS"/>
              </w:rPr>
              <w:t xml:space="preserve"> and the intonation to emphasise the onomatopoeic words. </w:t>
            </w:r>
          </w:p>
          <w:p w14:paraId="1D8CC29C" w14:textId="71EE82B0" w:rsidR="007838AB" w:rsidRDefault="007838AB" w:rsidP="00FE4C07">
            <w:pPr>
              <w:rPr>
                <w:rFonts w:ascii="Comic Sans MS" w:hAnsi="Comic Sans MS"/>
              </w:rPr>
            </w:pPr>
            <w:r w:rsidRPr="007838AB">
              <w:rPr>
                <w:rFonts w:ascii="Comic Sans MS" w:hAnsi="Comic Sans MS"/>
              </w:rPr>
              <w:t xml:space="preserve">Examine: ‘The water in the pond…stays still.’ Why has Mitton used </w:t>
            </w:r>
            <w:r w:rsidRPr="007838AB">
              <w:rPr>
                <w:rFonts w:ascii="Comic Sans MS" w:hAnsi="Comic Sans MS"/>
                <w:b/>
                <w:bCs/>
              </w:rPr>
              <w:t>ellipses</w:t>
            </w:r>
            <w:r w:rsidRPr="007838AB">
              <w:rPr>
                <w:rFonts w:ascii="Comic Sans MS" w:hAnsi="Comic Sans MS"/>
              </w:rPr>
              <w:t xml:space="preserve"> here? </w:t>
            </w:r>
          </w:p>
          <w:p w14:paraId="78FD0C3F" w14:textId="77777777" w:rsidR="007838AB" w:rsidRDefault="007838AB" w:rsidP="00FE4C07">
            <w:pPr>
              <w:rPr>
                <w:rFonts w:ascii="Comic Sans MS" w:hAnsi="Comic Sans MS"/>
              </w:rPr>
            </w:pPr>
            <w:r w:rsidRPr="007838AB">
              <w:rPr>
                <w:rFonts w:ascii="Comic Sans MS" w:hAnsi="Comic Sans MS"/>
              </w:rPr>
              <w:t xml:space="preserve">How does this affect our reading, emphasise meaning and allow images to be formed for the reader? </w:t>
            </w:r>
          </w:p>
          <w:p w14:paraId="0A6E09C8" w14:textId="77777777" w:rsidR="007838AB" w:rsidRDefault="007838AB" w:rsidP="00FE4C07">
            <w:pPr>
              <w:rPr>
                <w:rFonts w:ascii="Comic Sans MS" w:hAnsi="Comic Sans MS"/>
              </w:rPr>
            </w:pPr>
          </w:p>
          <w:p w14:paraId="4FCA3301" w14:textId="77777777" w:rsidR="007838AB" w:rsidRDefault="007838AB" w:rsidP="00FE4C07">
            <w:pPr>
              <w:rPr>
                <w:rFonts w:ascii="Comic Sans MS" w:hAnsi="Comic Sans MS"/>
              </w:rPr>
            </w:pPr>
            <w:r w:rsidRPr="007838AB">
              <w:rPr>
                <w:rFonts w:ascii="Comic Sans MS" w:hAnsi="Comic Sans MS"/>
              </w:rPr>
              <w:t xml:space="preserve">Model text marking the poem to give directions for it to be read aloud and performed. How could we use our voices as a group to best effect? When might silence be most effective? What if we were to add actions or facial expression? Instruments? </w:t>
            </w:r>
          </w:p>
          <w:p w14:paraId="1454DD85" w14:textId="16C2F1FD" w:rsidR="007838AB" w:rsidRDefault="007838AB" w:rsidP="00FE4C07">
            <w:pPr>
              <w:rPr>
                <w:rFonts w:ascii="Comic Sans MS" w:hAnsi="Comic Sans MS"/>
              </w:rPr>
            </w:pPr>
            <w:r w:rsidRPr="007838AB">
              <w:rPr>
                <w:rFonts w:ascii="Comic Sans MS" w:hAnsi="Comic Sans MS"/>
              </w:rPr>
              <w:lastRenderedPageBreak/>
              <w:t xml:space="preserve">Mark the text and try out a performance as a class or using a group to demonstrate. </w:t>
            </w:r>
          </w:p>
          <w:p w14:paraId="271B008E" w14:textId="6DEB1325" w:rsidR="00FE4C07" w:rsidRPr="00CF11C7" w:rsidRDefault="007838AB" w:rsidP="00FE4C07">
            <w:pPr>
              <w:rPr>
                <w:rFonts w:ascii="Comic Sans MS" w:eastAsia="Comic Sans MS" w:hAnsi="Comic Sans MS" w:cs="Tahoma"/>
                <w:b/>
                <w:bCs/>
                <w:sz w:val="24"/>
                <w:szCs w:val="24"/>
              </w:rPr>
            </w:pPr>
            <w:r w:rsidRPr="007838AB">
              <w:rPr>
                <w:rFonts w:ascii="Comic Sans MS" w:hAnsi="Comic Sans MS"/>
              </w:rPr>
              <w:t>Evaluate and compare performances, commenting on particularly successful elements in the performances as well as</w:t>
            </w:r>
            <w:r w:rsidRPr="007838AB">
              <w:rPr>
                <w:rFonts w:ascii="Comic Sans MS" w:hAnsi="Comic Sans MS"/>
              </w:rPr>
              <w:t xml:space="preserve"> considering new ideas.</w:t>
            </w:r>
            <w:r>
              <w:rPr>
                <w:rFonts w:ascii="Comic Sans MS" w:hAnsi="Comic Sans MS"/>
              </w:rPr>
              <w:t xml:space="preserve"> What did you like about each other’s performances – building confidence and self-esteem (celebrating each other’s success!)</w:t>
            </w:r>
          </w:p>
        </w:tc>
        <w:tc>
          <w:tcPr>
            <w:tcW w:w="851" w:type="dxa"/>
          </w:tcPr>
          <w:p w14:paraId="26E8CF6D"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r w:rsidRPr="00FE4C07">
              <w:rPr>
                <w:rFonts w:ascii="Comic Sans MS" w:eastAsia="Comic Sans MS" w:hAnsi="Comic Sans MS" w:cs="Tahoma"/>
                <w:color w:val="4472C4" w:themeColor="accent1"/>
                <w:sz w:val="16"/>
                <w:szCs w:val="16"/>
              </w:rPr>
              <w:lastRenderedPageBreak/>
              <w:t xml:space="preserve">Do something you enjoy! </w:t>
            </w:r>
          </w:p>
          <w:p w14:paraId="4C6A577F" w14:textId="77777777" w:rsidR="00FE4C07" w:rsidRPr="00FE4C07" w:rsidRDefault="00FE4C07" w:rsidP="00FE4C07">
            <w:pPr>
              <w:spacing w:line="259" w:lineRule="auto"/>
              <w:rPr>
                <w:rFonts w:ascii="Comic Sans MS" w:eastAsia="Comic Sans MS" w:hAnsi="Comic Sans MS" w:cs="Tahoma"/>
                <w:color w:val="4472C4" w:themeColor="accent1"/>
                <w:sz w:val="16"/>
                <w:szCs w:val="16"/>
              </w:rPr>
            </w:pPr>
          </w:p>
          <w:p w14:paraId="51A2531E" w14:textId="715B209F" w:rsidR="00FE4C07" w:rsidRPr="00BA3325" w:rsidRDefault="00FE4C07" w:rsidP="00FE4C07">
            <w:pPr>
              <w:spacing w:line="259" w:lineRule="auto"/>
              <w:rPr>
                <w:rFonts w:ascii="Comic Sans MS" w:eastAsia="Comic Sans MS" w:hAnsi="Comic Sans MS" w:cs="Tahoma"/>
                <w:color w:val="4472C4" w:themeColor="accent1"/>
                <w:sz w:val="20"/>
                <w:szCs w:val="20"/>
              </w:rPr>
            </w:pPr>
            <w:r w:rsidRPr="00FE4C07">
              <w:rPr>
                <w:rFonts w:ascii="Comic Sans MS" w:eastAsia="Comic Sans MS" w:hAnsi="Comic Sans MS" w:cs="Tahoma"/>
                <w:color w:val="4472C4" w:themeColor="accent1"/>
                <w:sz w:val="16"/>
                <w:szCs w:val="16"/>
              </w:rPr>
              <w:t xml:space="preserve">Get a snack, move </w:t>
            </w:r>
            <w:r w:rsidR="001F328A" w:rsidRPr="00FE4C07">
              <w:rPr>
                <w:rFonts w:ascii="Comic Sans MS" w:eastAsia="Comic Sans MS" w:hAnsi="Comic Sans MS" w:cs="Tahoma"/>
                <w:color w:val="4472C4" w:themeColor="accent1"/>
                <w:sz w:val="16"/>
                <w:szCs w:val="16"/>
              </w:rPr>
              <w:t>around,</w:t>
            </w:r>
            <w:r w:rsidRPr="00FE4C07">
              <w:rPr>
                <w:rFonts w:ascii="Comic Sans MS" w:eastAsia="Comic Sans MS" w:hAnsi="Comic Sans MS" w:cs="Tahoma"/>
                <w:color w:val="4472C4" w:themeColor="accent1"/>
                <w:sz w:val="16"/>
                <w:szCs w:val="16"/>
              </w:rPr>
              <w:t xml:space="preserve"> and have a brain break.</w:t>
            </w:r>
          </w:p>
        </w:tc>
        <w:tc>
          <w:tcPr>
            <w:tcW w:w="2126" w:type="dxa"/>
          </w:tcPr>
          <w:p w14:paraId="7708DCEC" w14:textId="77777777" w:rsidR="00FE4C07" w:rsidRDefault="00FE4C07" w:rsidP="00FE4C07">
            <w:pPr>
              <w:rPr>
                <w:rFonts w:ascii="Comic Sans MS" w:hAnsi="Comic Sans MS"/>
                <w:b/>
                <w:sz w:val="24"/>
                <w:szCs w:val="24"/>
              </w:rPr>
            </w:pPr>
            <w:r>
              <w:rPr>
                <w:rFonts w:ascii="Comic Sans MS" w:hAnsi="Comic Sans MS"/>
                <w:b/>
                <w:sz w:val="24"/>
                <w:szCs w:val="24"/>
              </w:rPr>
              <w:t>Maths</w:t>
            </w:r>
          </w:p>
          <w:p w14:paraId="2A103A94" w14:textId="1D7022C7" w:rsidR="00FE4C07" w:rsidRDefault="00FE4C07" w:rsidP="00FE4C07">
            <w:pPr>
              <w:rPr>
                <w:rFonts w:ascii="Comic Sans MS" w:hAnsi="Comic Sans MS"/>
                <w:b/>
                <w:sz w:val="24"/>
                <w:szCs w:val="24"/>
              </w:rPr>
            </w:pPr>
          </w:p>
          <w:p w14:paraId="71F2EA2E" w14:textId="75582D65" w:rsidR="00FE4C07" w:rsidRDefault="00FE4C07" w:rsidP="00FE4C07">
            <w:pPr>
              <w:rPr>
                <w:rFonts w:ascii="Comic Sans MS" w:hAnsi="Comic Sans MS"/>
                <w:b/>
                <w:sz w:val="24"/>
                <w:szCs w:val="24"/>
              </w:rPr>
            </w:pPr>
            <w:r>
              <w:rPr>
                <w:rFonts w:ascii="Comic Sans MS" w:hAnsi="Comic Sans MS"/>
                <w:b/>
                <w:sz w:val="24"/>
                <w:szCs w:val="24"/>
              </w:rPr>
              <w:t>Reception</w:t>
            </w:r>
          </w:p>
          <w:p w14:paraId="099C53F0" w14:textId="53898268" w:rsidR="00FE4C07" w:rsidRPr="00492EB9" w:rsidRDefault="00492EB9" w:rsidP="00FE4C07">
            <w:pPr>
              <w:rPr>
                <w:rFonts w:ascii="Comic Sans MS" w:hAnsi="Comic Sans MS"/>
                <w:sz w:val="20"/>
                <w:szCs w:val="20"/>
              </w:rPr>
            </w:pPr>
            <w:hyperlink r:id="rId37" w:history="1">
              <w:r w:rsidRPr="00492EB9">
                <w:rPr>
                  <w:rStyle w:val="Hyperlink"/>
                  <w:rFonts w:ascii="Comic Sans MS" w:hAnsi="Comic Sans MS"/>
                  <w:sz w:val="20"/>
                  <w:szCs w:val="20"/>
                </w:rPr>
                <w:t>https://whiterosemaths.com/homelearning/early-years/spring-consolidation-week-2/</w:t>
              </w:r>
            </w:hyperlink>
            <w:r w:rsidRPr="00492EB9">
              <w:rPr>
                <w:rFonts w:ascii="Comic Sans MS" w:hAnsi="Comic Sans MS"/>
                <w:sz w:val="20"/>
                <w:szCs w:val="20"/>
              </w:rPr>
              <w:t xml:space="preserve"> - lesson 1</w:t>
            </w:r>
          </w:p>
          <w:p w14:paraId="4DA2090E" w14:textId="77777777" w:rsidR="00FE4C07" w:rsidRDefault="00FE4C07" w:rsidP="00FE4C07">
            <w:pPr>
              <w:rPr>
                <w:rFonts w:ascii="Comic Sans MS" w:eastAsia="Comic Sans MS" w:hAnsi="Comic Sans MS" w:cs="Tahoma"/>
              </w:rPr>
            </w:pPr>
          </w:p>
          <w:p w14:paraId="1AF4396D" w14:textId="77777777" w:rsidR="00492EB9" w:rsidRDefault="00492EB9" w:rsidP="00FE4C07">
            <w:pPr>
              <w:rPr>
                <w:rFonts w:ascii="Comic Sans MS" w:eastAsia="Comic Sans MS" w:hAnsi="Comic Sans MS" w:cs="Tahoma"/>
                <w:b/>
                <w:bCs/>
              </w:rPr>
            </w:pPr>
            <w:r w:rsidRPr="00492EB9">
              <w:rPr>
                <w:rFonts w:ascii="Comic Sans MS" w:eastAsia="Comic Sans MS" w:hAnsi="Comic Sans MS" w:cs="Tahoma"/>
                <w:b/>
                <w:bCs/>
              </w:rPr>
              <w:t>Year 1</w:t>
            </w:r>
          </w:p>
          <w:p w14:paraId="2660D230" w14:textId="77777777" w:rsidR="00492EB9" w:rsidRPr="00492EB9" w:rsidRDefault="00492EB9" w:rsidP="00FE4C07">
            <w:pPr>
              <w:rPr>
                <w:rFonts w:ascii="Comic Sans MS" w:eastAsia="Comic Sans MS" w:hAnsi="Comic Sans MS" w:cs="Tahoma"/>
                <w:sz w:val="20"/>
                <w:szCs w:val="20"/>
              </w:rPr>
            </w:pPr>
            <w:r w:rsidRPr="00492EB9">
              <w:rPr>
                <w:rFonts w:ascii="Comic Sans MS" w:eastAsia="Comic Sans MS" w:hAnsi="Comic Sans MS" w:cs="Tahoma"/>
                <w:sz w:val="20"/>
                <w:szCs w:val="20"/>
              </w:rPr>
              <w:t>WALT: introducing the ruler.</w:t>
            </w:r>
          </w:p>
          <w:p w14:paraId="7B7694F1" w14:textId="77777777" w:rsidR="00492EB9" w:rsidRDefault="00492EB9" w:rsidP="00FE4C07">
            <w:pPr>
              <w:rPr>
                <w:rFonts w:ascii="Comic Sans MS" w:eastAsia="Comic Sans MS" w:hAnsi="Comic Sans MS" w:cs="Tahoma"/>
              </w:rPr>
            </w:pPr>
            <w:hyperlink r:id="rId38" w:history="1">
              <w:r w:rsidRPr="00492EB9">
                <w:rPr>
                  <w:rStyle w:val="Hyperlink"/>
                  <w:rFonts w:ascii="Comic Sans MS" w:eastAsia="Comic Sans MS" w:hAnsi="Comic Sans MS" w:cs="Tahoma"/>
                  <w:sz w:val="20"/>
                  <w:szCs w:val="20"/>
                </w:rPr>
                <w:t>https://whiterosemaths.com/homelearning/year-1/spring-week-9-measurement-length-and-height/</w:t>
              </w:r>
            </w:hyperlink>
            <w:r>
              <w:rPr>
                <w:rFonts w:ascii="Comic Sans MS" w:eastAsia="Comic Sans MS" w:hAnsi="Comic Sans MS" w:cs="Tahoma"/>
              </w:rPr>
              <w:t xml:space="preserve"> </w:t>
            </w:r>
          </w:p>
          <w:p w14:paraId="2A889F13" w14:textId="77777777" w:rsidR="00492EB9" w:rsidRDefault="00492EB9" w:rsidP="00FE4C07">
            <w:pPr>
              <w:rPr>
                <w:rFonts w:ascii="Comic Sans MS" w:eastAsia="Comic Sans MS" w:hAnsi="Comic Sans MS" w:cs="Tahoma"/>
              </w:rPr>
            </w:pPr>
          </w:p>
          <w:p w14:paraId="7E703C60" w14:textId="53D20A5C" w:rsidR="00492EB9" w:rsidRDefault="00492EB9" w:rsidP="00FE4C07">
            <w:pPr>
              <w:rPr>
                <w:rFonts w:ascii="Comic Sans MS" w:eastAsia="Comic Sans MS" w:hAnsi="Comic Sans MS" w:cs="Tahoma"/>
                <w:b/>
                <w:bCs/>
              </w:rPr>
            </w:pPr>
            <w:r w:rsidRPr="00492EB9">
              <w:rPr>
                <w:rFonts w:ascii="Comic Sans MS" w:eastAsia="Comic Sans MS" w:hAnsi="Comic Sans MS" w:cs="Tahoma"/>
                <w:b/>
                <w:bCs/>
              </w:rPr>
              <w:t>Year 2</w:t>
            </w:r>
          </w:p>
          <w:p w14:paraId="3BE43D8B" w14:textId="661F33CD" w:rsidR="00492EB9" w:rsidRPr="00492EB9" w:rsidRDefault="00492EB9" w:rsidP="00FE4C07">
            <w:pPr>
              <w:rPr>
                <w:rFonts w:ascii="Comic Sans MS" w:eastAsia="Comic Sans MS" w:hAnsi="Comic Sans MS" w:cs="Tahoma"/>
                <w:sz w:val="20"/>
                <w:szCs w:val="20"/>
              </w:rPr>
            </w:pPr>
            <w:r>
              <w:rPr>
                <w:rFonts w:ascii="Comic Sans MS" w:eastAsia="Comic Sans MS" w:hAnsi="Comic Sans MS" w:cs="Tahoma"/>
                <w:sz w:val="20"/>
                <w:szCs w:val="20"/>
              </w:rPr>
              <w:t>WALT: adding and subtracting lengths.</w:t>
            </w:r>
          </w:p>
          <w:p w14:paraId="573CCD93" w14:textId="0FAAD5EE" w:rsidR="00492EB9" w:rsidRPr="00492EB9" w:rsidRDefault="00492EB9" w:rsidP="00FE4C07">
            <w:pPr>
              <w:rPr>
                <w:rFonts w:ascii="Comic Sans MS" w:eastAsia="Comic Sans MS" w:hAnsi="Comic Sans MS" w:cs="Tahoma"/>
                <w:b/>
                <w:bCs/>
              </w:rPr>
            </w:pPr>
            <w:hyperlink r:id="rId39" w:history="1">
              <w:r w:rsidRPr="00492EB9">
                <w:rPr>
                  <w:rStyle w:val="Hyperlink"/>
                  <w:rFonts w:ascii="Comic Sans MS" w:eastAsia="Comic Sans MS" w:hAnsi="Comic Sans MS" w:cs="Tahoma"/>
                  <w:b/>
                  <w:bCs/>
                  <w:sz w:val="20"/>
                  <w:szCs w:val="20"/>
                </w:rPr>
                <w:t>https://whiterosemaths.com/homelearning/year-1/spring-week-9-measurement-length-and-height/</w:t>
              </w:r>
            </w:hyperlink>
            <w:r w:rsidRPr="00492EB9">
              <w:rPr>
                <w:rFonts w:ascii="Comic Sans MS" w:eastAsia="Comic Sans MS" w:hAnsi="Comic Sans MS" w:cs="Tahoma"/>
                <w:b/>
                <w:bCs/>
                <w:sz w:val="20"/>
                <w:szCs w:val="20"/>
              </w:rPr>
              <w:t xml:space="preserve"> </w:t>
            </w:r>
          </w:p>
        </w:tc>
        <w:tc>
          <w:tcPr>
            <w:tcW w:w="4253" w:type="dxa"/>
          </w:tcPr>
          <w:p w14:paraId="1592BF7D" w14:textId="77777777" w:rsidR="00FE4C07" w:rsidRDefault="001F328A" w:rsidP="00FE4C07">
            <w:pPr>
              <w:rPr>
                <w:rFonts w:ascii="Comic Sans MS" w:eastAsia="Comic Sans MS" w:hAnsi="Comic Sans MS" w:cs="Tahoma"/>
                <w:b/>
                <w:sz w:val="24"/>
                <w:szCs w:val="24"/>
              </w:rPr>
            </w:pPr>
            <w:r>
              <w:rPr>
                <w:rFonts w:ascii="Comic Sans MS" w:eastAsia="Comic Sans MS" w:hAnsi="Comic Sans MS" w:cs="Tahoma"/>
                <w:b/>
                <w:sz w:val="24"/>
                <w:szCs w:val="24"/>
              </w:rPr>
              <w:t>Art and Design</w:t>
            </w:r>
          </w:p>
          <w:p w14:paraId="681D43A7" w14:textId="316E828B" w:rsidR="001F328A" w:rsidRDefault="001F328A" w:rsidP="00FE4C07">
            <w:pPr>
              <w:rPr>
                <w:rFonts w:ascii="Comic Sans MS" w:eastAsia="Comic Sans MS" w:hAnsi="Comic Sans MS" w:cs="Tahoma"/>
                <w:b/>
                <w:sz w:val="24"/>
                <w:szCs w:val="24"/>
              </w:rPr>
            </w:pPr>
          </w:p>
          <w:p w14:paraId="7792D6F3" w14:textId="0FAB547C" w:rsidR="001F328A" w:rsidRDefault="001F328A" w:rsidP="00FE4C07">
            <w:pPr>
              <w:rPr>
                <w:rFonts w:ascii="Comic Sans MS" w:eastAsia="Comic Sans MS" w:hAnsi="Comic Sans MS" w:cs="Tahoma"/>
                <w:bCs/>
                <w:sz w:val="24"/>
                <w:szCs w:val="24"/>
              </w:rPr>
            </w:pPr>
            <w:r w:rsidRPr="003A2BC7">
              <w:rPr>
                <w:rFonts w:ascii="Comic Sans MS" w:eastAsia="Comic Sans MS" w:hAnsi="Comic Sans MS" w:cs="Tahoma"/>
                <w:b/>
                <w:sz w:val="24"/>
                <w:szCs w:val="24"/>
              </w:rPr>
              <w:t>WALT: explore different artistic effects</w:t>
            </w:r>
            <w:r w:rsidR="00430D2B" w:rsidRPr="003A2BC7">
              <w:rPr>
                <w:rFonts w:ascii="Comic Sans MS" w:eastAsia="Comic Sans MS" w:hAnsi="Comic Sans MS" w:cs="Tahoma"/>
                <w:b/>
                <w:sz w:val="24"/>
                <w:szCs w:val="24"/>
              </w:rPr>
              <w:t>, using water</w:t>
            </w:r>
            <w:r w:rsidR="00430D2B">
              <w:rPr>
                <w:rFonts w:ascii="Comic Sans MS" w:eastAsia="Comic Sans MS" w:hAnsi="Comic Sans MS" w:cs="Tahoma"/>
                <w:bCs/>
                <w:sz w:val="24"/>
                <w:szCs w:val="24"/>
              </w:rPr>
              <w:t xml:space="preserve"> (links to Literacy)</w:t>
            </w:r>
          </w:p>
          <w:p w14:paraId="3AD4D238" w14:textId="247CD515" w:rsidR="00430D2B" w:rsidRDefault="00430D2B" w:rsidP="00FE4C07">
            <w:pPr>
              <w:rPr>
                <w:rFonts w:ascii="Comic Sans MS" w:hAnsi="Comic Sans MS"/>
              </w:rPr>
            </w:pPr>
            <w:r w:rsidRPr="00430D2B">
              <w:rPr>
                <w:rFonts w:ascii="Comic Sans MS" w:hAnsi="Comic Sans MS"/>
              </w:rPr>
              <w:t>C</w:t>
            </w:r>
            <w:r w:rsidRPr="00430D2B">
              <w:rPr>
                <w:rFonts w:ascii="Comic Sans MS" w:hAnsi="Comic Sans MS"/>
              </w:rPr>
              <w:t>hildren could depict different forms of water using watercolours or ink and water. Model techniques such as wetting the paper first and dropping the paint or ink onto the page, layering washes of paint over each other, using a range of sponges and brushes to create different effects. Allow the children exploration time.</w:t>
            </w:r>
          </w:p>
          <w:p w14:paraId="64075454" w14:textId="083B0238" w:rsidR="00430D2B" w:rsidRDefault="00430D2B" w:rsidP="00FE4C07">
            <w:pPr>
              <w:rPr>
                <w:rFonts w:ascii="Comic Sans MS" w:hAnsi="Comic Sans MS"/>
              </w:rPr>
            </w:pPr>
          </w:p>
          <w:p w14:paraId="5AD0E0CE" w14:textId="1A4D1D19" w:rsidR="00430D2B" w:rsidRDefault="00430D2B" w:rsidP="00FE4C07">
            <w:pPr>
              <w:rPr>
                <w:rFonts w:ascii="Comic Sans MS" w:hAnsi="Comic Sans MS"/>
              </w:rPr>
            </w:pPr>
          </w:p>
          <w:p w14:paraId="1B620EE4" w14:textId="1D828E0D" w:rsidR="00430D2B" w:rsidRPr="00430D2B" w:rsidRDefault="00430D2B" w:rsidP="00FE4C07">
            <w:pPr>
              <w:rPr>
                <w:rFonts w:ascii="Comic Sans MS" w:eastAsia="Comic Sans MS" w:hAnsi="Comic Sans MS" w:cs="Tahoma"/>
                <w:bCs/>
                <w:sz w:val="24"/>
                <w:szCs w:val="24"/>
              </w:rPr>
            </w:pPr>
            <w:r>
              <w:rPr>
                <w:noProof/>
              </w:rPr>
              <w:drawing>
                <wp:inline distT="0" distB="0" distL="0" distR="0" wp14:anchorId="34903947" wp14:editId="1BF2273F">
                  <wp:extent cx="2563495" cy="174498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3495" cy="1744980"/>
                          </a:xfrm>
                          <a:prstGeom prst="rect">
                            <a:avLst/>
                          </a:prstGeom>
                        </pic:spPr>
                      </pic:pic>
                    </a:graphicData>
                  </a:graphic>
                </wp:inline>
              </w:drawing>
            </w:r>
          </w:p>
          <w:p w14:paraId="2089FA59" w14:textId="77777777" w:rsidR="001F328A" w:rsidRDefault="00430D2B" w:rsidP="00FE4C07">
            <w:pPr>
              <w:rPr>
                <w:rFonts w:ascii="Comic Sans MS" w:eastAsia="Comic Sans MS" w:hAnsi="Comic Sans MS" w:cs="Tahoma"/>
                <w:b/>
                <w:sz w:val="24"/>
                <w:szCs w:val="24"/>
              </w:rPr>
            </w:pPr>
            <w:r>
              <w:rPr>
                <w:noProof/>
              </w:rPr>
              <w:lastRenderedPageBreak/>
              <w:drawing>
                <wp:inline distT="0" distB="0" distL="0" distR="0" wp14:anchorId="1404889E" wp14:editId="0CF9D248">
                  <wp:extent cx="2563495" cy="155194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3495" cy="1551940"/>
                          </a:xfrm>
                          <a:prstGeom prst="rect">
                            <a:avLst/>
                          </a:prstGeom>
                        </pic:spPr>
                      </pic:pic>
                    </a:graphicData>
                  </a:graphic>
                </wp:inline>
              </w:drawing>
            </w:r>
          </w:p>
          <w:p w14:paraId="459E4F2B" w14:textId="77777777" w:rsidR="007838AB" w:rsidRDefault="007838AB" w:rsidP="00FE4C07">
            <w:pPr>
              <w:rPr>
                <w:rFonts w:ascii="Comic Sans MS" w:eastAsia="Comic Sans MS" w:hAnsi="Comic Sans MS" w:cs="Tahoma"/>
                <w:b/>
                <w:sz w:val="24"/>
                <w:szCs w:val="24"/>
              </w:rPr>
            </w:pPr>
          </w:p>
          <w:p w14:paraId="4D8E7B6D" w14:textId="6945C113" w:rsidR="007838AB" w:rsidRPr="00D70A31" w:rsidRDefault="007838AB" w:rsidP="00FE4C07">
            <w:pPr>
              <w:rPr>
                <w:rFonts w:ascii="Comic Sans MS" w:eastAsia="Comic Sans MS" w:hAnsi="Comic Sans MS" w:cs="Tahoma"/>
                <w:b/>
                <w:sz w:val="24"/>
                <w:szCs w:val="24"/>
              </w:rPr>
            </w:pPr>
            <w:r>
              <w:rPr>
                <w:noProof/>
              </w:rPr>
              <w:drawing>
                <wp:inline distT="0" distB="0" distL="0" distR="0" wp14:anchorId="340CF641" wp14:editId="704FFB38">
                  <wp:extent cx="2563495" cy="136334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3495" cy="1363345"/>
                          </a:xfrm>
                          <a:prstGeom prst="rect">
                            <a:avLst/>
                          </a:prstGeom>
                        </pic:spPr>
                      </pic:pic>
                    </a:graphicData>
                  </a:graphic>
                </wp:inline>
              </w:drawing>
            </w:r>
          </w:p>
        </w:tc>
      </w:tr>
    </w:tbl>
    <w:p w14:paraId="5E5787A5" w14:textId="56FE4A2B" w:rsidR="00B16A4B" w:rsidRDefault="00B16A4B" w:rsidP="00312E13">
      <w:pPr>
        <w:rPr>
          <w:rFonts w:ascii="Comic Sans MS" w:hAnsi="Comic Sans MS"/>
        </w:rPr>
      </w:pPr>
    </w:p>
    <w:p w14:paraId="7CB5F217" w14:textId="7F200370" w:rsidR="00E44027" w:rsidRDefault="00E44027" w:rsidP="00312E13">
      <w:pPr>
        <w:rPr>
          <w:rFonts w:ascii="Comic Sans MS" w:hAnsi="Comic Sans MS"/>
        </w:rPr>
      </w:pPr>
      <w:r>
        <w:rPr>
          <w:rFonts w:ascii="Comic Sans MS" w:hAnsi="Comic Sans MS"/>
        </w:rPr>
        <w:t xml:space="preserve">  </w:t>
      </w:r>
      <w:r w:rsidR="00B8123A">
        <w:rPr>
          <w:rFonts w:ascii="Comic Sans MS" w:hAnsi="Comic Sans MS"/>
        </w:rPr>
        <w:t xml:space="preserve">          </w:t>
      </w:r>
      <w:r>
        <w:rPr>
          <w:rFonts w:ascii="Comic Sans MS" w:hAnsi="Comic Sans MS"/>
        </w:rPr>
        <w:t xml:space="preserve"> </w:t>
      </w:r>
      <w:r w:rsidR="00B30D31">
        <w:rPr>
          <w:rFonts w:ascii="Comic Sans MS" w:hAnsi="Comic Sans MS"/>
        </w:rPr>
        <w:t xml:space="preserve">  </w:t>
      </w:r>
      <w:r w:rsidR="00B30D31">
        <w:rPr>
          <w:noProof/>
        </w:rPr>
        <w:t xml:space="preserve">      </w:t>
      </w:r>
    </w:p>
    <w:p w14:paraId="291EA570" w14:textId="4F1DC7BF" w:rsidR="0034144A" w:rsidRDefault="00B8123A" w:rsidP="00312E13">
      <w:pPr>
        <w:rPr>
          <w:rFonts w:ascii="Comic Sans MS" w:hAnsi="Comic Sans MS"/>
        </w:rPr>
      </w:pPr>
      <w:r>
        <w:rPr>
          <w:rFonts w:ascii="Comic Sans MS" w:hAnsi="Comic Sans MS"/>
        </w:rPr>
        <w:lastRenderedPageBreak/>
        <w:t xml:space="preserve">  </w:t>
      </w:r>
      <w:r w:rsidR="003A2BC7">
        <w:rPr>
          <w:noProof/>
        </w:rPr>
        <w:drawing>
          <wp:inline distT="0" distB="0" distL="0" distR="0" wp14:anchorId="4484CF64" wp14:editId="36150379">
            <wp:extent cx="3971925" cy="5362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71925" cy="5362575"/>
                    </a:xfrm>
                    <a:prstGeom prst="rect">
                      <a:avLst/>
                    </a:prstGeom>
                  </pic:spPr>
                </pic:pic>
              </a:graphicData>
            </a:graphic>
          </wp:inline>
        </w:drawing>
      </w:r>
    </w:p>
    <w:p w14:paraId="5A5C470E" w14:textId="34509C7E" w:rsidR="0034144A" w:rsidRPr="00BA3325" w:rsidRDefault="00662577" w:rsidP="00312E13">
      <w:pPr>
        <w:rPr>
          <w:rFonts w:ascii="Comic Sans MS" w:hAnsi="Comic Sans MS"/>
        </w:rPr>
      </w:pPr>
      <w:r>
        <w:rPr>
          <w:rFonts w:ascii="Comic Sans MS" w:hAnsi="Comic Sans MS"/>
        </w:rPr>
        <w:t xml:space="preserve">  </w:t>
      </w:r>
    </w:p>
    <w:sectPr w:rsidR="0034144A"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7A1D"/>
    <w:multiLevelType w:val="multilevel"/>
    <w:tmpl w:val="ED04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F4848"/>
    <w:multiLevelType w:val="hybridMultilevel"/>
    <w:tmpl w:val="6CF8DF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166B9"/>
    <w:multiLevelType w:val="multilevel"/>
    <w:tmpl w:val="36FC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67346"/>
    <w:multiLevelType w:val="hybridMultilevel"/>
    <w:tmpl w:val="126AB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76B59"/>
    <w:multiLevelType w:val="multilevel"/>
    <w:tmpl w:val="14CA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71081"/>
    <w:multiLevelType w:val="multilevel"/>
    <w:tmpl w:val="BE32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8589A"/>
    <w:multiLevelType w:val="multilevel"/>
    <w:tmpl w:val="C76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443A9"/>
    <w:multiLevelType w:val="multilevel"/>
    <w:tmpl w:val="F93C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7D66A2"/>
    <w:multiLevelType w:val="hybridMultilevel"/>
    <w:tmpl w:val="49E40216"/>
    <w:lvl w:ilvl="0" w:tplc="39D8842E">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A697E"/>
    <w:multiLevelType w:val="hybridMultilevel"/>
    <w:tmpl w:val="A2ECE740"/>
    <w:lvl w:ilvl="0" w:tplc="674E818E">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B2763"/>
    <w:multiLevelType w:val="multilevel"/>
    <w:tmpl w:val="5D20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E74978"/>
    <w:multiLevelType w:val="multilevel"/>
    <w:tmpl w:val="6F7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426A92"/>
    <w:multiLevelType w:val="hybridMultilevel"/>
    <w:tmpl w:val="9046716A"/>
    <w:lvl w:ilvl="0" w:tplc="66A2B52A">
      <w:start w:val="1"/>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70A6C"/>
    <w:multiLevelType w:val="hybridMultilevel"/>
    <w:tmpl w:val="A9209DA0"/>
    <w:lvl w:ilvl="0" w:tplc="68C0F5A6">
      <w:start w:val="12"/>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048F7"/>
    <w:multiLevelType w:val="hybridMultilevel"/>
    <w:tmpl w:val="F4CE1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26"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77D29"/>
    <w:multiLevelType w:val="hybridMultilevel"/>
    <w:tmpl w:val="3026976A"/>
    <w:lvl w:ilvl="0" w:tplc="05CE2AD2">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C56C7"/>
    <w:multiLevelType w:val="hybridMultilevel"/>
    <w:tmpl w:val="22988A50"/>
    <w:lvl w:ilvl="0" w:tplc="405EBBC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6"/>
  </w:num>
  <w:num w:numId="4">
    <w:abstractNumId w:val="1"/>
  </w:num>
  <w:num w:numId="5">
    <w:abstractNumId w:val="15"/>
  </w:num>
  <w:num w:numId="6">
    <w:abstractNumId w:val="30"/>
  </w:num>
  <w:num w:numId="7">
    <w:abstractNumId w:val="14"/>
  </w:num>
  <w:num w:numId="8">
    <w:abstractNumId w:val="17"/>
  </w:num>
  <w:num w:numId="9">
    <w:abstractNumId w:val="29"/>
  </w:num>
  <w:num w:numId="10">
    <w:abstractNumId w:val="16"/>
  </w:num>
  <w:num w:numId="11">
    <w:abstractNumId w:val="20"/>
  </w:num>
  <w:num w:numId="12">
    <w:abstractNumId w:val="8"/>
  </w:num>
  <w:num w:numId="13">
    <w:abstractNumId w:val="6"/>
  </w:num>
  <w:num w:numId="14">
    <w:abstractNumId w:val="11"/>
  </w:num>
  <w:num w:numId="15">
    <w:abstractNumId w:val="12"/>
  </w:num>
  <w:num w:numId="16">
    <w:abstractNumId w:val="9"/>
  </w:num>
  <w:num w:numId="17">
    <w:abstractNumId w:val="0"/>
  </w:num>
  <w:num w:numId="18">
    <w:abstractNumId w:val="5"/>
  </w:num>
  <w:num w:numId="19">
    <w:abstractNumId w:val="4"/>
  </w:num>
  <w:num w:numId="20">
    <w:abstractNumId w:val="22"/>
  </w:num>
  <w:num w:numId="21">
    <w:abstractNumId w:val="13"/>
  </w:num>
  <w:num w:numId="22">
    <w:abstractNumId w:val="27"/>
  </w:num>
  <w:num w:numId="23">
    <w:abstractNumId w:val="2"/>
  </w:num>
  <w:num w:numId="24">
    <w:abstractNumId w:val="24"/>
  </w:num>
  <w:num w:numId="25">
    <w:abstractNumId w:val="10"/>
  </w:num>
  <w:num w:numId="26">
    <w:abstractNumId w:val="19"/>
  </w:num>
  <w:num w:numId="27">
    <w:abstractNumId w:val="7"/>
  </w:num>
  <w:num w:numId="28">
    <w:abstractNumId w:val="28"/>
  </w:num>
  <w:num w:numId="29">
    <w:abstractNumId w:val="3"/>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219"/>
    <w:rsid w:val="00012E10"/>
    <w:rsid w:val="000133B3"/>
    <w:rsid w:val="000216CB"/>
    <w:rsid w:val="00021F4B"/>
    <w:rsid w:val="000220ED"/>
    <w:rsid w:val="0002244D"/>
    <w:rsid w:val="00023E50"/>
    <w:rsid w:val="0003048C"/>
    <w:rsid w:val="0004479B"/>
    <w:rsid w:val="000457A1"/>
    <w:rsid w:val="00061B1D"/>
    <w:rsid w:val="000718C2"/>
    <w:rsid w:val="00094B39"/>
    <w:rsid w:val="00097593"/>
    <w:rsid w:val="000B695F"/>
    <w:rsid w:val="000D6937"/>
    <w:rsid w:val="000E66DB"/>
    <w:rsid w:val="000F3E98"/>
    <w:rsid w:val="000F5263"/>
    <w:rsid w:val="001000CC"/>
    <w:rsid w:val="00103A9A"/>
    <w:rsid w:val="00104A71"/>
    <w:rsid w:val="00106B46"/>
    <w:rsid w:val="00112342"/>
    <w:rsid w:val="00120BBB"/>
    <w:rsid w:val="00140432"/>
    <w:rsid w:val="00140F4A"/>
    <w:rsid w:val="00162BD8"/>
    <w:rsid w:val="00163984"/>
    <w:rsid w:val="00163C69"/>
    <w:rsid w:val="00166F02"/>
    <w:rsid w:val="00172943"/>
    <w:rsid w:val="0017623E"/>
    <w:rsid w:val="00180FBF"/>
    <w:rsid w:val="00193FA6"/>
    <w:rsid w:val="0019637F"/>
    <w:rsid w:val="001A3FAE"/>
    <w:rsid w:val="001A4390"/>
    <w:rsid w:val="001A7A48"/>
    <w:rsid w:val="001B3A98"/>
    <w:rsid w:val="001B4942"/>
    <w:rsid w:val="001B5FB1"/>
    <w:rsid w:val="001C2AD4"/>
    <w:rsid w:val="001C369F"/>
    <w:rsid w:val="001C69BD"/>
    <w:rsid w:val="001D1445"/>
    <w:rsid w:val="001E15B8"/>
    <w:rsid w:val="001E28DE"/>
    <w:rsid w:val="001F328A"/>
    <w:rsid w:val="00205C64"/>
    <w:rsid w:val="002115A4"/>
    <w:rsid w:val="0021460C"/>
    <w:rsid w:val="00216E33"/>
    <w:rsid w:val="002410E8"/>
    <w:rsid w:val="0024238E"/>
    <w:rsid w:val="00244E9D"/>
    <w:rsid w:val="00252246"/>
    <w:rsid w:val="002571A7"/>
    <w:rsid w:val="002656D4"/>
    <w:rsid w:val="00272F46"/>
    <w:rsid w:val="0027636D"/>
    <w:rsid w:val="002849E9"/>
    <w:rsid w:val="00284B91"/>
    <w:rsid w:val="00285B1F"/>
    <w:rsid w:val="00296277"/>
    <w:rsid w:val="002A6624"/>
    <w:rsid w:val="002B329F"/>
    <w:rsid w:val="002C16EE"/>
    <w:rsid w:val="002D1FBE"/>
    <w:rsid w:val="002D27D8"/>
    <w:rsid w:val="002E3E83"/>
    <w:rsid w:val="002F54D3"/>
    <w:rsid w:val="00301818"/>
    <w:rsid w:val="00304549"/>
    <w:rsid w:val="00312E13"/>
    <w:rsid w:val="00315E7F"/>
    <w:rsid w:val="003212CC"/>
    <w:rsid w:val="00322769"/>
    <w:rsid w:val="0032388C"/>
    <w:rsid w:val="0032549B"/>
    <w:rsid w:val="003303AE"/>
    <w:rsid w:val="0033289D"/>
    <w:rsid w:val="0034144A"/>
    <w:rsid w:val="00343A62"/>
    <w:rsid w:val="00345EAA"/>
    <w:rsid w:val="00351CD4"/>
    <w:rsid w:val="003523B5"/>
    <w:rsid w:val="0035345B"/>
    <w:rsid w:val="00357CA6"/>
    <w:rsid w:val="00363CAE"/>
    <w:rsid w:val="003718CF"/>
    <w:rsid w:val="00371F1D"/>
    <w:rsid w:val="0039239D"/>
    <w:rsid w:val="003A2BC7"/>
    <w:rsid w:val="003B0DD3"/>
    <w:rsid w:val="003B2668"/>
    <w:rsid w:val="003D22D7"/>
    <w:rsid w:val="003D3EA7"/>
    <w:rsid w:val="003E6318"/>
    <w:rsid w:val="00401101"/>
    <w:rsid w:val="00405184"/>
    <w:rsid w:val="004142E5"/>
    <w:rsid w:val="00427BAC"/>
    <w:rsid w:val="00430D2B"/>
    <w:rsid w:val="004323AA"/>
    <w:rsid w:val="00445B53"/>
    <w:rsid w:val="0046003B"/>
    <w:rsid w:val="00463DA1"/>
    <w:rsid w:val="004668EF"/>
    <w:rsid w:val="00482FAD"/>
    <w:rsid w:val="00485E2F"/>
    <w:rsid w:val="00492EB9"/>
    <w:rsid w:val="00495E31"/>
    <w:rsid w:val="004A21F8"/>
    <w:rsid w:val="004A64A7"/>
    <w:rsid w:val="004B2736"/>
    <w:rsid w:val="004B4E05"/>
    <w:rsid w:val="004C0206"/>
    <w:rsid w:val="004C0374"/>
    <w:rsid w:val="004C1646"/>
    <w:rsid w:val="004C2DBD"/>
    <w:rsid w:val="004E14FA"/>
    <w:rsid w:val="00501978"/>
    <w:rsid w:val="00501C82"/>
    <w:rsid w:val="0051049B"/>
    <w:rsid w:val="00511C54"/>
    <w:rsid w:val="00512704"/>
    <w:rsid w:val="00530D16"/>
    <w:rsid w:val="005437F7"/>
    <w:rsid w:val="00545E73"/>
    <w:rsid w:val="00552352"/>
    <w:rsid w:val="00555933"/>
    <w:rsid w:val="005706D7"/>
    <w:rsid w:val="00574958"/>
    <w:rsid w:val="005A0951"/>
    <w:rsid w:val="005A4765"/>
    <w:rsid w:val="005C5255"/>
    <w:rsid w:val="005C72E0"/>
    <w:rsid w:val="005D2545"/>
    <w:rsid w:val="005D5AB8"/>
    <w:rsid w:val="005E5CF9"/>
    <w:rsid w:val="005F26DB"/>
    <w:rsid w:val="005F57EF"/>
    <w:rsid w:val="0063081B"/>
    <w:rsid w:val="00631120"/>
    <w:rsid w:val="006331AA"/>
    <w:rsid w:val="00641BEF"/>
    <w:rsid w:val="00656B55"/>
    <w:rsid w:val="00662577"/>
    <w:rsid w:val="00677606"/>
    <w:rsid w:val="00680027"/>
    <w:rsid w:val="0069139B"/>
    <w:rsid w:val="00697E82"/>
    <w:rsid w:val="006B07A9"/>
    <w:rsid w:val="006B5C8B"/>
    <w:rsid w:val="006B68B2"/>
    <w:rsid w:val="006B7072"/>
    <w:rsid w:val="006C5299"/>
    <w:rsid w:val="006C7209"/>
    <w:rsid w:val="006D5FE7"/>
    <w:rsid w:val="006E3AE7"/>
    <w:rsid w:val="006F07A8"/>
    <w:rsid w:val="006F4715"/>
    <w:rsid w:val="0070063F"/>
    <w:rsid w:val="0073023A"/>
    <w:rsid w:val="007310F7"/>
    <w:rsid w:val="00733F71"/>
    <w:rsid w:val="00736475"/>
    <w:rsid w:val="007371B3"/>
    <w:rsid w:val="00752E6A"/>
    <w:rsid w:val="00755597"/>
    <w:rsid w:val="007838AB"/>
    <w:rsid w:val="00790446"/>
    <w:rsid w:val="007A3682"/>
    <w:rsid w:val="007D7C05"/>
    <w:rsid w:val="007E19B8"/>
    <w:rsid w:val="007E243E"/>
    <w:rsid w:val="007E459E"/>
    <w:rsid w:val="007E695F"/>
    <w:rsid w:val="007F0B23"/>
    <w:rsid w:val="007F0EF0"/>
    <w:rsid w:val="008012BF"/>
    <w:rsid w:val="0080233F"/>
    <w:rsid w:val="00843634"/>
    <w:rsid w:val="00852E50"/>
    <w:rsid w:val="00854A28"/>
    <w:rsid w:val="00862C41"/>
    <w:rsid w:val="00864BC4"/>
    <w:rsid w:val="008724FE"/>
    <w:rsid w:val="00881001"/>
    <w:rsid w:val="00881BDE"/>
    <w:rsid w:val="00890D49"/>
    <w:rsid w:val="008A424E"/>
    <w:rsid w:val="008B54EB"/>
    <w:rsid w:val="008D0487"/>
    <w:rsid w:val="009078B8"/>
    <w:rsid w:val="009101C6"/>
    <w:rsid w:val="009123A9"/>
    <w:rsid w:val="00914986"/>
    <w:rsid w:val="00914C23"/>
    <w:rsid w:val="009266B5"/>
    <w:rsid w:val="00937B93"/>
    <w:rsid w:val="009525F0"/>
    <w:rsid w:val="0095359D"/>
    <w:rsid w:val="00955A13"/>
    <w:rsid w:val="00974F5F"/>
    <w:rsid w:val="0098178B"/>
    <w:rsid w:val="009869D0"/>
    <w:rsid w:val="0099280B"/>
    <w:rsid w:val="00997EB5"/>
    <w:rsid w:val="009A0A71"/>
    <w:rsid w:val="009A12AE"/>
    <w:rsid w:val="009B12A9"/>
    <w:rsid w:val="009B4D27"/>
    <w:rsid w:val="009C1B4A"/>
    <w:rsid w:val="009D6599"/>
    <w:rsid w:val="009E0EB7"/>
    <w:rsid w:val="009F3CDE"/>
    <w:rsid w:val="009F67AD"/>
    <w:rsid w:val="00A06DC6"/>
    <w:rsid w:val="00A0700B"/>
    <w:rsid w:val="00A10C92"/>
    <w:rsid w:val="00A11C47"/>
    <w:rsid w:val="00A11C7E"/>
    <w:rsid w:val="00A16FFC"/>
    <w:rsid w:val="00A2245E"/>
    <w:rsid w:val="00A24823"/>
    <w:rsid w:val="00A34028"/>
    <w:rsid w:val="00A3768F"/>
    <w:rsid w:val="00A408DF"/>
    <w:rsid w:val="00A47DD8"/>
    <w:rsid w:val="00A53083"/>
    <w:rsid w:val="00A5320A"/>
    <w:rsid w:val="00A6540D"/>
    <w:rsid w:val="00A660FA"/>
    <w:rsid w:val="00A72878"/>
    <w:rsid w:val="00A742D1"/>
    <w:rsid w:val="00A87B34"/>
    <w:rsid w:val="00A87E62"/>
    <w:rsid w:val="00A9683A"/>
    <w:rsid w:val="00AA05D6"/>
    <w:rsid w:val="00AC7F43"/>
    <w:rsid w:val="00AD346A"/>
    <w:rsid w:val="00AD7051"/>
    <w:rsid w:val="00AE4697"/>
    <w:rsid w:val="00AE6585"/>
    <w:rsid w:val="00B02F77"/>
    <w:rsid w:val="00B164EE"/>
    <w:rsid w:val="00B16A4B"/>
    <w:rsid w:val="00B30D31"/>
    <w:rsid w:val="00B343BF"/>
    <w:rsid w:val="00B37F38"/>
    <w:rsid w:val="00B423A4"/>
    <w:rsid w:val="00B45BE8"/>
    <w:rsid w:val="00B55F21"/>
    <w:rsid w:val="00B6787A"/>
    <w:rsid w:val="00B72F46"/>
    <w:rsid w:val="00B76977"/>
    <w:rsid w:val="00B8123A"/>
    <w:rsid w:val="00B83A5F"/>
    <w:rsid w:val="00B92778"/>
    <w:rsid w:val="00B97C54"/>
    <w:rsid w:val="00BA1F0A"/>
    <w:rsid w:val="00BA3325"/>
    <w:rsid w:val="00BA4E25"/>
    <w:rsid w:val="00BB15B8"/>
    <w:rsid w:val="00BB2AD3"/>
    <w:rsid w:val="00BB66A3"/>
    <w:rsid w:val="00BC0B35"/>
    <w:rsid w:val="00BC26B3"/>
    <w:rsid w:val="00BC52B4"/>
    <w:rsid w:val="00BC764C"/>
    <w:rsid w:val="00BD1389"/>
    <w:rsid w:val="00BE5043"/>
    <w:rsid w:val="00BE7774"/>
    <w:rsid w:val="00BF2C60"/>
    <w:rsid w:val="00BF34A1"/>
    <w:rsid w:val="00BF56AD"/>
    <w:rsid w:val="00C122FC"/>
    <w:rsid w:val="00C12D59"/>
    <w:rsid w:val="00C174A7"/>
    <w:rsid w:val="00C376A5"/>
    <w:rsid w:val="00C44D8D"/>
    <w:rsid w:val="00C458DE"/>
    <w:rsid w:val="00C50A67"/>
    <w:rsid w:val="00C578E6"/>
    <w:rsid w:val="00C6041A"/>
    <w:rsid w:val="00C606E0"/>
    <w:rsid w:val="00C60843"/>
    <w:rsid w:val="00C60B20"/>
    <w:rsid w:val="00C63016"/>
    <w:rsid w:val="00C6580B"/>
    <w:rsid w:val="00C65898"/>
    <w:rsid w:val="00C65DFB"/>
    <w:rsid w:val="00C65EA7"/>
    <w:rsid w:val="00C66890"/>
    <w:rsid w:val="00C67FED"/>
    <w:rsid w:val="00C721C0"/>
    <w:rsid w:val="00C72E57"/>
    <w:rsid w:val="00C879E4"/>
    <w:rsid w:val="00C90751"/>
    <w:rsid w:val="00CA7DD6"/>
    <w:rsid w:val="00CB01D8"/>
    <w:rsid w:val="00CC18C1"/>
    <w:rsid w:val="00CD208E"/>
    <w:rsid w:val="00CD795E"/>
    <w:rsid w:val="00CE627C"/>
    <w:rsid w:val="00CF11C7"/>
    <w:rsid w:val="00CF1B20"/>
    <w:rsid w:val="00CF341B"/>
    <w:rsid w:val="00CF4999"/>
    <w:rsid w:val="00CF693C"/>
    <w:rsid w:val="00D06B18"/>
    <w:rsid w:val="00D079F6"/>
    <w:rsid w:val="00D108C8"/>
    <w:rsid w:val="00D12B7F"/>
    <w:rsid w:val="00D17B84"/>
    <w:rsid w:val="00D2128D"/>
    <w:rsid w:val="00D3164A"/>
    <w:rsid w:val="00D33D72"/>
    <w:rsid w:val="00D3500C"/>
    <w:rsid w:val="00D559B4"/>
    <w:rsid w:val="00D70A31"/>
    <w:rsid w:val="00D70F9A"/>
    <w:rsid w:val="00D734DC"/>
    <w:rsid w:val="00D804B0"/>
    <w:rsid w:val="00D8533B"/>
    <w:rsid w:val="00D924EC"/>
    <w:rsid w:val="00D93ED8"/>
    <w:rsid w:val="00D96557"/>
    <w:rsid w:val="00D9791B"/>
    <w:rsid w:val="00DA71A7"/>
    <w:rsid w:val="00DB6F3F"/>
    <w:rsid w:val="00DC2014"/>
    <w:rsid w:val="00DD36EC"/>
    <w:rsid w:val="00DD68CE"/>
    <w:rsid w:val="00DE5B67"/>
    <w:rsid w:val="00DF025A"/>
    <w:rsid w:val="00DF065B"/>
    <w:rsid w:val="00DF44DC"/>
    <w:rsid w:val="00E005F9"/>
    <w:rsid w:val="00E059C2"/>
    <w:rsid w:val="00E12EE8"/>
    <w:rsid w:val="00E16099"/>
    <w:rsid w:val="00E36581"/>
    <w:rsid w:val="00E40791"/>
    <w:rsid w:val="00E44027"/>
    <w:rsid w:val="00E44AD1"/>
    <w:rsid w:val="00E50850"/>
    <w:rsid w:val="00E5306C"/>
    <w:rsid w:val="00E57954"/>
    <w:rsid w:val="00E63380"/>
    <w:rsid w:val="00E6766E"/>
    <w:rsid w:val="00E7003F"/>
    <w:rsid w:val="00E768BD"/>
    <w:rsid w:val="00E80AEE"/>
    <w:rsid w:val="00E84728"/>
    <w:rsid w:val="00E875DB"/>
    <w:rsid w:val="00E97601"/>
    <w:rsid w:val="00EA185D"/>
    <w:rsid w:val="00EA5875"/>
    <w:rsid w:val="00EB1C89"/>
    <w:rsid w:val="00EB21E7"/>
    <w:rsid w:val="00EC4582"/>
    <w:rsid w:val="00EC6E70"/>
    <w:rsid w:val="00ED1880"/>
    <w:rsid w:val="00ED2204"/>
    <w:rsid w:val="00ED6150"/>
    <w:rsid w:val="00ED6D6A"/>
    <w:rsid w:val="00ED7A71"/>
    <w:rsid w:val="00EF162F"/>
    <w:rsid w:val="00EF3148"/>
    <w:rsid w:val="00EF6284"/>
    <w:rsid w:val="00EF76AE"/>
    <w:rsid w:val="00F00A52"/>
    <w:rsid w:val="00F12E94"/>
    <w:rsid w:val="00F13EC4"/>
    <w:rsid w:val="00F24428"/>
    <w:rsid w:val="00F334AF"/>
    <w:rsid w:val="00F35E2E"/>
    <w:rsid w:val="00F377FE"/>
    <w:rsid w:val="00F45087"/>
    <w:rsid w:val="00F5103C"/>
    <w:rsid w:val="00F614CF"/>
    <w:rsid w:val="00F64EAC"/>
    <w:rsid w:val="00F74605"/>
    <w:rsid w:val="00F77807"/>
    <w:rsid w:val="00F96D76"/>
    <w:rsid w:val="00FA583E"/>
    <w:rsid w:val="00FB0BAD"/>
    <w:rsid w:val="00FB40E6"/>
    <w:rsid w:val="00FB7C1B"/>
    <w:rsid w:val="00FD4497"/>
    <w:rsid w:val="00FE01C5"/>
    <w:rsid w:val="00FE4C07"/>
    <w:rsid w:val="00FF1F7F"/>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 w:type="character" w:customStyle="1" w:styleId="badge">
    <w:name w:val="badge"/>
    <w:basedOn w:val="DefaultParagraphFont"/>
    <w:rsid w:val="00BE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189342886">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04230246">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522665915">
      <w:bodyDiv w:val="1"/>
      <w:marLeft w:val="0"/>
      <w:marRight w:val="0"/>
      <w:marTop w:val="0"/>
      <w:marBottom w:val="0"/>
      <w:divBdr>
        <w:top w:val="none" w:sz="0" w:space="0" w:color="auto"/>
        <w:left w:val="none" w:sz="0" w:space="0" w:color="auto"/>
        <w:bottom w:val="none" w:sz="0" w:space="0" w:color="auto"/>
        <w:right w:val="none" w:sz="0" w:space="0" w:color="auto"/>
      </w:divBdr>
    </w:div>
    <w:div w:id="593787807">
      <w:bodyDiv w:val="1"/>
      <w:marLeft w:val="0"/>
      <w:marRight w:val="0"/>
      <w:marTop w:val="0"/>
      <w:marBottom w:val="0"/>
      <w:divBdr>
        <w:top w:val="none" w:sz="0" w:space="0" w:color="auto"/>
        <w:left w:val="none" w:sz="0" w:space="0" w:color="auto"/>
        <w:bottom w:val="none" w:sz="0" w:space="0" w:color="auto"/>
        <w:right w:val="none" w:sz="0" w:space="0" w:color="auto"/>
      </w:divBdr>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284000973">
      <w:bodyDiv w:val="1"/>
      <w:marLeft w:val="0"/>
      <w:marRight w:val="0"/>
      <w:marTop w:val="0"/>
      <w:marBottom w:val="0"/>
      <w:divBdr>
        <w:top w:val="none" w:sz="0" w:space="0" w:color="auto"/>
        <w:left w:val="none" w:sz="0" w:space="0" w:color="auto"/>
        <w:bottom w:val="none" w:sz="0" w:space="0" w:color="auto"/>
        <w:right w:val="none" w:sz="0" w:space="0" w:color="auto"/>
      </w:divBdr>
      <w:divsChild>
        <w:div w:id="1320040669">
          <w:marLeft w:val="0"/>
          <w:marRight w:val="0"/>
          <w:marTop w:val="0"/>
          <w:marBottom w:val="0"/>
          <w:divBdr>
            <w:top w:val="none" w:sz="0" w:space="0" w:color="auto"/>
            <w:left w:val="none" w:sz="0" w:space="0" w:color="auto"/>
            <w:bottom w:val="none" w:sz="0" w:space="0" w:color="auto"/>
            <w:right w:val="none" w:sz="0" w:space="0" w:color="auto"/>
          </w:divBdr>
        </w:div>
        <w:div w:id="1292788715">
          <w:marLeft w:val="0"/>
          <w:marRight w:val="0"/>
          <w:marTop w:val="0"/>
          <w:marBottom w:val="0"/>
          <w:divBdr>
            <w:top w:val="none" w:sz="0" w:space="0" w:color="auto"/>
            <w:left w:val="none" w:sz="0" w:space="0" w:color="auto"/>
            <w:bottom w:val="none" w:sz="0" w:space="0" w:color="auto"/>
            <w:right w:val="none" w:sz="0" w:space="0" w:color="auto"/>
          </w:divBdr>
          <w:divsChild>
            <w:div w:id="15918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98195">
      <w:bodyDiv w:val="1"/>
      <w:marLeft w:val="0"/>
      <w:marRight w:val="0"/>
      <w:marTop w:val="0"/>
      <w:marBottom w:val="0"/>
      <w:divBdr>
        <w:top w:val="none" w:sz="0" w:space="0" w:color="auto"/>
        <w:left w:val="none" w:sz="0" w:space="0" w:color="auto"/>
        <w:bottom w:val="none" w:sz="0" w:space="0" w:color="auto"/>
        <w:right w:val="none" w:sz="0" w:space="0" w:color="auto"/>
      </w:divBdr>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0699511">
      <w:bodyDiv w:val="1"/>
      <w:marLeft w:val="0"/>
      <w:marRight w:val="0"/>
      <w:marTop w:val="0"/>
      <w:marBottom w:val="0"/>
      <w:divBdr>
        <w:top w:val="none" w:sz="0" w:space="0" w:color="auto"/>
        <w:left w:val="none" w:sz="0" w:space="0" w:color="auto"/>
        <w:bottom w:val="none" w:sz="0" w:space="0" w:color="auto"/>
        <w:right w:val="none" w:sz="0" w:space="0" w:color="auto"/>
      </w:divBdr>
      <w:divsChild>
        <w:div w:id="870801887">
          <w:marLeft w:val="-709"/>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546871086">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6013">
      <w:bodyDiv w:val="1"/>
      <w:marLeft w:val="0"/>
      <w:marRight w:val="0"/>
      <w:marTop w:val="0"/>
      <w:marBottom w:val="0"/>
      <w:divBdr>
        <w:top w:val="none" w:sz="0" w:space="0" w:color="auto"/>
        <w:left w:val="none" w:sz="0" w:space="0" w:color="auto"/>
        <w:bottom w:val="none" w:sz="0" w:space="0" w:color="auto"/>
        <w:right w:val="none" w:sz="0" w:space="0" w:color="auto"/>
      </w:divBdr>
    </w:div>
    <w:div w:id="1921324882">
      <w:bodyDiv w:val="1"/>
      <w:marLeft w:val="0"/>
      <w:marRight w:val="0"/>
      <w:marTop w:val="0"/>
      <w:marBottom w:val="0"/>
      <w:divBdr>
        <w:top w:val="none" w:sz="0" w:space="0" w:color="auto"/>
        <w:left w:val="none" w:sz="0" w:space="0" w:color="auto"/>
        <w:bottom w:val="none" w:sz="0" w:space="0" w:color="auto"/>
        <w:right w:val="none" w:sz="0" w:space="0" w:color="auto"/>
      </w:divBdr>
      <w:divsChild>
        <w:div w:id="2082022809">
          <w:marLeft w:val="0"/>
          <w:marRight w:val="0"/>
          <w:marTop w:val="0"/>
          <w:marBottom w:val="0"/>
          <w:divBdr>
            <w:top w:val="none" w:sz="0" w:space="0" w:color="auto"/>
            <w:left w:val="none" w:sz="0" w:space="0" w:color="auto"/>
            <w:bottom w:val="none" w:sz="0" w:space="0" w:color="auto"/>
            <w:right w:val="none" w:sz="0" w:space="0" w:color="auto"/>
          </w:divBdr>
          <w:divsChild>
            <w:div w:id="9372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3606">
      <w:bodyDiv w:val="1"/>
      <w:marLeft w:val="0"/>
      <w:marRight w:val="0"/>
      <w:marTop w:val="0"/>
      <w:marBottom w:val="0"/>
      <w:divBdr>
        <w:top w:val="none" w:sz="0" w:space="0" w:color="auto"/>
        <w:left w:val="none" w:sz="0" w:space="0" w:color="auto"/>
        <w:bottom w:val="none" w:sz="0" w:space="0" w:color="auto"/>
        <w:right w:val="none" w:sz="0" w:space="0" w:color="auto"/>
      </w:divBdr>
    </w:div>
    <w:div w:id="2024476094">
      <w:bodyDiv w:val="1"/>
      <w:marLeft w:val="0"/>
      <w:marRight w:val="0"/>
      <w:marTop w:val="0"/>
      <w:marBottom w:val="0"/>
      <w:divBdr>
        <w:top w:val="none" w:sz="0" w:space="0" w:color="auto"/>
        <w:left w:val="none" w:sz="0" w:space="0" w:color="auto"/>
        <w:bottom w:val="none" w:sz="0" w:space="0" w:color="auto"/>
        <w:right w:val="none" w:sz="0" w:space="0" w:color="auto"/>
      </w:divBdr>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whiterosemaths.com/homelearning/year-1/spring-week-8-measurement-length-and-height/" TargetMode="External"/><Relationship Id="rId26" Type="http://schemas.openxmlformats.org/officeDocument/2006/relationships/hyperlink" Target="https://whiterosemaths.com/homelearning/summer-archive/year-2/" TargetMode="External"/><Relationship Id="rId39" Type="http://schemas.openxmlformats.org/officeDocument/2006/relationships/hyperlink" Target="https://whiterosemaths.com/homelearning/year-1/spring-week-9-measurement-length-and-height/" TargetMode="External"/><Relationship Id="rId3" Type="http://schemas.openxmlformats.org/officeDocument/2006/relationships/styles" Target="styles.xml"/><Relationship Id="rId21" Type="http://schemas.openxmlformats.org/officeDocument/2006/relationships/hyperlink" Target="https://www.bbc.co.uk/teach/class-clips-video/science-ks1-animal-life-cycles/zrg9kmn" TargetMode="External"/><Relationship Id="rId34" Type="http://schemas.openxmlformats.org/officeDocument/2006/relationships/hyperlink" Target="https://www.mentallyhealthyschools.org.uk/media/2065/feelings-activities.pdf" TargetMode="External"/><Relationship Id="rId42"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hiterosemaths.com/homelearning/summer-archive/year-2/" TargetMode="External"/><Relationship Id="rId17" Type="http://schemas.openxmlformats.org/officeDocument/2006/relationships/hyperlink" Target="https://whiterosemaths.com/homelearning/early-years/spring-consolidation-week-1/" TargetMode="External"/><Relationship Id="rId25" Type="http://schemas.openxmlformats.org/officeDocument/2006/relationships/hyperlink" Target="https://whiterosemaths.com/homelearning/year-1/spring-week-8-measurement-length-and-height/" TargetMode="External"/><Relationship Id="rId33" Type="http://schemas.openxmlformats.org/officeDocument/2006/relationships/image" Target="media/image9.png"/><Relationship Id="rId38" Type="http://schemas.openxmlformats.org/officeDocument/2006/relationships/hyperlink" Target="https://whiterosemaths.com/homelearning/year-1/spring-week-9-measurement-length-and-heigh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bbc.co.uk/bitesize/topics/zgssgk7/articles/zwn6mnb" TargetMode="External"/><Relationship Id="rId29" Type="http://schemas.openxmlformats.org/officeDocument/2006/relationships/hyperlink" Target="https://www.activelearnprimary.co.uk/login?e=-1&amp;c=0"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hiterosemaths.com/homelearning/year-1/spring-week-8-measurement-length-and-height/" TargetMode="External"/><Relationship Id="rId24" Type="http://schemas.openxmlformats.org/officeDocument/2006/relationships/hyperlink" Target="https://whiterosemaths.com/homelearning/early-years/spring-consolidation-week-1/" TargetMode="External"/><Relationship Id="rId32" Type="http://schemas.openxmlformats.org/officeDocument/2006/relationships/hyperlink" Target="https://whiterosemaths.com/homelearning/summer-archive/year-2/" TargetMode="External"/><Relationship Id="rId37" Type="http://schemas.openxmlformats.org/officeDocument/2006/relationships/hyperlink" Target="https://whiterosemaths.com/homelearning/early-years/spring-consolidation-week-2/"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oetryline.org.uk/poems/the-rhythm-of-life-44" TargetMode="External"/><Relationship Id="rId28" Type="http://schemas.openxmlformats.org/officeDocument/2006/relationships/image" Target="media/image8.png"/><Relationship Id="rId36" Type="http://schemas.openxmlformats.org/officeDocument/2006/relationships/hyperlink" Target="https://www.activelearnprimary.co.uk/login?e=-1&amp;c=0" TargetMode="External"/><Relationship Id="rId10" Type="http://schemas.openxmlformats.org/officeDocument/2006/relationships/hyperlink" Target="https://whiterosemaths.com/homelearning/early-years/spring-consolidation-week-1/" TargetMode="External"/><Relationship Id="rId19" Type="http://schemas.openxmlformats.org/officeDocument/2006/relationships/hyperlink" Target="https://whiterosemaths.com/homelearning/summer-archive/year-2/" TargetMode="External"/><Relationship Id="rId31" Type="http://schemas.openxmlformats.org/officeDocument/2006/relationships/hyperlink" Target="https://whiterosemaths.com/homelearning/year-1/spring-week-8-measurement-length-and-heigh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ctivelearnprimary.co.uk/login?e=-1&amp;c=0" TargetMode="External"/><Relationship Id="rId14" Type="http://schemas.openxmlformats.org/officeDocument/2006/relationships/hyperlink" Target="https://www.activelearnprimary.co.uk/login?e=-1&amp;c=0" TargetMode="External"/><Relationship Id="rId22" Type="http://schemas.openxmlformats.org/officeDocument/2006/relationships/hyperlink" Target="https://www.activelearnprimary.co.uk/login?e=-1&amp;c=0" TargetMode="External"/><Relationship Id="rId27" Type="http://schemas.openxmlformats.org/officeDocument/2006/relationships/image" Target="media/image7.png"/><Relationship Id="rId30" Type="http://schemas.openxmlformats.org/officeDocument/2006/relationships/hyperlink" Target="https://whiterosemaths.com/homelearning/early-years/spring-consolidation-week-1/" TargetMode="External"/><Relationship Id="rId35" Type="http://schemas.openxmlformats.org/officeDocument/2006/relationships/hyperlink" Target="https://www.bbc.co.uk/bitesize/topics/znhmwty/articles/z4q4bdm" TargetMode="External"/><Relationship Id="rId4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EE4DF-70AE-45E4-9892-45ECF86E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Jackson</dc:creator>
  <cp:lastModifiedBy>Nicola Jackson</cp:lastModifiedBy>
  <cp:revision>2</cp:revision>
  <cp:lastPrinted>2021-01-30T11:53:00Z</cp:lastPrinted>
  <dcterms:created xsi:type="dcterms:W3CDTF">2021-03-14T09:28:00Z</dcterms:created>
  <dcterms:modified xsi:type="dcterms:W3CDTF">2021-03-14T09:28:00Z</dcterms:modified>
</cp:coreProperties>
</file>