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072F" w14:textId="05492B08" w:rsidR="005D45A2" w:rsidRDefault="005D45A2"/>
    <w:p w14:paraId="34D3528B" w14:textId="3EB1B70C" w:rsidR="005D45A2" w:rsidRDefault="00645D37">
      <w:r w:rsidRPr="007351E0">
        <w:rPr>
          <w:noProof/>
        </w:rPr>
        <w:drawing>
          <wp:anchor distT="0" distB="0" distL="114300" distR="114300" simplePos="0" relativeHeight="251676672" behindDoc="1" locked="0" layoutInCell="1" allowOverlap="1" wp14:anchorId="062321AB" wp14:editId="389FEE6F">
            <wp:simplePos x="0" y="0"/>
            <wp:positionH relativeFrom="column">
              <wp:posOffset>1433015</wp:posOffset>
            </wp:positionH>
            <wp:positionV relativeFrom="paragraph">
              <wp:posOffset>21647</wp:posOffset>
            </wp:positionV>
            <wp:extent cx="638175" cy="874395"/>
            <wp:effectExtent l="0" t="0" r="9525" b="1905"/>
            <wp:wrapTight wrapText="bothSides">
              <wp:wrapPolygon edited="0">
                <wp:start x="0" y="0"/>
                <wp:lineTo x="0" y="21176"/>
                <wp:lineTo x="21278" y="21176"/>
                <wp:lineTo x="2127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F7A9903" wp14:editId="3D4CC229">
            <wp:simplePos x="0" y="0"/>
            <wp:positionH relativeFrom="column">
              <wp:posOffset>11991975</wp:posOffset>
            </wp:positionH>
            <wp:positionV relativeFrom="paragraph">
              <wp:posOffset>9525</wp:posOffset>
            </wp:positionV>
            <wp:extent cx="1390650" cy="955539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5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126861" w14:textId="77777777" w:rsidR="005D45A2" w:rsidRDefault="005D45A2"/>
    <w:p w14:paraId="1F3B0876" w14:textId="0C469B17" w:rsidR="005D45A2" w:rsidRDefault="005D45A2"/>
    <w:p w14:paraId="36C06BB0" w14:textId="4C7EFCB6" w:rsidR="005D45A2" w:rsidRDefault="00645D37">
      <w:pPr>
        <w:spacing w:after="200"/>
        <w:jc w:val="center"/>
        <w:rPr>
          <w:sz w:val="48"/>
          <w:szCs w:val="48"/>
        </w:rPr>
      </w:pPr>
      <w:r>
        <w:rPr>
          <w:rFonts w:ascii="Tahoma" w:eastAsia="Tahoma" w:hAnsi="Tahoma" w:cs="Tahoma"/>
          <w:color w:val="3D85C6"/>
          <w:sz w:val="36"/>
          <w:szCs w:val="36"/>
        </w:rPr>
        <w:t xml:space="preserve">    </w:t>
      </w:r>
      <w:r>
        <w:rPr>
          <w:rFonts w:ascii="Tahoma" w:eastAsia="Tahoma" w:hAnsi="Tahoma" w:cs="Tahoma"/>
          <w:color w:val="3D85C6"/>
          <w:sz w:val="36"/>
          <w:szCs w:val="36"/>
        </w:rPr>
        <w:t xml:space="preserve">                        </w:t>
      </w:r>
      <w:r>
        <w:rPr>
          <w:rFonts w:ascii="Tahoma" w:eastAsia="Tahoma" w:hAnsi="Tahoma" w:cs="Tahoma"/>
          <w:color w:val="3D85C6"/>
          <w:sz w:val="48"/>
          <w:szCs w:val="48"/>
        </w:rPr>
        <w:t>Class 2 Home Learning for the week beginning 21st September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4C17E5A" wp14:editId="4E192C45">
            <wp:simplePos x="0" y="0"/>
            <wp:positionH relativeFrom="column">
              <wp:posOffset>11134725</wp:posOffset>
            </wp:positionH>
            <wp:positionV relativeFrom="paragraph">
              <wp:posOffset>771525</wp:posOffset>
            </wp:positionV>
            <wp:extent cx="857760" cy="390525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76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22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090"/>
        <w:gridCol w:w="2685"/>
        <w:gridCol w:w="3060"/>
        <w:gridCol w:w="6765"/>
        <w:gridCol w:w="5700"/>
      </w:tblGrid>
      <w:tr w:rsidR="005D45A2" w14:paraId="00CB7A00" w14:textId="77777777">
        <w:trPr>
          <w:jc w:val="center"/>
        </w:trPr>
        <w:tc>
          <w:tcPr>
            <w:tcW w:w="153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0A18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F550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Spelling (30 mins)</w:t>
            </w:r>
          </w:p>
          <w:p w14:paraId="4432D98D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FF0000"/>
              </w:rPr>
            </w:pPr>
            <w:r>
              <w:rPr>
                <w:rFonts w:ascii="Tahoma" w:eastAsia="Tahoma" w:hAnsi="Tahoma" w:cs="Tahoma"/>
                <w:b/>
                <w:color w:val="FF0000"/>
              </w:rPr>
              <w:t>Email school if your child has forgotten their log in!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C7BE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Reading (30 mins)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B5D6" w14:textId="77777777" w:rsidR="005D45A2" w:rsidRPr="00645D37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Writing (1 hour)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CFA5" w14:textId="77777777" w:rsidR="005D45A2" w:rsidRPr="00645D37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 w:rsidRPr="00645D37">
              <w:rPr>
                <w:rFonts w:ascii="Tahoma" w:eastAsia="Tahoma" w:hAnsi="Tahoma" w:cs="Tahoma"/>
                <w:b/>
              </w:rPr>
              <w:t>Maths</w:t>
            </w:r>
            <w:proofErr w:type="spellEnd"/>
            <w:r w:rsidRPr="00645D37">
              <w:rPr>
                <w:rFonts w:ascii="Tahoma" w:eastAsia="Tahoma" w:hAnsi="Tahoma" w:cs="Tahoma"/>
                <w:b/>
              </w:rPr>
              <w:t xml:space="preserve"> (45 mins)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E559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Afternoon Project</w:t>
            </w:r>
          </w:p>
          <w:p w14:paraId="641083A3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                            </w:t>
            </w:r>
          </w:p>
          <w:p w14:paraId="6896EB3D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                      When finished each day</w:t>
            </w:r>
          </w:p>
        </w:tc>
      </w:tr>
      <w:tr w:rsidR="005D45A2" w14:paraId="198D1FDB" w14:textId="77777777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08A0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09BA590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E2B5692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Monday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0BA6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14:paraId="39BCB0FA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36C42A49" wp14:editId="1E96F67B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323850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DE4036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8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25D7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5829B38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E89A5B0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207A9CDC" wp14:editId="1AE0650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A60B75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10">
              <w:r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94BA" w14:textId="0EB9856E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Y4</w:t>
            </w:r>
          </w:p>
          <w:p w14:paraId="7D5304FC" w14:textId="3A25BB1F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11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</w:t>
              </w:r>
              <w:r w:rsidRPr="00645D37">
                <w:rPr>
                  <w:rStyle w:val="Hyperlink"/>
                  <w:rFonts w:ascii="Tahoma" w:hAnsi="Tahoma" w:cs="Tahoma"/>
                  <w:b/>
                </w:rPr>
                <w:t>s</w:t>
              </w:r>
              <w:r w:rsidRPr="00645D37">
                <w:rPr>
                  <w:rStyle w:val="Hyperlink"/>
                  <w:rFonts w:ascii="Tahoma" w:hAnsi="Tahoma" w:cs="Tahoma"/>
                  <w:b/>
                </w:rPr>
                <w:t>ons/to-identify-the-main-characters-and-the-setting-in-a-visual-narrative-c8w68t</w:t>
              </w:r>
            </w:hyperlink>
            <w:r w:rsidR="00645D37"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623D35EA" w14:textId="77777777" w:rsidR="001F5038" w:rsidRPr="00645D37" w:rsidRDefault="001F5038" w:rsidP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614F8873" w14:textId="64122188" w:rsidR="001F5038" w:rsidRPr="00645D37" w:rsidRDefault="001F5038" w:rsidP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Y5/6</w:t>
            </w:r>
          </w:p>
          <w:p w14:paraId="269D3939" w14:textId="77777777" w:rsidR="001F5038" w:rsidRPr="00645D37" w:rsidRDefault="001F5038" w:rsidP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4F328C3" w14:textId="5C1BFA63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12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https://classroom.thenational.academy/lessons/to-engage-with-the-context-of-the-how-to-train-your-dragon-narrative-ccvkee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D76C" w14:textId="0086DAB1" w:rsidR="00ED076B" w:rsidRPr="00645D37" w:rsidRDefault="00ED076B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 xml:space="preserve">Everyone </w:t>
            </w:r>
            <w:proofErr w:type="spellStart"/>
            <w:r w:rsidRPr="00645D37">
              <w:rPr>
                <w:rFonts w:ascii="Tahoma" w:eastAsia="Tahoma" w:hAnsi="Tahoma" w:cs="Tahoma"/>
                <w:b/>
              </w:rPr>
              <w:t>TTRockstars</w:t>
            </w:r>
            <w:proofErr w:type="spellEnd"/>
            <w:r w:rsidR="00D928A1" w:rsidRPr="00645D37">
              <w:rPr>
                <w:rFonts w:ascii="Tahoma" w:eastAsia="Tahoma" w:hAnsi="Tahoma" w:cs="Tahoma"/>
                <w:b/>
              </w:rPr>
              <w:t xml:space="preserve"> – a new year begins!</w:t>
            </w:r>
          </w:p>
          <w:p w14:paraId="46C890F0" w14:textId="6BC8373C" w:rsidR="00ED076B" w:rsidRPr="00645D37" w:rsidRDefault="00ED076B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AFBE810" w14:textId="5B7EB2EE" w:rsidR="00AA7641" w:rsidRPr="00645D37" w:rsidRDefault="00AA7641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Assessment today so revisit this objective from last week.</w:t>
            </w:r>
          </w:p>
          <w:p w14:paraId="5E00741D" w14:textId="70DC196E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4</w:t>
            </w:r>
          </w:p>
          <w:p w14:paraId="4F752EC6" w14:textId="795FE9AE" w:rsidR="00AA7641" w:rsidRPr="00645D37" w:rsidRDefault="00AA7641">
            <w:pPr>
              <w:widowControl w:val="0"/>
              <w:spacing w:line="240" w:lineRule="auto"/>
              <w:rPr>
                <w:rFonts w:ascii="Tahoma" w:hAnsi="Tahoma" w:cs="Tahoma"/>
                <w:b/>
                <w:color w:val="434343"/>
              </w:rPr>
            </w:pPr>
            <w:hyperlink r:id="rId13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https://classroom.thenational.academy/lessons/recognising-the-place-value-of-each-digit-in-a-4-digit-number-cgup6r</w:t>
              </w:r>
            </w:hyperlink>
          </w:p>
          <w:p w14:paraId="2D9A547D" w14:textId="49F875AA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5</w:t>
            </w:r>
          </w:p>
          <w:p w14:paraId="5BC6E5D4" w14:textId="1EFDEC90" w:rsidR="00D27216" w:rsidRPr="00645D37" w:rsidRDefault="00D272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14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https://classroom.thenational.academy/lessons/rounding-5-digit-numbers-to-the-nearest-10-000-and-1000-chgk2r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0D903870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</w:t>
            </w:r>
            <w:r w:rsidRPr="00645D37">
              <w:rPr>
                <w:rFonts w:ascii="Tahoma" w:eastAsia="Tahoma" w:hAnsi="Tahoma" w:cs="Tahoma"/>
                <w:b/>
              </w:rPr>
              <w:t>ar 6</w:t>
            </w:r>
          </w:p>
          <w:p w14:paraId="70D1D489" w14:textId="05C2F330" w:rsidR="005D45A2" w:rsidRPr="00645D37" w:rsidRDefault="00D27216">
            <w:pPr>
              <w:widowControl w:val="0"/>
              <w:spacing w:line="240" w:lineRule="auto"/>
              <w:rPr>
                <w:rFonts w:ascii="Tahoma" w:hAnsi="Tahoma" w:cs="Tahoma"/>
                <w:b/>
                <w:color w:val="434343"/>
              </w:rPr>
            </w:pPr>
            <w:hyperlink r:id="rId15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https://classroom.thenational.academy/lessons/understanding-other-powers-of-ten-within-one-million-6dh64r</w:t>
              </w:r>
            </w:hyperlink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1AD4" w14:textId="77777777" w:rsidR="00ED076B" w:rsidRDefault="00ED076B" w:rsidP="00ED0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PE</w:t>
            </w:r>
          </w:p>
          <w:p w14:paraId="51CE16A8" w14:textId="77777777" w:rsidR="005D45A2" w:rsidRDefault="00ED076B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1155CC"/>
                <w:u w:val="single"/>
              </w:rPr>
            </w:pPr>
            <w:hyperlink r:id="rId16">
              <w:r>
                <w:rPr>
                  <w:rFonts w:ascii="Tahoma" w:eastAsia="Tahoma" w:hAnsi="Tahoma" w:cs="Tahoma"/>
                  <w:b/>
                  <w:color w:val="1155CC"/>
                  <w:u w:val="single"/>
                </w:rPr>
                <w:t>https://www.youtube.com/channel/UCLNV8D56t6RV0wbsPnbnYeA</w:t>
              </w:r>
            </w:hyperlink>
          </w:p>
          <w:p w14:paraId="6AE3AEAB" w14:textId="229B1171" w:rsidR="00976CD2" w:rsidRDefault="00976CD2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1155CC"/>
                <w:u w:val="single"/>
              </w:rPr>
            </w:pPr>
          </w:p>
          <w:p w14:paraId="31F8CEC7" w14:textId="31218102" w:rsidR="00645D37" w:rsidRDefault="00645D37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1155CC"/>
                <w:u w:val="single"/>
              </w:rPr>
            </w:pPr>
          </w:p>
          <w:p w14:paraId="6D5F05F6" w14:textId="77777777" w:rsidR="00645D37" w:rsidRDefault="00645D37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1155CC"/>
                <w:u w:val="single"/>
              </w:rPr>
            </w:pPr>
          </w:p>
          <w:p w14:paraId="307F5FD7" w14:textId="5D6A4603" w:rsidR="00976CD2" w:rsidRPr="00645D37" w:rsidRDefault="00976CD2" w:rsidP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2A6EF9">
              <w:rPr>
                <w:rFonts w:ascii="Tahoma" w:eastAsia="Tahoma" w:hAnsi="Tahoma" w:cs="Tahoma"/>
                <w:b/>
              </w:rPr>
              <w:t>Topic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 w:rsidRPr="00645D37">
              <w:rPr>
                <w:rFonts w:ascii="Tahoma" w:hAnsi="Tahoma" w:cs="Tahoma"/>
              </w:rPr>
              <w:t xml:space="preserve"> </w:t>
            </w:r>
            <w:hyperlink r:id="rId17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https://classroom.thenational.academy/lessons/how-did-the-ro man-empire-become-so-powerful-74u62t</w:t>
              </w:r>
            </w:hyperlink>
          </w:p>
          <w:p w14:paraId="5E05A4B8" w14:textId="6A481893" w:rsidR="00976CD2" w:rsidRDefault="00976CD2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5D45A2" w14:paraId="4DB03CC6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D572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5BCB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4B5F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4012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D419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8998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15EE8B9E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4660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D7E6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5251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DD5E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473A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3B16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4AA9B713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F0F4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C88F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02F8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C8F2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D87D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EE75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7F130248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330F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BA84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2D90DE31" wp14:editId="29A8C210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323850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1B5E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AE94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3DE7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B478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777882EB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882F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28A6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3D45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7F85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EA08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1125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34D6EEBA" w14:textId="77777777" w:rsidTr="002A6EF9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6057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C3E4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4A29A57F" wp14:editId="3ABED021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323850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FD50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45435768" wp14:editId="437D0D5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A6B9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FE0B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C922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1984B99F" w14:textId="77777777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1316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C9611B4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Tuesday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F0A5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14:paraId="6AE9C401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8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2F74C2C7" wp14:editId="2D612AC7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47626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40F1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1F52AA7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 wp14:anchorId="03B2F002" wp14:editId="02AE3CC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5721EFC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19">
              <w:r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2E15" w14:textId="5FC26D66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Y4</w:t>
            </w:r>
            <w:r w:rsidR="00645D37" w:rsidRPr="00645D37">
              <w:rPr>
                <w:rFonts w:ascii="Tahoma" w:eastAsia="Tahoma" w:hAnsi="Tahoma" w:cs="Tahoma"/>
                <w:b/>
              </w:rPr>
              <w:t xml:space="preserve"> </w:t>
            </w:r>
          </w:p>
          <w:p w14:paraId="1A80BE9D" w14:textId="14EC4349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20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https://classroom.thenational.academy/lessons/to-investigate-suffixes-past-and-present-tense-6nhkjc</w:t>
              </w:r>
            </w:hyperlink>
          </w:p>
          <w:p w14:paraId="581D3E7D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4F316C0" w14:textId="69DF256F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Y5/6</w:t>
            </w:r>
          </w:p>
          <w:p w14:paraId="30AC061E" w14:textId="77777777" w:rsidR="001F5038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2CBCBFAF" w14:textId="068E42FD" w:rsidR="005D45A2" w:rsidRPr="00645D37" w:rsidRDefault="001C4D7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21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https://classroom.thenational.academy/lessons/to-investigate-suffixes-plurals-64r36d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56F7" w14:textId="7AFDBEE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4</w:t>
            </w:r>
          </w:p>
          <w:p w14:paraId="21209B97" w14:textId="1715C0A8" w:rsidR="00D928A1" w:rsidRPr="00645D37" w:rsidRDefault="00D928A1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hyperlink r:id="rId22" w:history="1">
              <w:r w:rsidRPr="00645D37">
                <w:rPr>
                  <w:rStyle w:val="Hyperlink"/>
                  <w:rFonts w:ascii="Tahoma" w:hAnsi="Tahoma" w:cs="Tahoma"/>
                  <w:b/>
                  <w:bCs/>
                </w:rPr>
                <w:t>https://classroom.thenational.academy/lessons/ordering-and-comparing-numbers-beyond-1000-cmr66c</w:t>
              </w:r>
            </w:hyperlink>
            <w:r w:rsidRPr="00645D37">
              <w:rPr>
                <w:rFonts w:ascii="Tahoma" w:hAnsi="Tahoma" w:cs="Tahoma"/>
                <w:b/>
                <w:bCs/>
                <w:color w:val="434343"/>
              </w:rPr>
              <w:t xml:space="preserve"> </w:t>
            </w:r>
          </w:p>
          <w:p w14:paraId="13936C10" w14:textId="556B315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5</w:t>
            </w:r>
          </w:p>
          <w:p w14:paraId="0C50C68D" w14:textId="3AFE5465" w:rsidR="00D27216" w:rsidRPr="00645D37" w:rsidRDefault="00D272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23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https://classroom.thenational.academy/lessons/identifying-the-place-value-of-digits-in-5-digit-numbers-cgwkct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777AE167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6</w:t>
            </w:r>
          </w:p>
          <w:p w14:paraId="40263516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24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https://classroom.thenational.academy/lessons/reading-and-writing-7-digit-numbers-6dk62c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36B7" w14:textId="77777777" w:rsidR="001C4D7E" w:rsidRPr="002A6EF9" w:rsidRDefault="001C4D7E" w:rsidP="002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2A6EF9">
              <w:rPr>
                <w:rFonts w:ascii="Tahoma" w:eastAsia="Tahoma" w:hAnsi="Tahoma" w:cs="Tahoma"/>
                <w:b/>
              </w:rPr>
              <w:t>Art</w:t>
            </w:r>
          </w:p>
          <w:p w14:paraId="2EB2A17B" w14:textId="0026FD8B" w:rsidR="001C4D7E" w:rsidRPr="00645D37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 xml:space="preserve">We will be learning about </w:t>
            </w:r>
            <w:r w:rsidR="002A6EF9" w:rsidRPr="00645D37">
              <w:rPr>
                <w:rFonts w:ascii="Tahoma" w:eastAsia="Tahoma" w:hAnsi="Tahoma" w:cs="Tahoma"/>
                <w:b/>
              </w:rPr>
              <w:t>mosaics today.</w:t>
            </w:r>
          </w:p>
          <w:p w14:paraId="45036F13" w14:textId="60536200" w:rsidR="001C4D7E" w:rsidRPr="00645D37" w:rsidRDefault="002A6EF9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hAnsi="Tahoma" w:cs="Tahoma"/>
                <w:b/>
                <w:color w:val="000000"/>
              </w:rPr>
              <w:t>Watch the BBC class clips ‘</w:t>
            </w:r>
            <w:hyperlink r:id="rId25" w:history="1">
              <w:r w:rsidRPr="00645D37">
                <w:rPr>
                  <w:rFonts w:ascii="Tahoma" w:hAnsi="Tahoma" w:cs="Tahoma"/>
                  <w:b/>
                  <w:color w:val="0000FF"/>
                  <w:u w:val="single"/>
                </w:rPr>
                <w:t>Roman Canterbury’</w:t>
              </w:r>
            </w:hyperlink>
            <w:r w:rsidRPr="00645D37">
              <w:rPr>
                <w:rFonts w:ascii="Tahoma" w:hAnsi="Tahoma" w:cs="Tahoma"/>
                <w:b/>
                <w:color w:val="000000"/>
              </w:rPr>
              <w:t xml:space="preserve"> , </w:t>
            </w:r>
            <w:hyperlink r:id="rId26" w:history="1">
              <w:r w:rsidRPr="00645D37">
                <w:rPr>
                  <w:rFonts w:ascii="Tahoma" w:hAnsi="Tahoma" w:cs="Tahoma"/>
                  <w:b/>
                  <w:color w:val="0000FF"/>
                  <w:u w:val="single"/>
                </w:rPr>
                <w:t>‘The Remains of Chedworth Villa’</w:t>
              </w:r>
            </w:hyperlink>
            <w:r w:rsidRPr="00645D37">
              <w:rPr>
                <w:rFonts w:ascii="Tahoma" w:hAnsi="Tahoma" w:cs="Tahoma"/>
                <w:b/>
                <w:color w:val="000000"/>
              </w:rPr>
              <w:t xml:space="preserve"> &amp; </w:t>
            </w:r>
            <w:hyperlink r:id="rId27" w:history="1">
              <w:r w:rsidRPr="00645D37">
                <w:rPr>
                  <w:rFonts w:ascii="Tahoma" w:hAnsi="Tahoma" w:cs="Tahoma"/>
                  <w:b/>
                  <w:color w:val="0000FF"/>
                  <w:u w:val="single"/>
                </w:rPr>
                <w:t>‘A Tour of a Roman Villa</w:t>
              </w:r>
            </w:hyperlink>
          </w:p>
          <w:p w14:paraId="347AF413" w14:textId="77777777" w:rsidR="001C4D7E" w:rsidRPr="00645D37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276C7EEF" w14:textId="77777777" w:rsidR="001C4D7E" w:rsidRPr="00645D37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Then we will be creating our own using crayons/felt tips/</w:t>
            </w:r>
            <w:proofErr w:type="spellStart"/>
            <w:r w:rsidRPr="00645D37">
              <w:rPr>
                <w:rFonts w:ascii="Tahoma" w:eastAsia="Tahoma" w:hAnsi="Tahoma" w:cs="Tahoma"/>
                <w:b/>
              </w:rPr>
              <w:t>coloured</w:t>
            </w:r>
            <w:proofErr w:type="spellEnd"/>
            <w:r w:rsidRPr="00645D37">
              <w:rPr>
                <w:rFonts w:ascii="Tahoma" w:eastAsia="Tahoma" w:hAnsi="Tahoma" w:cs="Tahoma"/>
                <w:b/>
              </w:rPr>
              <w:t xml:space="preserve"> pencils.  Focus: create a border showing a repeating pattern using 2/3 </w:t>
            </w:r>
            <w:proofErr w:type="spellStart"/>
            <w:r w:rsidRPr="00645D37">
              <w:rPr>
                <w:rFonts w:ascii="Tahoma" w:eastAsia="Tahoma" w:hAnsi="Tahoma" w:cs="Tahoma"/>
                <w:b/>
              </w:rPr>
              <w:t>colours</w:t>
            </w:r>
            <w:proofErr w:type="spellEnd"/>
            <w:r w:rsidRPr="00645D37">
              <w:rPr>
                <w:rFonts w:ascii="Tahoma" w:eastAsia="Tahoma" w:hAnsi="Tahoma" w:cs="Tahoma"/>
                <w:b/>
              </w:rPr>
              <w:t>.</w:t>
            </w:r>
          </w:p>
          <w:p w14:paraId="3F76B2C8" w14:textId="77777777" w:rsidR="002A6EF9" w:rsidRPr="00645D37" w:rsidRDefault="002A6EF9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7574B65B" w14:textId="084E5099" w:rsidR="002A6EF9" w:rsidRPr="002A6EF9" w:rsidRDefault="002A6EF9" w:rsidP="002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Cs/>
              </w:rPr>
            </w:pPr>
          </w:p>
        </w:tc>
      </w:tr>
      <w:tr w:rsidR="005D45A2" w14:paraId="5C19DF1A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C648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7080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8480" behindDoc="0" locked="0" layoutInCell="1" hidden="0" allowOverlap="1" wp14:anchorId="715EF6D5" wp14:editId="63304755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47626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CF1F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4E2D85AF" wp14:editId="436E637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8C09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22D2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74D4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65C46661" w14:textId="77777777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CC79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2A9B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3E51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AA9A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B57B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F9DE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1D3735F4" w14:textId="77777777">
        <w:trPr>
          <w:trHeight w:val="945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81F0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A0D8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2AFB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8E9E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F60D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2279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247DCA8D" w14:textId="77777777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9BBE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BA84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2268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E26B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1FC6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E757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66C82AC1" w14:textId="77777777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43D1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4C11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0949" w14:textId="77777777" w:rsidR="005D45A2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F894" w14:textId="77777777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3569" w14:textId="77777777" w:rsidR="005D45A2" w:rsidRPr="00645D37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C95A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D45A2" w14:paraId="4FCFCDCB" w14:textId="77777777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1CA2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Wednesday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499D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28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7CE9A9DC" wp14:editId="2B264586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219075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1946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1552" behindDoc="0" locked="0" layoutInCell="1" hidden="0" allowOverlap="1" wp14:anchorId="7645EF08" wp14:editId="73EFFF7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9577B67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29">
              <w:r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0DF7" w14:textId="3E84B179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Y4</w:t>
            </w:r>
          </w:p>
          <w:p w14:paraId="748E89E7" w14:textId="503459A5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0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https://classroom.thenational.academy/lessons/to-explore-simple-sentences-cmwp8r</w:t>
              </w:r>
            </w:hyperlink>
          </w:p>
          <w:p w14:paraId="0F8F280F" w14:textId="77777777" w:rsidR="001F5038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B4D6692" w14:textId="21CB7F2B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Y5/6</w:t>
            </w:r>
          </w:p>
          <w:p w14:paraId="16DA4A7F" w14:textId="45F65EF1" w:rsidR="001F5038" w:rsidRPr="00645D37" w:rsidRDefault="001C4D7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1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https://classroom.thenational.academy/lessons/to-explore-simple-and-compound-sentences-74r3cr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0364A810" w14:textId="7B859F11" w:rsidR="005D45A2" w:rsidRPr="00645D37" w:rsidRDefault="005D45A2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BBC9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4</w:t>
            </w:r>
          </w:p>
          <w:p w14:paraId="78FEEEAD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2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https://classroom.thenational.academy/lessons/finding-10-100-or-1000-more-than-a-given-number-cmu62c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671748D3" w14:textId="582FF8BE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5</w:t>
            </w:r>
          </w:p>
          <w:p w14:paraId="4366823D" w14:textId="06B4DACE" w:rsidR="00AA7641" w:rsidRPr="00645D37" w:rsidRDefault="00D272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3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https://classroom.thenational.academy/lessons/comparing-5-digit-numbers-cnhk6c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6EC30538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6</w:t>
            </w:r>
          </w:p>
          <w:p w14:paraId="4AAC15C7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4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https://classroom.thenational.academy/lessons/understanding-how-the-digits-in-a-number-indicate-its-structure-71gp6e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E499" w14:textId="77777777" w:rsidR="001C4D7E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French 30 mins</w:t>
            </w:r>
          </w:p>
          <w:p w14:paraId="4195B845" w14:textId="77777777" w:rsidR="001C4D7E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7CAFE1E" w14:textId="77777777" w:rsidR="001C4D7E" w:rsidRDefault="001C4D7E" w:rsidP="001C4D7E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5">
              <w:r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https://www.youtube.com/channel/UC1qshttIX5yE8iDgTw1magg</w:t>
              </w:r>
            </w:hyperlink>
          </w:p>
          <w:p w14:paraId="31839094" w14:textId="77777777" w:rsidR="001C4D7E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PSHE 30 mins</w:t>
            </w:r>
          </w:p>
          <w:p w14:paraId="1F4E42C7" w14:textId="77777777" w:rsidR="001C4D7E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514087AD" w14:textId="77777777" w:rsidR="005D45A2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  <w:sz w:val="18"/>
                <w:szCs w:val="18"/>
              </w:rPr>
            </w:pPr>
            <w:hyperlink r:id="rId36">
              <w:r>
                <w:rPr>
                  <w:rFonts w:ascii="Tahoma" w:eastAsia="Tahoma" w:hAnsi="Tahoma" w:cs="Tahoma"/>
                  <w:b/>
                  <w:color w:val="1155CC"/>
                  <w:u w:val="single"/>
                </w:rPr>
                <w:t>https://u</w:t>
              </w:r>
              <w:r>
                <w:rPr>
                  <w:rFonts w:ascii="Tahoma" w:eastAsia="Tahoma" w:hAnsi="Tahoma" w:cs="Tahoma"/>
                  <w:b/>
                  <w:color w:val="1155CC"/>
                  <w:u w:val="single"/>
                </w:rPr>
                <w:t>s</w:t>
              </w:r>
              <w:r>
                <w:rPr>
                  <w:rFonts w:ascii="Tahoma" w:eastAsia="Tahoma" w:hAnsi="Tahoma" w:cs="Tahoma"/>
                  <w:b/>
                  <w:color w:val="1155CC"/>
                  <w:u w:val="single"/>
                </w:rPr>
                <w:t>8.campaign-archive.com/?u=57437507f4a3aad76843b6d9e&amp;id=1c0182708e&amp;e=4dab1b9d9c</w:t>
              </w:r>
            </w:hyperlink>
            <w:r w:rsidR="00645D37">
              <w:rPr>
                <w:b/>
                <w:color w:val="434343"/>
                <w:sz w:val="18"/>
                <w:szCs w:val="18"/>
              </w:rPr>
              <w:t xml:space="preserve"> </w:t>
            </w:r>
          </w:p>
          <w:p w14:paraId="61078957" w14:textId="77777777" w:rsidR="002A6EF9" w:rsidRDefault="002A6EF9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  <w:sz w:val="18"/>
                <w:szCs w:val="18"/>
              </w:rPr>
            </w:pPr>
          </w:p>
          <w:p w14:paraId="5FD5523F" w14:textId="77777777" w:rsidR="002A6EF9" w:rsidRPr="002A6EF9" w:rsidRDefault="002A6EF9" w:rsidP="002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  <w:color w:val="1155CC"/>
                <w:sz w:val="18"/>
                <w:szCs w:val="18"/>
                <w:u w:val="single"/>
              </w:rPr>
            </w:pPr>
          </w:p>
          <w:p w14:paraId="28DA0A74" w14:textId="33A1CB78" w:rsidR="002A6EF9" w:rsidRDefault="002A6EF9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5D45A2" w14:paraId="5E1AA649" w14:textId="77777777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D3C9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Thursday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CD90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37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72576" behindDoc="0" locked="0" layoutInCell="1" hidden="0" allowOverlap="1" wp14:anchorId="59275D81" wp14:editId="563AF468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166688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FDC8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3600" behindDoc="0" locked="0" layoutInCell="1" hidden="0" allowOverlap="1" wp14:anchorId="2EBF0BC1" wp14:editId="7232BA03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885ADDC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38">
              <w:r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3E7D" w14:textId="0C9FF3FC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Y4</w:t>
            </w:r>
            <w:r w:rsidR="00645D37" w:rsidRPr="00645D37">
              <w:rPr>
                <w:rFonts w:ascii="Tahoma" w:eastAsia="Tahoma" w:hAnsi="Tahoma" w:cs="Tahoma"/>
                <w:b/>
              </w:rPr>
              <w:t xml:space="preserve"> </w:t>
            </w:r>
          </w:p>
          <w:p w14:paraId="70B1182D" w14:textId="3651B672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9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https://classroom.thenational.academy/lessons/to-sequence-and-retell-the-opening-6nhked</w:t>
              </w:r>
            </w:hyperlink>
          </w:p>
          <w:p w14:paraId="2AB3FFC0" w14:textId="77777777" w:rsidR="001F5038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4F95D39" w14:textId="2420ADCA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Y5/6</w:t>
            </w:r>
          </w:p>
          <w:p w14:paraId="7D7A3CAE" w14:textId="323A778E" w:rsidR="005D45A2" w:rsidRPr="00645D37" w:rsidRDefault="001C4D7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0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https://classroom.thenational.academy/lessons/to-identify-the-c-and-s-features-of-an-opening-scene-cgup2d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BACA" w14:textId="60B7C92A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  <w:r w:rsidRPr="00645D37">
              <w:rPr>
                <w:rFonts w:ascii="Tahoma" w:eastAsia="Tahoma" w:hAnsi="Tahoma" w:cs="Tahoma"/>
                <w:b/>
              </w:rPr>
              <w:t>Year 4</w:t>
            </w:r>
          </w:p>
          <w:p w14:paraId="09E1B9FE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1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https://classroom.thenational.academy/lessons/f</w:t>
              </w:r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inding-10-100-or-1000-less-than-a-given-number-c8w3gc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33A8FA40" w14:textId="46686326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5</w:t>
            </w:r>
          </w:p>
          <w:p w14:paraId="2DB08ABD" w14:textId="364A3715" w:rsidR="00AA7641" w:rsidRPr="00645D37" w:rsidRDefault="00AA7641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2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https://classroom.thenational.academy/lessons/ordering-and-comparing-5-digit-numbers-using-a-number-line-c4r62c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19E5E171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6</w:t>
            </w:r>
          </w:p>
          <w:p w14:paraId="23065B7C" w14:textId="1F13293C" w:rsidR="005D45A2" w:rsidRPr="00645D37" w:rsidRDefault="00D272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</w:rPr>
            </w:pPr>
            <w:hyperlink r:id="rId43" w:history="1">
              <w:r w:rsidRPr="00645D37">
                <w:rPr>
                  <w:rStyle w:val="Hyperlink"/>
                  <w:rFonts w:ascii="Tahoma" w:hAnsi="Tahoma" w:cs="Tahoma"/>
                  <w:b/>
                  <w:bCs/>
                </w:rPr>
                <w:t>https://classroom.thenational.academy/lessons/rounding-to-a-required-degree-of-accuracy-6wu32t</w:t>
              </w:r>
            </w:hyperlink>
            <w:r w:rsidRPr="00645D37">
              <w:rPr>
                <w:rFonts w:ascii="Tahoma" w:hAnsi="Tahoma" w:cs="Tahoma"/>
                <w:b/>
                <w:bCs/>
                <w:color w:val="434343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FCAF" w14:textId="77777777" w:rsidR="00ED076B" w:rsidRPr="00645D37" w:rsidRDefault="00ED076B" w:rsidP="00ED0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Science</w:t>
            </w:r>
          </w:p>
          <w:p w14:paraId="165C90BB" w14:textId="77777777" w:rsidR="00ED076B" w:rsidRPr="00645D37" w:rsidRDefault="00ED076B" w:rsidP="00ED0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A6BE687" w14:textId="3A35ED28" w:rsidR="00ED076B" w:rsidRPr="00645D37" w:rsidRDefault="001C4D7E" w:rsidP="00ED0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hyperlink r:id="rId44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https://classroom.thenational.academy/lessons/what-is-a-synthetic-material-74wk8c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303AE2C7" w14:textId="6C08FE91" w:rsidR="005D45A2" w:rsidRPr="00645D37" w:rsidRDefault="00645D37" w:rsidP="00ED0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5D45A2" w14:paraId="0007EADB" w14:textId="77777777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2EFD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Friday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6C09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03D28418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1F16E932" wp14:editId="4CFCF06A">
                  <wp:extent cx="1390650" cy="25717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2232A2" w14:textId="77777777" w:rsidR="005D45A2" w:rsidRDefault="005D4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40FD473F" w14:textId="77777777" w:rsidR="005D45A2" w:rsidRDefault="00645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45">
              <w:r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FFEC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4624" behindDoc="0" locked="0" layoutInCell="1" hidden="0" allowOverlap="1" wp14:anchorId="1E9FF6C4" wp14:editId="79CA720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B40D7E0" w14:textId="77777777" w:rsidR="005D45A2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46">
              <w:r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112C" w14:textId="4270074C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Y4</w:t>
            </w:r>
            <w:r w:rsidR="00645D37" w:rsidRPr="00645D37">
              <w:rPr>
                <w:rFonts w:ascii="Tahoma" w:eastAsia="Tahoma" w:hAnsi="Tahoma" w:cs="Tahoma"/>
                <w:b/>
              </w:rPr>
              <w:t xml:space="preserve"> </w:t>
            </w:r>
          </w:p>
          <w:p w14:paraId="0D799C6E" w14:textId="08A00F84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7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https://classroom.thenational.academy/lessons/to-develop-a-rich-understanding-of-words-associated-with-night-time-60r3gc</w:t>
              </w:r>
            </w:hyperlink>
          </w:p>
          <w:p w14:paraId="6ACAF98B" w14:textId="77777777" w:rsidR="001F5038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0D72DA77" w14:textId="1BD54CFB" w:rsidR="005D45A2" w:rsidRPr="00645D37" w:rsidRDefault="001F5038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Y5/6</w:t>
            </w:r>
          </w:p>
          <w:p w14:paraId="0A33CB0B" w14:textId="653E410E" w:rsidR="005D45A2" w:rsidRPr="00645D37" w:rsidRDefault="001C4D7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8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https://classroom.thenational.academy/lessons/to-develop-a-rich-understanding-of-words-associated-with-water-6xk66d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7C40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4</w:t>
            </w:r>
          </w:p>
          <w:p w14:paraId="6F2A7B5D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9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</w:t>
              </w:r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o</w:t>
              </w:r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nal.academy/lessons/number-names-c5j6cd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4BCB9000" w14:textId="77777777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5</w:t>
            </w:r>
          </w:p>
          <w:p w14:paraId="6BE8C758" w14:textId="21FBB6EC" w:rsidR="00AA7641" w:rsidRPr="00645D37" w:rsidRDefault="00AA7641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50">
              <w:r w:rsidRPr="00645D37">
                <w:rPr>
                  <w:rFonts w:ascii="Tahoma" w:hAnsi="Tahoma" w:cs="Tahoma"/>
                  <w:b/>
                  <w:color w:val="1155CC"/>
                  <w:u w:val="single"/>
                </w:rPr>
                <w:t>https://classroom.thenational.academy/lessons/identifying-the-place-value-of-the-digits-in-6-digit-numbers-6hh62c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  <w:p w14:paraId="15D85042" w14:textId="4B00772D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Year 6</w:t>
            </w:r>
          </w:p>
          <w:p w14:paraId="4F5F91FE" w14:textId="71172FC0" w:rsidR="00D27216" w:rsidRPr="00645D37" w:rsidRDefault="00D27216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hyperlink r:id="rId51" w:history="1">
              <w:r w:rsidRPr="00645D37">
                <w:rPr>
                  <w:rStyle w:val="Hyperlink"/>
                  <w:rFonts w:ascii="Tahoma" w:hAnsi="Tahoma" w:cs="Tahoma"/>
                  <w:b/>
                  <w:bCs/>
                </w:rPr>
                <w:t>https://classroom.thenational.academy/lessons/rounding-to-a-required-degree-of-accuracy-6wu32t</w:t>
              </w:r>
            </w:hyperlink>
            <w:r w:rsidRPr="00645D37">
              <w:rPr>
                <w:rFonts w:ascii="Tahoma" w:hAnsi="Tahoma" w:cs="Tahoma"/>
                <w:b/>
                <w:bCs/>
                <w:color w:val="434343"/>
              </w:rPr>
              <w:t xml:space="preserve"> </w:t>
            </w:r>
          </w:p>
          <w:p w14:paraId="268BBFE1" w14:textId="6A6C149C" w:rsidR="005D45A2" w:rsidRPr="00645D37" w:rsidRDefault="00645D37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hAnsi="Tahoma" w:cs="Tahoma"/>
                <w:b/>
                <w:bCs/>
                <w:color w:val="434343"/>
              </w:rPr>
              <w:t xml:space="preserve">If not finished yesterday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AD9D" w14:textId="2A359E22" w:rsidR="001C4D7E" w:rsidRPr="00645D37" w:rsidRDefault="00645D37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 xml:space="preserve"> </w:t>
            </w:r>
          </w:p>
          <w:p w14:paraId="33B286CF" w14:textId="77777777" w:rsidR="001C4D7E" w:rsidRPr="00645D37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05E42B50" w14:textId="1189B635" w:rsidR="002A6EF9" w:rsidRPr="00645D37" w:rsidRDefault="001C4D7E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645D37">
              <w:rPr>
                <w:rFonts w:ascii="Tahoma" w:eastAsia="Tahoma" w:hAnsi="Tahoma" w:cs="Tahoma"/>
                <w:b/>
              </w:rPr>
              <w:t>RE</w:t>
            </w:r>
          </w:p>
          <w:p w14:paraId="133554EE" w14:textId="04C6EE00" w:rsidR="002A6EF9" w:rsidRPr="00645D37" w:rsidRDefault="002A6EF9" w:rsidP="001C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hyperlink r:id="rId52" w:history="1">
              <w:r w:rsidRPr="00645D37">
                <w:rPr>
                  <w:rStyle w:val="Hyperlink"/>
                  <w:rFonts w:ascii="Tahoma" w:hAnsi="Tahoma" w:cs="Tahoma"/>
                  <w:b/>
                </w:rPr>
                <w:t>https://classroom.thenational.academy/lessons/what-are-hindu-beliefs-about-karma-samsara-and-moksha-61jpat</w:t>
              </w:r>
            </w:hyperlink>
            <w:r w:rsidRPr="00645D37">
              <w:rPr>
                <w:rFonts w:ascii="Tahoma" w:hAnsi="Tahoma" w:cs="Tahoma"/>
                <w:b/>
                <w:color w:val="434343"/>
              </w:rPr>
              <w:t xml:space="preserve"> </w:t>
            </w:r>
          </w:p>
        </w:tc>
      </w:tr>
    </w:tbl>
    <w:p w14:paraId="4AC99678" w14:textId="77777777" w:rsidR="005D45A2" w:rsidRDefault="005D45A2">
      <w:pPr>
        <w:spacing w:line="240" w:lineRule="auto"/>
      </w:pPr>
    </w:p>
    <w:sectPr w:rsidR="005D45A2">
      <w:pgSz w:w="23811" w:h="16838"/>
      <w:pgMar w:top="0" w:right="225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A2"/>
    <w:rsid w:val="001C4D7E"/>
    <w:rsid w:val="001F5038"/>
    <w:rsid w:val="002A6EF9"/>
    <w:rsid w:val="00332DDF"/>
    <w:rsid w:val="005D45A2"/>
    <w:rsid w:val="00645D37"/>
    <w:rsid w:val="00677BCC"/>
    <w:rsid w:val="00976CD2"/>
    <w:rsid w:val="00AA7641"/>
    <w:rsid w:val="00D27216"/>
    <w:rsid w:val="00D928A1"/>
    <w:rsid w:val="00E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ED86"/>
  <w15:docId w15:val="{907E885C-C170-4AE4-BA1F-308F897A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928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recognising-the-place-value-of-each-digit-in-a-4-digit-number-cgup6r" TargetMode="External"/><Relationship Id="rId18" Type="http://schemas.openxmlformats.org/officeDocument/2006/relationships/hyperlink" Target="https://www.edshed.com/en-gb/login" TargetMode="External"/><Relationship Id="rId26" Type="http://schemas.openxmlformats.org/officeDocument/2006/relationships/hyperlink" Target="https://www.bbc.co.uk/programmes/p0114s0b" TargetMode="External"/><Relationship Id="rId39" Type="http://schemas.openxmlformats.org/officeDocument/2006/relationships/hyperlink" Target="https://classroom.thenational.academy/lessons/to-sequence-and-retell-the-opening-6nhk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to-investigate-suffixes-plurals-64r36d" TargetMode="External"/><Relationship Id="rId34" Type="http://schemas.openxmlformats.org/officeDocument/2006/relationships/hyperlink" Target="https://classroom.thenational.academy/lessons/understanding-how-the-digits-in-a-number-indicate-its-structure-71gp6e" TargetMode="External"/><Relationship Id="rId42" Type="http://schemas.openxmlformats.org/officeDocument/2006/relationships/hyperlink" Target="https://classroom.thenational.academy/lessons/ordering-and-comparing-5-digit-numbers-using-a-number-line-c4r62c" TargetMode="External"/><Relationship Id="rId47" Type="http://schemas.openxmlformats.org/officeDocument/2006/relationships/hyperlink" Target="https://classroom.thenational.academy/lessons/to-develop-a-rich-understanding-of-words-associated-with-night-time-60r3gc" TargetMode="External"/><Relationship Id="rId50" Type="http://schemas.openxmlformats.org/officeDocument/2006/relationships/hyperlink" Target="https://classroom.thenational.academy/lessons/identifying-the-place-value-of-the-digits-in-6-digit-numbers-6hh62c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classroom.thenational.academy/lessons/to-engage-with-the-context-of-the-how-to-train-your-dragon-narrative-ccvkee" TargetMode="External"/><Relationship Id="rId17" Type="http://schemas.openxmlformats.org/officeDocument/2006/relationships/hyperlink" Target="https://classroom.thenational.academy/lessons/how-did-the-ro%20man-empire-become-so-powerful-74u62t" TargetMode="External"/><Relationship Id="rId25" Type="http://schemas.openxmlformats.org/officeDocument/2006/relationships/hyperlink" Target="https://www.bbc.co.uk/programmes/p0114n7m" TargetMode="External"/><Relationship Id="rId33" Type="http://schemas.openxmlformats.org/officeDocument/2006/relationships/hyperlink" Target="https://classroom.thenational.academy/lessons/comparing-5-digit-numbers-cnhk6c" TargetMode="External"/><Relationship Id="rId38" Type="http://schemas.openxmlformats.org/officeDocument/2006/relationships/hyperlink" Target="https://www.activelearnprimary.co.uk/login?c=0" TargetMode="External"/><Relationship Id="rId46" Type="http://schemas.openxmlformats.org/officeDocument/2006/relationships/hyperlink" Target="https://www.activelearnprimary.co.uk/login?c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LNV8D56t6RV0wbsPnbnYeA" TargetMode="External"/><Relationship Id="rId20" Type="http://schemas.openxmlformats.org/officeDocument/2006/relationships/hyperlink" Target="https://classroom.thenational.academy/lessons/to-investigate-suffixes-past-and-present-tense-6nhkjc" TargetMode="External"/><Relationship Id="rId29" Type="http://schemas.openxmlformats.org/officeDocument/2006/relationships/hyperlink" Target="https://www.activelearnprimary.co.uk/login?c=0" TargetMode="External"/><Relationship Id="rId41" Type="http://schemas.openxmlformats.org/officeDocument/2006/relationships/hyperlink" Target="https://classroom.thenational.academy/lessons/finding-10-100-or-1000-less-than-a-given-number-c8w3g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lassroom.thenational.academy/lessons/to-identify-the-main-characters-and-the-setting-in-a-visual-narrative-c8w68t" TargetMode="External"/><Relationship Id="rId24" Type="http://schemas.openxmlformats.org/officeDocument/2006/relationships/hyperlink" Target="https://classroom.thenational.academy/lessons/reading-and-writing-7-digit-numbers-6dk62c" TargetMode="External"/><Relationship Id="rId32" Type="http://schemas.openxmlformats.org/officeDocument/2006/relationships/hyperlink" Target="https://classroom.thenational.academy/lessons/finding-10-100-or-1000-more-than-a-given-number-cmu62c" TargetMode="External"/><Relationship Id="rId37" Type="http://schemas.openxmlformats.org/officeDocument/2006/relationships/hyperlink" Target="https://www.edshed.com/en-gb/login" TargetMode="External"/><Relationship Id="rId40" Type="http://schemas.openxmlformats.org/officeDocument/2006/relationships/hyperlink" Target="https://classroom.thenational.academy/lessons/to-identify-the-c-and-s-features-of-an-opening-scene-cgup2d" TargetMode="External"/><Relationship Id="rId45" Type="http://schemas.openxmlformats.org/officeDocument/2006/relationships/hyperlink" Target="https://www.edshed.com/en-gb/login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hyperlink" Target="https://classroom.thenational.academy/lessons/understanding-other-powers-of-ten-within-one-million-6dh64r" TargetMode="External"/><Relationship Id="rId23" Type="http://schemas.openxmlformats.org/officeDocument/2006/relationships/hyperlink" Target="https://classroom.thenational.academy/lessons/identifying-the-place-value-of-digits-in-5-digit-numbers-cgwkct" TargetMode="External"/><Relationship Id="rId28" Type="http://schemas.openxmlformats.org/officeDocument/2006/relationships/hyperlink" Target="https://www.edshed.com/en-gb/login" TargetMode="External"/><Relationship Id="rId36" Type="http://schemas.openxmlformats.org/officeDocument/2006/relationships/hyperlink" Target="https://us8.campaign-archive.com/?u=57437507f4a3aad76843b6d9e&amp;id=1c0182708e&amp;e=4dab1b9d9c" TargetMode="External"/><Relationship Id="rId49" Type="http://schemas.openxmlformats.org/officeDocument/2006/relationships/hyperlink" Target="https://classroom.thenational.academy/lessons/number-names-c5j6cd" TargetMode="Externa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www.activelearnprimary.co.uk/login?c=0" TargetMode="External"/><Relationship Id="rId31" Type="http://schemas.openxmlformats.org/officeDocument/2006/relationships/hyperlink" Target="https://classroom.thenational.academy/lessons/to-explore-simple-and-compound-sentences-74r3cr" TargetMode="External"/><Relationship Id="rId44" Type="http://schemas.openxmlformats.org/officeDocument/2006/relationships/hyperlink" Target="https://classroom.thenational.academy/lessons/what-is-a-synthetic-material-74wk8c" TargetMode="External"/><Relationship Id="rId52" Type="http://schemas.openxmlformats.org/officeDocument/2006/relationships/hyperlink" Target="https://classroom.thenational.academy/lessons/what-are-hindu-beliefs-about-karma-samsara-and-moksha-61jpat" TargetMode="External"/><Relationship Id="rId4" Type="http://schemas.openxmlformats.org/officeDocument/2006/relationships/image" Target="media/image1.jfif"/><Relationship Id="rId9" Type="http://schemas.openxmlformats.org/officeDocument/2006/relationships/image" Target="media/image5.png"/><Relationship Id="rId14" Type="http://schemas.openxmlformats.org/officeDocument/2006/relationships/hyperlink" Target="https://classroom.thenational.academy/lessons/rounding-5-digit-numbers-to-the-nearest-10-000-and-1000-chgk2r" TargetMode="External"/><Relationship Id="rId22" Type="http://schemas.openxmlformats.org/officeDocument/2006/relationships/hyperlink" Target="https://classroom.thenational.academy/lessons/ordering-and-comparing-numbers-beyond-1000-cmr66c" TargetMode="External"/><Relationship Id="rId27" Type="http://schemas.openxmlformats.org/officeDocument/2006/relationships/hyperlink" Target="https://www.bbc.co.uk/bitesize/clips/z7k8q6f" TargetMode="External"/><Relationship Id="rId30" Type="http://schemas.openxmlformats.org/officeDocument/2006/relationships/hyperlink" Target="https://classroom.thenational.academy/lessons/to-explore-simple-sentences-cmwp8r" TargetMode="External"/><Relationship Id="rId35" Type="http://schemas.openxmlformats.org/officeDocument/2006/relationships/hyperlink" Target="https://www.youtube.com/channel/UC1qshttIX5yE8iDgTw1magg" TargetMode="External"/><Relationship Id="rId43" Type="http://schemas.openxmlformats.org/officeDocument/2006/relationships/hyperlink" Target="https://classroom.thenational.academy/lessons/rounding-to-a-required-degree-of-accuracy-6wu32t" TargetMode="External"/><Relationship Id="rId48" Type="http://schemas.openxmlformats.org/officeDocument/2006/relationships/hyperlink" Target="https://classroom.thenational.academy/lessons/to-develop-a-rich-understanding-of-words-associated-with-water-6xk66d" TargetMode="External"/><Relationship Id="rId8" Type="http://schemas.openxmlformats.org/officeDocument/2006/relationships/hyperlink" Target="https://www.edshed.com/en-gb/login" TargetMode="External"/><Relationship Id="rId51" Type="http://schemas.openxmlformats.org/officeDocument/2006/relationships/hyperlink" Target="https://classroom.thenational.academy/lessons/rounding-to-a-required-degree-of-accuracy-6wu32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3</cp:revision>
  <dcterms:created xsi:type="dcterms:W3CDTF">2020-09-20T15:41:00Z</dcterms:created>
  <dcterms:modified xsi:type="dcterms:W3CDTF">2020-09-20T17:07:00Z</dcterms:modified>
</cp:coreProperties>
</file>