
<file path=[Content_Types].xml><?xml version="1.0" encoding="utf-8"?>
<Types xmlns="http://schemas.openxmlformats.org/package/2006/content-types">
  <Default ContentType="image/x-wmf" Extension="wm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10490200</wp:posOffset>
                </wp:positionH>
                <wp:positionV relativeFrom="paragraph">
                  <wp:posOffset>50800</wp:posOffset>
                </wp:positionV>
                <wp:extent cx="1630045" cy="1093469"/>
                <wp:effectExtent b="0" l="0" r="0" t="0"/>
                <wp:wrapNone/>
                <wp:docPr id="31" name=""/>
                <a:graphic>
                  <a:graphicData uri="http://schemas.microsoft.com/office/word/2010/wordprocessingShape">
                    <wps:wsp>
                      <wps:cNvSpPr/>
                      <wps:cNvPr id="3" name="Shape 3"/>
                      <wps:spPr>
                        <a:xfrm rot="-5400000">
                          <a:off x="4827840" y="2993553"/>
                          <a:ext cx="1036320" cy="1572895"/>
                        </a:xfrm>
                        <a:prstGeom prst="homePlate">
                          <a:avLst>
                            <a:gd fmla="val 25000" name="adj"/>
                          </a:avLst>
                        </a:prstGeom>
                        <a:noFill/>
                        <a:ln cap="flat" cmpd="sng"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10490200</wp:posOffset>
                </wp:positionH>
                <wp:positionV relativeFrom="paragraph">
                  <wp:posOffset>50800</wp:posOffset>
                </wp:positionV>
                <wp:extent cx="1630045" cy="1093469"/>
                <wp:effectExtent b="0" l="0" r="0" t="0"/>
                <wp:wrapNone/>
                <wp:docPr id="31"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630045" cy="1093469"/>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533400</wp:posOffset>
                </wp:positionH>
                <wp:positionV relativeFrom="paragraph">
                  <wp:posOffset>161925</wp:posOffset>
                </wp:positionV>
                <wp:extent cx="2466975" cy="1047750"/>
                <wp:wrapNone/>
                <wp:docPr id="29" name=""/>
                <a:graphic>
                  <a:graphicData uri="http://schemas.microsoft.com/office/word/2010/wordprocessingShape">
                    <wps:wsp>
                      <wps:cNvSpPr txBox="1"/>
                      <wps:spPr>
                        <a:xfrm>
                          <a:off x="0" y="0"/>
                          <a:ext cx="2466975" cy="1047750"/>
                        </a:xfrm>
                        <a:prstGeom prst="rect">
                          <a:avLst/>
                        </a:prstGeom>
                        <a:solidFill>
                          <a:schemeClr val="lt1"/>
                        </a:solidFill>
                        <a:ln w="6350">
                          <a:noFill/>
                        </a:ln>
                      </wps:spPr>
                      <wps:txbx>
                        <w:txbxContent>
                          <w:p w:rsidR="008D6079" w:rsidDel="00000000" w:rsidP="00BA4C0D" w:rsidRDefault="008D6079" w:rsidRPr="00000000" w14:paraId="2D041FDC" w14:textId="1A9C5CAA">
                            <w:pPr>
                              <w:jc w:val="both"/>
                            </w:pPr>
                            <w:r w:rsidDel="00000000" w:rsidR="00000000" w:rsidRPr="00BA4C0D">
                              <w:rPr>
                                <w:noProof w:val="1"/>
                              </w:rPr>
                              <w:drawing>
                                <wp:inline distB="0" distT="0" distL="0" distR="0">
                                  <wp:extent cx="1393825" cy="949960"/>
                                  <wp:effectExtent b="0" l="0" r="0" t="0"/>
                                  <wp:docPr id="1" name="Picture 1"/>
                                  <wp:cNvGraphicFramePr>
                                    <a:graphicFrameLocks noChangeAspect="1"/>
                                  </wp:cNvGraphicFramePr>
                                  <a:graphic>
                                    <a:graphicData uri="http://schemas.openxmlformats.org/drawingml/2006/picture">
                                      <pic:pic>
                                        <pic:nvPicPr>
                                          <pic:cNvPr id="0" name="Picture 28"/>
                                          <pic:cNvPicPr>
                                            <a:picLocks noChangeAspect="1" noChangeArrowheads="1"/>
                                          </pic:cNvPicPr>
                                        </pic:nvPicPr>
                                        <pic:blipFill>
                                          <a:blip r:embed="rId1">
                                            <a:extLst>
                                              <a:ext uri="{28A0092B-C50C-407E-A947-70E740481C1C}"/>
                                            </a:extLst>
                                          </a:blip>
                                          <a:srcRect/>
                                          <a:stretch>
                                            <a:fillRect/>
                                          </a:stretch>
                                        </pic:blipFill>
                                        <pic:spPr bwMode="auto">
                                          <a:xfrm>
                                            <a:off x="0" y="0"/>
                                            <a:ext cx="1393825" cy="949960"/>
                                          </a:xfrm>
                                          <a:prstGeom prst="rect">
                                            <a:avLst/>
                                          </a:prstGeom>
                                          <a:noFill/>
                                          <a:ln>
                                            <a:noFill/>
                                          </a:ln>
                                        </pic:spPr>
                                      </pic:pic>
                                    </a:graphicData>
                                  </a:graphic>
                                </wp:inline>
                              </w:drawing>
                            </w:r>
                            <w:r w:rsidDel="00000000" w:rsidR="00000000" w:rsidRPr="00BA4C0D">
                              <w:rPr>
                                <w:noProof w:val="1"/>
                              </w:rPr>
                              <w:drawing>
                                <wp:inline distB="0" distT="0" distL="0" distR="0">
                                  <wp:extent cx="647700" cy="923925"/>
                                  <wp:effectExtent b="9525" l="0" r="0" t="0"/>
                                  <wp:docPr id="26" name="Picture 26"/>
                                  <wp:cNvGraphicFramePr>
                                    <a:graphicFrameLocks noChangeAspect="1"/>
                                  </wp:cNvGraphicFramePr>
                                  <a:graphic>
                                    <a:graphicData uri="http://schemas.openxmlformats.org/drawingml/2006/picture">
                                      <pic:pic>
                                        <pic:nvPicPr>
                                          <pic:cNvPr id="0" name="Picture 31"/>
                                          <pic:cNvPicPr>
                                            <a:picLocks noChangeAspect="1" noChangeArrowheads="1"/>
                                          </pic:cNvPicPr>
                                        </pic:nvPicPr>
                                        <pic:blipFill>
                                          <a:blip r:embed="rId2">
                                            <a:extLst>
                                              <a:ext uri="{28A0092B-C50C-407E-A947-70E740481C1C}"/>
                                            </a:extLst>
                                          </a:blip>
                                          <a:srcRect/>
                                          <a:stretch>
                                            <a:fillRect/>
                                          </a:stretch>
                                        </pic:blipFill>
                                        <pic:spPr bwMode="auto">
                                          <a:xfrm>
                                            <a:off x="0" y="0"/>
                                            <a:ext cx="647700" cy="923925"/>
                                          </a:xfrm>
                                          <a:prstGeom prst="rect">
                                            <a:avLst/>
                                          </a:prstGeom>
                                          <a:noFill/>
                                          <a:ln>
                                            <a:noFill/>
                                          </a:ln>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161925</wp:posOffset>
                </wp:positionV>
                <wp:extent cx="2466975" cy="1047750"/>
                <wp:effectExtent b="0" l="0" r="0" t="0"/>
                <wp:wrapNone/>
                <wp:docPr id="2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466975" cy="1047750"/>
                        </a:xfrm>
                        <a:prstGeom prst="rect"/>
                        <a:ln/>
                      </pic:spPr>
                    </pic:pic>
                  </a:graphicData>
                </a:graphic>
              </wp:anchor>
            </w:drawing>
          </mc:Fallback>
        </mc:AlternateContent>
      </w:r>
    </w:p>
    <w:p w:rsidR="00000000" w:rsidDel="00000000" w:rsidP="00000000" w:rsidRDefault="00000000" w:rsidRPr="00000000" w14:paraId="00000002">
      <w:pPr>
        <w:rPr>
          <w:rFonts w:ascii="Tahoma" w:cs="Tahoma" w:eastAsia="Tahoma" w:hAnsi="Tahoma"/>
          <w:color w:val="3d85c6"/>
          <w:sz w:val="36"/>
          <w:szCs w:val="36"/>
        </w:rPr>
      </w:pPr>
      <w:r w:rsidDel="00000000" w:rsidR="00000000" w:rsidRPr="00000000">
        <w:rPr>
          <w:rtl w:val="0"/>
        </w:rPr>
        <w:t xml:space="preserve"> </w:t>
      </w:r>
      <w:r w:rsidDel="00000000" w:rsidR="00000000" w:rsidRPr="00000000">
        <w:rPr>
          <w:rFonts w:ascii="Tahoma" w:cs="Tahoma" w:eastAsia="Tahoma" w:hAnsi="Tahoma"/>
          <w:color w:val="3d85c6"/>
          <w:sz w:val="36"/>
          <w:szCs w:val="3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0</wp:posOffset>
                </wp:positionV>
                <wp:extent cx="6170295" cy="1045845"/>
                <wp:effectExtent b="0" l="0" r="0" t="0"/>
                <wp:wrapNone/>
                <wp:docPr id="30" name=""/>
                <a:graphic>
                  <a:graphicData uri="http://schemas.microsoft.com/office/word/2010/wordprocessingShape">
                    <wps:wsp>
                      <wps:cNvSpPr/>
                      <wps:cNvPr id="2" name="Shape 2"/>
                      <wps:spPr>
                        <a:xfrm>
                          <a:off x="2265615" y="3261840"/>
                          <a:ext cx="6160770" cy="103632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winkl Cursive Looped" w:cs="Twinkl Cursive Looped" w:eastAsia="Twinkl Cursive Looped" w:hAnsi="Twinkl Cursive Looped"/>
                                <w:b w:val="1"/>
                                <w:i w:val="0"/>
                                <w:smallCaps w:val="0"/>
                                <w:strike w:val="0"/>
                                <w:color w:val="0000ff"/>
                                <w:sz w:val="144"/>
                                <w:vertAlign w:val="baseline"/>
                              </w:rPr>
                              <w:t xml:space="preserve">Learning </w:t>
                            </w:r>
                            <w:r w:rsidDel="00000000" w:rsidR="00000000" w:rsidRPr="00000000">
                              <w:rPr>
                                <w:rFonts w:ascii="Twinkl Cursive Looped" w:cs="Twinkl Cursive Looped" w:eastAsia="Twinkl Cursive Looped" w:hAnsi="Twinkl Cursive Looped"/>
                                <w:b w:val="1"/>
                                <w:i w:val="0"/>
                                <w:smallCaps w:val="0"/>
                                <w:strike w:val="0"/>
                                <w:color w:val="0000ff"/>
                                <w:sz w:val="144"/>
                                <w:vertAlign w:val="baseline"/>
                              </w:rPr>
                              <w:br w:type="textWrapping"/>
                            </w:r>
                            <w:r w:rsidDel="00000000" w:rsidR="00000000" w:rsidRPr="00000000">
                              <w:rPr>
                                <w:rFonts w:ascii="Twinkl Cursive Looped" w:cs="Twinkl Cursive Looped" w:eastAsia="Twinkl Cursive Looped" w:hAnsi="Twinkl Cursive Looped"/>
                                <w:b w:val="1"/>
                                <w:i w:val="0"/>
                                <w:smallCaps w:val="0"/>
                                <w:strike w:val="0"/>
                                <w:color w:val="0000ff"/>
                                <w:sz w:val="144"/>
                                <w:vertAlign w:val="baseline"/>
                              </w:rPr>
                              <w:t xml:space="preserve">         from Home</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0</wp:posOffset>
                </wp:positionV>
                <wp:extent cx="6170295" cy="1045845"/>
                <wp:effectExtent b="0" l="0" r="0" t="0"/>
                <wp:wrapNone/>
                <wp:docPr id="30"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6170295" cy="10458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10858500</wp:posOffset>
            </wp:positionH>
            <wp:positionV relativeFrom="paragraph">
              <wp:posOffset>45085</wp:posOffset>
            </wp:positionV>
            <wp:extent cx="847725" cy="885825"/>
            <wp:effectExtent b="0" l="0" r="0" t="0"/>
            <wp:wrapNone/>
            <wp:docPr descr="http://www.empowercollegeprep.org/wp-content/uploads/2018/08/4726ec2ddf594d4ba62fa8c1b0324a2d_benfield-primary-school-uniform-school-uniform-clipart_258-308-251x300.png" id="41" name="image5.png"/>
            <a:graphic>
              <a:graphicData uri="http://schemas.openxmlformats.org/drawingml/2006/picture">
                <pic:pic>
                  <pic:nvPicPr>
                    <pic:cNvPr descr="http://www.empowercollegeprep.org/wp-content/uploads/2018/08/4726ec2ddf594d4ba62fa8c1b0324a2d_benfield-primary-school-uniform-school-uniform-clipart_258-308-251x300.png" id="0" name="image5.png"/>
                    <pic:cNvPicPr preferRelativeResize="0"/>
                  </pic:nvPicPr>
                  <pic:blipFill>
                    <a:blip r:embed="rId12"/>
                    <a:srcRect b="0" l="0" r="0" t="0"/>
                    <a:stretch>
                      <a:fillRect/>
                    </a:stretch>
                  </pic:blipFill>
                  <pic:spPr>
                    <a:xfrm>
                      <a:off x="0" y="0"/>
                      <a:ext cx="847725" cy="885825"/>
                    </a:xfrm>
                    <a:prstGeom prst="rect"/>
                    <a:ln/>
                  </pic:spPr>
                </pic:pic>
              </a:graphicData>
            </a:graphic>
          </wp:anchor>
        </w:drawing>
      </w:r>
    </w:p>
    <w:p w:rsidR="00000000" w:rsidDel="00000000" w:rsidP="00000000" w:rsidRDefault="00000000" w:rsidRPr="00000000" w14:paraId="00000003">
      <w:pPr>
        <w:rPr>
          <w:rFonts w:ascii="Tahoma" w:cs="Tahoma" w:eastAsia="Tahoma" w:hAnsi="Tahoma"/>
          <w:color w:val="3d85c6"/>
          <w:sz w:val="36"/>
          <w:szCs w:val="36"/>
        </w:rPr>
      </w:pPr>
      <w:r w:rsidDel="00000000" w:rsidR="00000000" w:rsidRPr="00000000">
        <w:rPr>
          <w:rtl w:val="0"/>
        </w:rPr>
      </w:r>
    </w:p>
    <w:p w:rsidR="00000000" w:rsidDel="00000000" w:rsidP="00000000" w:rsidRDefault="00000000" w:rsidRPr="00000000" w14:paraId="00000004">
      <w:pPr>
        <w:rPr>
          <w:rFonts w:ascii="Tahoma" w:cs="Tahoma" w:eastAsia="Tahoma" w:hAnsi="Tahoma"/>
          <w:color w:val="3d85c6"/>
          <w:sz w:val="36"/>
          <w:szCs w:val="36"/>
        </w:rPr>
      </w:pPr>
      <w:r w:rsidDel="00000000" w:rsidR="00000000" w:rsidRPr="00000000">
        <w:rPr>
          <w:rtl w:val="0"/>
        </w:rPr>
      </w:r>
    </w:p>
    <w:p w:rsidR="00000000" w:rsidDel="00000000" w:rsidP="00000000" w:rsidRDefault="00000000" w:rsidRPr="00000000" w14:paraId="00000005">
      <w:pPr>
        <w:rPr>
          <w:sz w:val="48"/>
          <w:szCs w:val="48"/>
        </w:rPr>
      </w:pPr>
      <w:r w:rsidDel="00000000" w:rsidR="00000000" w:rsidRPr="00000000">
        <w:rPr>
          <w:rFonts w:ascii="Tahoma" w:cs="Tahoma" w:eastAsia="Tahoma" w:hAnsi="Tahoma"/>
          <w:color w:val="3d85c6"/>
          <w:sz w:val="36"/>
          <w:szCs w:val="36"/>
          <w:rtl w:val="0"/>
        </w:rPr>
        <w:t xml:space="preserve">          </w:t>
      </w:r>
      <w:r w:rsidDel="00000000" w:rsidR="00000000" w:rsidRPr="00000000">
        <w:rPr>
          <w:rtl w:val="0"/>
        </w:rPr>
      </w:r>
    </w:p>
    <w:tbl>
      <w:tblPr>
        <w:tblStyle w:val="Table1"/>
        <w:tblW w:w="2283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303"/>
        <w:gridCol w:w="2268"/>
        <w:gridCol w:w="2410"/>
        <w:gridCol w:w="4755"/>
        <w:gridCol w:w="5310"/>
        <w:gridCol w:w="4111"/>
        <w:gridCol w:w="2144"/>
        <w:tblGridChange w:id="0">
          <w:tblGrid>
            <w:gridCol w:w="1530"/>
            <w:gridCol w:w="303"/>
            <w:gridCol w:w="2268"/>
            <w:gridCol w:w="2410"/>
            <w:gridCol w:w="4755"/>
            <w:gridCol w:w="5310"/>
            <w:gridCol w:w="4111"/>
            <w:gridCol w:w="2144"/>
          </w:tblGrid>
        </w:tblGridChange>
      </w:tblGrid>
      <w:tr>
        <w:tc>
          <w:tcPr>
            <w:shd w:fill="b8cce4" w:val="clear"/>
            <w:tcMar>
              <w:top w:w="100.0" w:type="dxa"/>
              <w:left w:w="100.0" w:type="dxa"/>
              <w:bottom w:w="100.0" w:type="dxa"/>
              <w:right w:w="100.0" w:type="dxa"/>
            </w:tcMar>
          </w:tcPr>
          <w:p w:rsidR="00000000" w:rsidDel="00000000" w:rsidP="00000000" w:rsidRDefault="00000000" w:rsidRPr="00000000" w14:paraId="00000006">
            <w:pPr>
              <w:rPr>
                <w:rFonts w:ascii="Tahoma" w:cs="Tahoma" w:eastAsia="Tahoma" w:hAnsi="Tahoma"/>
                <w:color w:val="0000ff"/>
              </w:rPr>
            </w:pPr>
            <w:r w:rsidDel="00000000" w:rsidR="00000000" w:rsidRPr="00000000">
              <w:rPr>
                <w:rFonts w:ascii="Tahoma" w:cs="Tahoma" w:eastAsia="Tahoma" w:hAnsi="Tahoma"/>
                <w:color w:val="0000ff"/>
                <w:rtl w:val="0"/>
              </w:rPr>
              <w:t xml:space="preserve">Class 2</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color w:val="0000ff"/>
                <w:rtl w:val="0"/>
              </w:rPr>
              <w:t xml:space="preserve">Wk beg: 10th May 2021</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Spelling (15 mins)</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color w:val="ff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Reading (30 mins)</w:t>
            </w:r>
          </w:p>
        </w:tc>
        <w:tc>
          <w:tcPr>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Writing (1 hour)</w:t>
            </w:r>
          </w:p>
        </w:tc>
        <w:tc>
          <w:tcPr>
            <w:shd w:fill="auto"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 Maths (45 mins)</w:t>
            </w:r>
          </w:p>
        </w:tc>
        <w:tc>
          <w:tcPr>
            <w:gridSpan w:val="2"/>
            <w:shd w:fill="auto"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Afternoon Project</w:t>
            </w:r>
          </w:p>
          <w:p w:rsidR="00000000" w:rsidDel="00000000" w:rsidP="00000000" w:rsidRDefault="00000000" w:rsidRPr="00000000" w14:paraId="0000000F">
            <w:pPr>
              <w:widowControl w:val="0"/>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When finished each day</w:t>
            </w:r>
          </w:p>
        </w:tc>
      </w:tr>
      <w:tr>
        <w:trPr>
          <w:trHeight w:val="1433" w:hRule="atLeast"/>
        </w:trPr>
        <w:tc>
          <w:tcPr>
            <w:tcBorders>
              <w:bottom w:color="000000" w:space="0" w:sz="8" w:val="single"/>
            </w:tcBorders>
            <w:shd w:fill="b8cce4" w:val="clear"/>
            <w:tcMar>
              <w:top w:w="100.0" w:type="dxa"/>
              <w:left w:w="100.0" w:type="dxa"/>
              <w:bottom w:w="100.0" w:type="dxa"/>
              <w:right w:w="100.0" w:type="dxa"/>
            </w:tcMar>
          </w:tcPr>
          <w:p w:rsidR="00000000" w:rsidDel="00000000" w:rsidP="00000000" w:rsidRDefault="00000000" w:rsidRPr="00000000" w14:paraId="00000012">
            <w:pPr>
              <w:widowControl w:val="0"/>
              <w:spacing w:line="240" w:lineRule="auto"/>
              <w:rPr>
                <w:rFonts w:ascii="Tahoma" w:cs="Tahoma" w:eastAsia="Tahoma" w:hAnsi="Tahoma"/>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3">
            <w:pPr>
              <w:widowControl w:val="0"/>
              <w:spacing w:line="240" w:lineRule="auto"/>
              <w:rPr>
                <w:rFonts w:ascii="Tahoma" w:cs="Tahoma" w:eastAsia="Tahoma" w:hAnsi="Tahoma"/>
                <w:b w:val="1"/>
              </w:rPr>
            </w:pP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14">
            <w:pPr>
              <w:widowControl w:val="0"/>
              <w:spacing w:line="240" w:lineRule="auto"/>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79982</wp:posOffset>
                  </wp:positionH>
                  <wp:positionV relativeFrom="paragraph">
                    <wp:posOffset>83574</wp:posOffset>
                  </wp:positionV>
                  <wp:extent cx="1387475" cy="254000"/>
                  <wp:effectExtent b="0" l="0" r="0" t="0"/>
                  <wp:wrapSquare wrapText="bothSides" distB="114300" distT="114300" distL="114300" distR="114300"/>
                  <wp:docPr id="3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387475" cy="254000"/>
                          </a:xfrm>
                          <a:prstGeom prst="rect"/>
                          <a:ln/>
                        </pic:spPr>
                      </pic:pic>
                    </a:graphicData>
                  </a:graphic>
                </wp:anchor>
              </w:drawing>
            </w:r>
          </w:p>
          <w:p w:rsidR="00000000" w:rsidDel="00000000" w:rsidP="00000000" w:rsidRDefault="00000000" w:rsidRPr="00000000" w14:paraId="00000015">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16">
            <w:pPr>
              <w:widowControl w:val="0"/>
              <w:spacing w:line="240" w:lineRule="auto"/>
              <w:rPr>
                <w:rFonts w:ascii="Tahoma" w:cs="Tahoma" w:eastAsia="Tahoma" w:hAnsi="Tahoma"/>
                <w:color w:val="1155cc"/>
                <w:u w:val="single"/>
              </w:rPr>
            </w:pPr>
            <w:hyperlink r:id="rId14">
              <w:r w:rsidDel="00000000" w:rsidR="00000000" w:rsidRPr="00000000">
                <w:rPr>
                  <w:rFonts w:ascii="Tahoma" w:cs="Tahoma" w:eastAsia="Tahoma" w:hAnsi="Tahoma"/>
                  <w:color w:val="1155cc"/>
                  <w:u w:val="single"/>
                  <w:rtl w:val="0"/>
                </w:rPr>
                <w:t xml:space="preserve">https://www.edshed.com/en-gb/login</w:t>
              </w:r>
            </w:hyperlink>
            <w:r w:rsidDel="00000000" w:rsidR="00000000" w:rsidRPr="00000000">
              <w:rPr>
                <w:rtl w:val="0"/>
              </w:rPr>
            </w:r>
          </w:p>
          <w:p w:rsidR="00000000" w:rsidDel="00000000" w:rsidP="00000000" w:rsidRDefault="00000000" w:rsidRPr="00000000" w14:paraId="00000017">
            <w:pPr>
              <w:widowControl w:val="0"/>
              <w:spacing w:line="240" w:lineRule="auto"/>
              <w:rPr>
                <w:rFonts w:ascii="Tahoma" w:cs="Tahoma" w:eastAsia="Tahoma" w:hAnsi="Tahoma"/>
                <w:color w:val="1155cc"/>
                <w:u w:val="single"/>
              </w:rPr>
            </w:pPr>
            <w:r w:rsidDel="00000000" w:rsidR="00000000" w:rsidRPr="00000000">
              <w:rPr>
                <w:rtl w:val="0"/>
              </w:rPr>
            </w:r>
          </w:p>
          <w:p w:rsidR="00000000" w:rsidDel="00000000" w:rsidP="00000000" w:rsidRDefault="00000000" w:rsidRPr="00000000" w14:paraId="00000018">
            <w:pPr>
              <w:widowControl w:val="0"/>
              <w:spacing w:line="240" w:lineRule="auto"/>
              <w:rPr>
                <w:rFonts w:ascii="Tahoma" w:cs="Tahoma" w:eastAsia="Tahoma" w:hAnsi="Tahoma"/>
                <w:color w:val="1155cc"/>
                <w:u w:val="single"/>
              </w:rPr>
            </w:pPr>
            <w:r w:rsidDel="00000000" w:rsidR="00000000" w:rsidRPr="00000000">
              <w:rPr>
                <w:rtl w:val="0"/>
              </w:rPr>
            </w:r>
          </w:p>
          <w:p w:rsidR="00000000" w:rsidDel="00000000" w:rsidP="00000000" w:rsidRDefault="00000000" w:rsidRPr="00000000" w14:paraId="00000019">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Practise the spellings set for you in ‘Assignments’. Then practise the statutory words for your age group. </w:t>
            </w:r>
          </w:p>
          <w:p w:rsidR="00000000" w:rsidDel="00000000" w:rsidP="00000000" w:rsidRDefault="00000000" w:rsidRPr="00000000" w14:paraId="0000001A">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1B">
            <w:pPr>
              <w:widowControl w:val="0"/>
              <w:spacing w:line="240" w:lineRule="auto"/>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IMPORTANT IF YOU ARE AT HOME! EVERY DAY PLEASE!</w:t>
            </w:r>
          </w:p>
          <w:p w:rsidR="00000000" w:rsidDel="00000000" w:rsidP="00000000" w:rsidRDefault="00000000" w:rsidRPr="00000000" w14:paraId="0000001E">
            <w:pPr>
              <w:widowControl w:val="0"/>
              <w:spacing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1F">
            <w:pPr>
              <w:widowControl w:val="0"/>
              <w:spacing w:line="240" w:lineRule="auto"/>
              <w:rPr>
                <w:rFonts w:ascii="Tahoma" w:cs="Tahoma" w:eastAsia="Tahoma" w:hAnsi="Tahoma"/>
                <w:sz w:val="18"/>
                <w:szCs w:val="18"/>
              </w:rPr>
            </w:pPr>
            <w:hyperlink r:id="rId15">
              <w:r w:rsidDel="00000000" w:rsidR="00000000" w:rsidRPr="00000000">
                <w:rPr>
                  <w:rFonts w:ascii="Tahoma" w:cs="Tahoma" w:eastAsia="Tahoma" w:hAnsi="Tahoma"/>
                  <w:color w:val="1155cc"/>
                  <w:sz w:val="18"/>
                  <w:szCs w:val="18"/>
                  <w:u w:val="single"/>
                  <w:rtl w:val="0"/>
                </w:rPr>
                <w:t xml:space="preserve">https://www.activelearnprimary.co.uk/login?c=0</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47627</wp:posOffset>
                  </wp:positionV>
                  <wp:extent cx="509588" cy="529187"/>
                  <wp:effectExtent b="0" l="0" r="0" t="0"/>
                  <wp:wrapSquare wrapText="bothSides" distB="114300" distT="114300" distL="114300" distR="114300"/>
                  <wp:docPr id="3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09588" cy="529187"/>
                          </a:xfrm>
                          <a:prstGeom prst="rect"/>
                          <a:ln/>
                        </pic:spPr>
                      </pic:pic>
                    </a:graphicData>
                  </a:graphic>
                </wp:anchor>
              </w:drawing>
            </w:r>
          </w:p>
          <w:p w:rsidR="00000000" w:rsidDel="00000000" w:rsidP="00000000" w:rsidRDefault="00000000" w:rsidRPr="00000000" w14:paraId="00000020">
            <w:pPr>
              <w:widowControl w:val="0"/>
              <w:spacing w:line="240" w:lineRule="auto"/>
              <w:rPr>
                <w:rFonts w:ascii="Tahoma" w:cs="Tahoma" w:eastAsia="Tahoma" w:hAnsi="Tahoma"/>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1">
            <w:pPr>
              <w:tabs>
                <w:tab w:val="left" w:pos="554"/>
              </w:tabs>
              <w:rPr>
                <w:rFonts w:ascii="Tahoma" w:cs="Tahoma" w:eastAsia="Tahoma" w:hAnsi="Tahoma"/>
                <w:b w:val="1"/>
              </w:rPr>
            </w:pPr>
            <w:r w:rsidDel="00000000" w:rsidR="00000000" w:rsidRPr="00000000">
              <w:rPr>
                <w:rFonts w:ascii="Tahoma" w:cs="Tahoma" w:eastAsia="Tahoma" w:hAnsi="Tahoma"/>
                <w:b w:val="1"/>
                <w:rtl w:val="0"/>
              </w:rPr>
              <w:t xml:space="preserve">MENTAL HEALTH AND WELL-BEING</w:t>
            </w:r>
          </w:p>
          <w:p w:rsidR="00000000" w:rsidDel="00000000" w:rsidP="00000000" w:rsidRDefault="00000000" w:rsidRPr="00000000" w14:paraId="00000022">
            <w:pPr>
              <w:tabs>
                <w:tab w:val="left" w:pos="554"/>
              </w:tabs>
              <w:rPr>
                <w:rFonts w:ascii="Tahoma" w:cs="Tahoma" w:eastAsia="Tahoma" w:hAnsi="Tahoma"/>
              </w:rPr>
            </w:pPr>
            <w:r w:rsidDel="00000000" w:rsidR="00000000" w:rsidRPr="00000000">
              <w:rPr>
                <w:rFonts w:ascii="Tahoma" w:cs="Tahoma" w:eastAsia="Tahoma" w:hAnsi="Tahoma"/>
                <w:rtl w:val="0"/>
              </w:rPr>
              <w:t xml:space="preserve">We are spending the morning with Creative Cabin, art and nature on tour, as part of our focus on Health and Mental Wellbeing and to recognise Mental Health Week.</w:t>
            </w:r>
          </w:p>
          <w:p w:rsidR="00000000" w:rsidDel="00000000" w:rsidP="00000000" w:rsidRDefault="00000000" w:rsidRPr="00000000" w14:paraId="00000023">
            <w:pPr>
              <w:tabs>
                <w:tab w:val="left" w:pos="554"/>
              </w:tabs>
              <w:rPr>
                <w:rFonts w:ascii="Tahoma" w:cs="Tahoma" w:eastAsia="Tahoma" w:hAnsi="Tahoma"/>
              </w:rPr>
            </w:pPr>
            <w:r w:rsidDel="00000000" w:rsidR="00000000" w:rsidRPr="00000000">
              <w:rPr>
                <w:rtl w:val="0"/>
              </w:rPr>
            </w:r>
          </w:p>
          <w:p w:rsidR="00000000" w:rsidDel="00000000" w:rsidP="00000000" w:rsidRDefault="00000000" w:rsidRPr="00000000" w14:paraId="00000024">
            <w:pPr>
              <w:tabs>
                <w:tab w:val="left" w:pos="554"/>
              </w:tabs>
              <w:rPr>
                <w:rFonts w:ascii="Tahoma" w:cs="Tahoma" w:eastAsia="Tahoma" w:hAnsi="Tahoma"/>
              </w:rPr>
            </w:pPr>
            <w:r w:rsidDel="00000000" w:rsidR="00000000" w:rsidRPr="00000000">
              <w:rPr>
                <w:rFonts w:ascii="Tahoma" w:cs="Tahoma" w:eastAsia="Tahoma" w:hAnsi="Tahoma"/>
                <w:rtl w:val="0"/>
              </w:rPr>
              <w:t xml:space="preserve">Fitting with our school intent, which includes using and appreciating the nature around us, we will be making art outdoors.</w:t>
            </w:r>
          </w:p>
          <w:p w:rsidR="00000000" w:rsidDel="00000000" w:rsidP="00000000" w:rsidRDefault="00000000" w:rsidRPr="00000000" w14:paraId="00000025">
            <w:pPr>
              <w:tabs>
                <w:tab w:val="left" w:pos="554"/>
              </w:tabs>
              <w:rPr>
                <w:rFonts w:ascii="Tahoma" w:cs="Tahoma" w:eastAsia="Tahoma" w:hAnsi="Tahoma"/>
              </w:rPr>
            </w:pPr>
            <w:r w:rsidDel="00000000" w:rsidR="00000000" w:rsidRPr="00000000">
              <w:rPr>
                <w:rtl w:val="0"/>
              </w:rPr>
            </w:r>
          </w:p>
          <w:p w:rsidR="00000000" w:rsidDel="00000000" w:rsidP="00000000" w:rsidRDefault="00000000" w:rsidRPr="00000000" w14:paraId="00000026">
            <w:pPr>
              <w:tabs>
                <w:tab w:val="left" w:pos="554"/>
              </w:tabs>
              <w:rPr>
                <w:rFonts w:ascii="Tahoma" w:cs="Tahoma" w:eastAsia="Tahoma" w:hAnsi="Tahoma"/>
              </w:rPr>
            </w:pPr>
            <w:r w:rsidDel="00000000" w:rsidR="00000000" w:rsidRPr="00000000">
              <w:rPr>
                <w:rFonts w:ascii="Tahoma" w:cs="Tahoma" w:eastAsia="Tahoma" w:hAnsi="Tahoma"/>
                <w:rtl w:val="0"/>
              </w:rPr>
              <w:t xml:space="preserve">Very exciting!</w:t>
            </w:r>
          </w:p>
          <w:p w:rsidR="00000000" w:rsidDel="00000000" w:rsidP="00000000" w:rsidRDefault="00000000" w:rsidRPr="00000000" w14:paraId="00000027">
            <w:pPr>
              <w:tabs>
                <w:tab w:val="left" w:pos="554"/>
              </w:tabs>
              <w:rPr>
                <w:rFonts w:ascii="Tahoma" w:cs="Tahoma" w:eastAsia="Tahoma" w:hAnsi="Tahoma"/>
              </w:rPr>
            </w:pPr>
            <w:r w:rsidDel="00000000" w:rsidR="00000000" w:rsidRPr="00000000">
              <w:rPr>
                <w:rtl w:val="0"/>
              </w:rPr>
            </w:r>
          </w:p>
          <w:p w:rsidR="00000000" w:rsidDel="00000000" w:rsidP="00000000" w:rsidRDefault="00000000" w:rsidRPr="00000000" w14:paraId="00000028">
            <w:pPr>
              <w:tabs>
                <w:tab w:val="left" w:pos="554"/>
              </w:tabs>
              <w:rPr>
                <w:rFonts w:ascii="Tahoma" w:cs="Tahoma" w:eastAsia="Tahoma" w:hAnsi="Tahoma"/>
              </w:rPr>
            </w:pPr>
            <w:r w:rsidDel="00000000" w:rsidR="00000000" w:rsidRPr="00000000">
              <w:rPr>
                <w:rFonts w:ascii="Tahoma" w:cs="Tahoma" w:eastAsia="Tahoma" w:hAnsi="Tahoma"/>
                <w:rtl w:val="0"/>
              </w:rPr>
              <w:t xml:space="preserve">If you would like further ideas to support everyone’s mental health at home, please visit our website here:</w:t>
            </w:r>
          </w:p>
          <w:p w:rsidR="00000000" w:rsidDel="00000000" w:rsidP="00000000" w:rsidRDefault="00000000" w:rsidRPr="00000000" w14:paraId="00000029">
            <w:pPr>
              <w:tabs>
                <w:tab w:val="left" w:pos="554"/>
              </w:tabs>
              <w:rPr>
                <w:rFonts w:ascii="Tahoma" w:cs="Tahoma" w:eastAsia="Tahoma" w:hAnsi="Tahoma"/>
              </w:rPr>
            </w:pPr>
            <w:hyperlink r:id="rId17">
              <w:r w:rsidDel="00000000" w:rsidR="00000000" w:rsidRPr="00000000">
                <w:rPr>
                  <w:rFonts w:ascii="Tahoma" w:cs="Tahoma" w:eastAsia="Tahoma" w:hAnsi="Tahoma"/>
                  <w:color w:val="1155cc"/>
                  <w:u w:val="single"/>
                  <w:rtl w:val="0"/>
                </w:rPr>
                <w:t xml:space="preserve">http://www.farway.devon.sch.uk/website/mental_health/535438</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02A">
            <w:pPr>
              <w:tabs>
                <w:tab w:val="left" w:pos="554"/>
              </w:tabs>
              <w:rPr>
                <w:rFonts w:ascii="Tahoma" w:cs="Tahoma" w:eastAsia="Tahoma" w:hAnsi="Tahoma"/>
              </w:rPr>
            </w:pPr>
            <w:r w:rsidDel="00000000" w:rsidR="00000000" w:rsidRPr="00000000">
              <w:rPr>
                <w:rtl w:val="0"/>
              </w:rPr>
            </w:r>
          </w:p>
          <w:p w:rsidR="00000000" w:rsidDel="00000000" w:rsidP="00000000" w:rsidRDefault="00000000" w:rsidRPr="00000000" w14:paraId="0000002B">
            <w:pPr>
              <w:tabs>
                <w:tab w:val="left" w:pos="554"/>
              </w:tabs>
              <w:rPr>
                <w:rFonts w:ascii="Tahoma" w:cs="Tahoma" w:eastAsia="Tahoma" w:hAnsi="Tahoma"/>
                <w:b w:val="1"/>
              </w:rPr>
            </w:pPr>
            <w:r w:rsidDel="00000000" w:rsidR="00000000" w:rsidRPr="00000000">
              <w:rPr>
                <w:rFonts w:ascii="Tahoma" w:cs="Tahoma" w:eastAsia="Tahoma" w:hAnsi="Tahoma"/>
                <w:b w:val="1"/>
                <w:rtl w:val="0"/>
              </w:rPr>
              <w:t xml:space="preserve">ENGLISH</w:t>
            </w:r>
          </w:p>
          <w:p w:rsidR="00000000" w:rsidDel="00000000" w:rsidP="00000000" w:rsidRDefault="00000000" w:rsidRPr="00000000" w14:paraId="0000002C">
            <w:pPr>
              <w:tabs>
                <w:tab w:val="left" w:pos="554"/>
              </w:tabs>
              <w:rPr>
                <w:rFonts w:ascii="Tahoma" w:cs="Tahoma" w:eastAsia="Tahoma" w:hAnsi="Tahoma"/>
              </w:rPr>
            </w:pPr>
            <w:r w:rsidDel="00000000" w:rsidR="00000000" w:rsidRPr="00000000">
              <w:rPr>
                <w:rFonts w:ascii="Tahoma" w:cs="Tahoma" w:eastAsia="Tahoma" w:hAnsi="Tahoma"/>
                <w:rtl w:val="0"/>
              </w:rPr>
              <w:t xml:space="preserve">We will be squeezing in a little writing today by editing the start of our shared writing - Are humans recycling enough waste? This is so we are ready to write tomorrow.</w:t>
            </w:r>
          </w:p>
          <w:p w:rsidR="00000000" w:rsidDel="00000000" w:rsidP="00000000" w:rsidRDefault="00000000" w:rsidRPr="00000000" w14:paraId="0000002D">
            <w:pPr>
              <w:tabs>
                <w:tab w:val="left" w:pos="554"/>
              </w:tabs>
              <w:rPr>
                <w:rFonts w:ascii="Tahoma" w:cs="Tahoma" w:eastAsia="Tahoma" w:hAnsi="Tahoma"/>
              </w:rPr>
            </w:pPr>
            <w:r w:rsidDel="00000000" w:rsidR="00000000" w:rsidRPr="00000000">
              <w:rPr>
                <w:rtl w:val="0"/>
              </w:rPr>
            </w:r>
          </w:p>
          <w:p w:rsidR="00000000" w:rsidDel="00000000" w:rsidP="00000000" w:rsidRDefault="00000000" w:rsidRPr="00000000" w14:paraId="0000002E">
            <w:pPr>
              <w:tabs>
                <w:tab w:val="left" w:pos="554"/>
              </w:tabs>
              <w:rPr>
                <w:rFonts w:ascii="Tahoma" w:cs="Tahoma" w:eastAsia="Tahoma" w:hAnsi="Tahoma"/>
              </w:rPr>
            </w:pPr>
            <w:r w:rsidDel="00000000" w:rsidR="00000000" w:rsidRPr="00000000">
              <w:rPr>
                <w:rFonts w:ascii="Tahoma" w:cs="Tahoma" w:eastAsia="Tahoma" w:hAnsi="Tahoma"/>
                <w:rtl w:val="0"/>
              </w:rPr>
              <w:t xml:space="preserve">We will look at the first two subheadings of writing together and decide if they need more information and how we can improve on our words and structure. Maybe we need to add further paragraphs to ensure our intent is clear and our writing isn’t confusing to the reader.</w:t>
            </w:r>
          </w:p>
          <w:p w:rsidR="00000000" w:rsidDel="00000000" w:rsidP="00000000" w:rsidRDefault="00000000" w:rsidRPr="00000000" w14:paraId="0000002F">
            <w:pPr>
              <w:tabs>
                <w:tab w:val="left" w:pos="554"/>
              </w:tabs>
              <w:rPr>
                <w:rFonts w:ascii="Tahoma" w:cs="Tahoma" w:eastAsia="Tahoma" w:hAnsi="Tahoma"/>
              </w:rPr>
            </w:pPr>
            <w:r w:rsidDel="00000000" w:rsidR="00000000" w:rsidRPr="00000000">
              <w:rPr>
                <w:rtl w:val="0"/>
              </w:rPr>
            </w:r>
          </w:p>
          <w:p w:rsidR="00000000" w:rsidDel="00000000" w:rsidP="00000000" w:rsidRDefault="00000000" w:rsidRPr="00000000" w14:paraId="00000030">
            <w:pPr>
              <w:tabs>
                <w:tab w:val="left" w:pos="554"/>
              </w:tabs>
              <w:rPr>
                <w:rFonts w:ascii="Tahoma" w:cs="Tahoma" w:eastAsia="Tahoma" w:hAnsi="Tahoma"/>
              </w:rPr>
            </w:pPr>
            <w:r w:rsidDel="00000000" w:rsidR="00000000" w:rsidRPr="00000000">
              <w:rPr>
                <w:rFonts w:ascii="Tahoma" w:cs="Tahoma" w:eastAsia="Tahoma" w:hAnsi="Tahoma"/>
                <w:rtl w:val="0"/>
              </w:rPr>
              <w:t xml:space="preserve">If you are at home, I will post the edited work on Google Classroom for you to continue tomorrow.</w:t>
            </w:r>
          </w:p>
          <w:p w:rsidR="00000000" w:rsidDel="00000000" w:rsidP="00000000" w:rsidRDefault="00000000" w:rsidRPr="00000000" w14:paraId="00000031">
            <w:pPr>
              <w:tabs>
                <w:tab w:val="left" w:pos="554"/>
              </w:tabs>
              <w:rPr>
                <w:rFonts w:ascii="Tahoma" w:cs="Tahoma" w:eastAsia="Tahoma" w:hAnsi="Tahoma"/>
              </w:rPr>
            </w:pPr>
            <w:r w:rsidDel="00000000" w:rsidR="00000000" w:rsidRPr="00000000">
              <w:rPr>
                <w:rtl w:val="0"/>
              </w:rPr>
            </w:r>
          </w:p>
          <w:p w:rsidR="00000000" w:rsidDel="00000000" w:rsidP="00000000" w:rsidRDefault="00000000" w:rsidRPr="00000000" w14:paraId="00000032">
            <w:pPr>
              <w:tabs>
                <w:tab w:val="left" w:pos="554"/>
              </w:tabs>
              <w:rPr>
                <w:rFonts w:ascii="Tahoma" w:cs="Tahoma" w:eastAsia="Tahoma" w:hAnsi="Tahoma"/>
              </w:rPr>
            </w:pPr>
            <w:r w:rsidDel="00000000" w:rsidR="00000000" w:rsidRPr="00000000">
              <w:rPr>
                <w:rtl w:val="0"/>
              </w:rPr>
            </w:r>
          </w:p>
        </w:tc>
        <w:tc>
          <w:tcPr>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Warm up with </w:t>
            </w:r>
            <w:r w:rsidDel="00000000" w:rsidR="00000000" w:rsidRPr="00000000">
              <w:drawing>
                <wp:anchor allowOverlap="1" behindDoc="0" distB="114300" distT="114300" distL="114300" distR="114300" hidden="0" layoutInCell="1" locked="0" relativeHeight="0" simplePos="0">
                  <wp:simplePos x="0" y="0"/>
                  <wp:positionH relativeFrom="column">
                    <wp:posOffset>1225550</wp:posOffset>
                  </wp:positionH>
                  <wp:positionV relativeFrom="paragraph">
                    <wp:posOffset>-634</wp:posOffset>
                  </wp:positionV>
                  <wp:extent cx="857250" cy="390525"/>
                  <wp:effectExtent b="0" l="0" r="0" t="0"/>
                  <wp:wrapSquare wrapText="bothSides" distB="114300" distT="114300" distL="114300" distR="114300"/>
                  <wp:docPr id="38"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857250" cy="390525"/>
                          </a:xfrm>
                          <a:prstGeom prst="rect"/>
                          <a:ln/>
                        </pic:spPr>
                      </pic:pic>
                    </a:graphicData>
                  </a:graphic>
                </wp:anchor>
              </w:drawing>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i w:val="1"/>
                <w:color w:val="ff0000"/>
                <w:sz w:val="20"/>
                <w:szCs w:val="20"/>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i w:val="1"/>
                <w:color w:val="ff0000"/>
                <w:sz w:val="20"/>
                <w:szCs w:val="20"/>
              </w:rPr>
            </w:pPr>
            <w:r w:rsidDel="00000000" w:rsidR="00000000" w:rsidRPr="00000000">
              <w:rPr>
                <w:rFonts w:ascii="Tahoma" w:cs="Tahoma" w:eastAsia="Tahoma" w:hAnsi="Tahoma"/>
                <w:b w:val="1"/>
                <w:i w:val="1"/>
                <w:color w:val="ff0000"/>
                <w:sz w:val="20"/>
                <w:szCs w:val="20"/>
                <w:rtl w:val="0"/>
              </w:rPr>
              <w:t xml:space="preserve">Contact school if you need a reminder of your login details!</w:t>
            </w:r>
          </w:p>
          <w:p w:rsidR="00000000" w:rsidDel="00000000" w:rsidP="00000000" w:rsidRDefault="00000000" w:rsidRPr="00000000" w14:paraId="00000038">
            <w:pPr>
              <w:widowControl w:val="0"/>
              <w:spacing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0"/>
                <w:szCs w:val="20"/>
              </w:rPr>
            </w:pPr>
            <w:r w:rsidDel="00000000" w:rsidR="00000000" w:rsidRPr="00000000">
              <w:rPr>
                <w:rFonts w:ascii="Tahoma" w:cs="Tahoma" w:eastAsia="Tahoma" w:hAnsi="Tahoma"/>
                <w:rtl w:val="0"/>
              </w:rPr>
              <w:t xml:space="preserve">No maths today as we are having a visit from The Creative Cabin!</w:t>
            </w: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sz w:val="32"/>
                <w:szCs w:val="32"/>
              </w:rPr>
            </w:pPr>
            <w:r w:rsidDel="00000000" w:rsidR="00000000" w:rsidRPr="00000000">
              <w:rPr>
                <w:rFonts w:ascii="Tahoma" w:cs="Tahoma" w:eastAsia="Tahoma" w:hAnsi="Tahoma"/>
                <w:b w:val="1"/>
                <w:color w:val="000000"/>
                <w:sz w:val="32"/>
                <w:szCs w:val="32"/>
                <w:rtl w:val="0"/>
              </w:rPr>
              <w:t xml:space="preserve">  </w:t>
            </w:r>
            <w:r w:rsidDel="00000000" w:rsidR="00000000" w:rsidRPr="00000000">
              <w:rPr>
                <w:rFonts w:ascii="Tahoma" w:cs="Tahoma" w:eastAsia="Tahoma" w:hAnsi="Tahoma"/>
                <w:b w:val="1"/>
                <w:sz w:val="32"/>
                <w:szCs w:val="32"/>
                <w:rtl w:val="0"/>
              </w:rPr>
              <w:t xml:space="preserve">  </w:t>
            </w:r>
            <w:r w:rsidDel="00000000" w:rsidR="00000000" w:rsidRPr="00000000">
              <w:rPr>
                <w:rFonts w:ascii="Tahoma" w:cs="Tahoma" w:eastAsia="Tahoma" w:hAnsi="Tahoma"/>
                <w:b w:val="1"/>
                <w:sz w:val="26"/>
                <w:szCs w:val="26"/>
                <w:rtl w:val="0"/>
              </w:rPr>
              <w:t xml:space="preserve">PE</w:t>
            </w:r>
            <w:r w:rsidDel="00000000" w:rsidR="00000000" w:rsidRPr="00000000">
              <w:rPr>
                <w:rtl w:val="0"/>
              </w:rPr>
            </w:r>
          </w:p>
          <w:p w:rsidR="00000000" w:rsidDel="00000000" w:rsidP="00000000" w:rsidRDefault="00000000" w:rsidRPr="00000000" w14:paraId="0000003B">
            <w:pPr>
              <w:rPr>
                <w:rFonts w:ascii="Tahoma" w:cs="Tahoma" w:eastAsia="Tahoma" w:hAnsi="Tahoma"/>
                <w:b w:val="1"/>
              </w:rPr>
            </w:pPr>
            <w:r w:rsidDel="00000000" w:rsidR="00000000" w:rsidRPr="00000000">
              <w:rPr>
                <w:rtl w:val="0"/>
              </w:rPr>
            </w:r>
          </w:p>
          <w:p w:rsidR="00000000" w:rsidDel="00000000" w:rsidP="00000000" w:rsidRDefault="00000000" w:rsidRPr="00000000" w14:paraId="0000003C">
            <w:pPr>
              <w:rPr>
                <w:rFonts w:ascii="Tahoma" w:cs="Tahoma" w:eastAsia="Tahoma" w:hAnsi="Tahoma"/>
              </w:rPr>
            </w:pPr>
            <w:r w:rsidDel="00000000" w:rsidR="00000000" w:rsidRPr="00000000">
              <w:rPr>
                <w:rFonts w:ascii="Tahoma" w:cs="Tahoma" w:eastAsia="Tahoma" w:hAnsi="Tahoma"/>
                <w:rtl w:val="0"/>
              </w:rPr>
              <w:t xml:space="preserve">Check out google classroom if you are at home, where you will find a video from Exeter Football CLub’s Mr Shipton.</w:t>
            </w:r>
          </w:p>
          <w:p w:rsidR="00000000" w:rsidDel="00000000" w:rsidP="00000000" w:rsidRDefault="00000000" w:rsidRPr="00000000" w14:paraId="0000003D">
            <w:pPr>
              <w:rPr>
                <w:rFonts w:ascii="Tahoma" w:cs="Tahoma" w:eastAsia="Tahoma" w:hAnsi="Tahoma"/>
              </w:rPr>
            </w:pPr>
            <w:r w:rsidDel="00000000" w:rsidR="00000000" w:rsidRPr="00000000">
              <w:rPr>
                <w:rtl w:val="0"/>
              </w:rPr>
            </w:r>
          </w:p>
          <w:p w:rsidR="00000000" w:rsidDel="00000000" w:rsidP="00000000" w:rsidRDefault="00000000" w:rsidRPr="00000000" w14:paraId="0000003E">
            <w:pPr>
              <w:rPr>
                <w:rFonts w:ascii="Tahoma" w:cs="Tahoma" w:eastAsia="Tahoma" w:hAnsi="Tahoma"/>
              </w:rPr>
            </w:pPr>
            <w:r w:rsidDel="00000000" w:rsidR="00000000" w:rsidRPr="00000000">
              <w:rPr>
                <w:rFonts w:ascii="Tahoma" w:cs="Tahoma" w:eastAsia="Tahoma" w:hAnsi="Tahoma"/>
                <w:rtl w:val="0"/>
              </w:rPr>
              <w:t xml:space="preserve">In PSHE we have been learning about Keeping Healthy/Keeping Safe.</w:t>
            </w:r>
          </w:p>
          <w:p w:rsidR="00000000" w:rsidDel="00000000" w:rsidP="00000000" w:rsidRDefault="00000000" w:rsidRPr="00000000" w14:paraId="0000003F">
            <w:pPr>
              <w:rPr>
                <w:rFonts w:ascii="Tahoma" w:cs="Tahoma" w:eastAsia="Tahoma" w:hAnsi="Tahoma"/>
              </w:rPr>
            </w:pPr>
            <w:r w:rsidDel="00000000" w:rsidR="00000000" w:rsidRPr="00000000">
              <w:rPr>
                <w:rtl w:val="0"/>
              </w:rPr>
            </w:r>
          </w:p>
          <w:p w:rsidR="00000000" w:rsidDel="00000000" w:rsidP="00000000" w:rsidRDefault="00000000" w:rsidRPr="00000000" w14:paraId="00000040">
            <w:pPr>
              <w:rPr>
                <w:rFonts w:ascii="Tahoma" w:cs="Tahoma" w:eastAsia="Tahoma" w:hAnsi="Tahoma"/>
              </w:rPr>
            </w:pPr>
            <w:r w:rsidDel="00000000" w:rsidR="00000000" w:rsidRPr="00000000">
              <w:rPr>
                <w:rFonts w:ascii="Tahoma" w:cs="Tahoma" w:eastAsia="Tahoma" w:hAnsi="Tahoma"/>
                <w:rtl w:val="0"/>
              </w:rPr>
              <w:t xml:space="preserve">What’s your favourite activity to get moving at home? To raise your heartrate, get your blood pumping and maybe get a little out of breath?</w:t>
            </w:r>
          </w:p>
          <w:p w:rsidR="00000000" w:rsidDel="00000000" w:rsidP="00000000" w:rsidRDefault="00000000" w:rsidRPr="00000000" w14:paraId="00000041">
            <w:pPr>
              <w:rPr>
                <w:rFonts w:ascii="Tahoma" w:cs="Tahoma" w:eastAsia="Tahoma" w:hAnsi="Tahoma"/>
              </w:rPr>
            </w:pPr>
            <w:r w:rsidDel="00000000" w:rsidR="00000000" w:rsidRPr="00000000">
              <w:rPr>
                <w:rtl w:val="0"/>
              </w:rPr>
            </w:r>
          </w:p>
          <w:p w:rsidR="00000000" w:rsidDel="00000000" w:rsidP="00000000" w:rsidRDefault="00000000" w:rsidRPr="00000000" w14:paraId="00000042">
            <w:pPr>
              <w:rPr>
                <w:rFonts w:ascii="Tahoma" w:cs="Tahoma" w:eastAsia="Tahoma" w:hAnsi="Tahoma"/>
              </w:rPr>
            </w:pPr>
            <w:r w:rsidDel="00000000" w:rsidR="00000000" w:rsidRPr="00000000">
              <w:rPr>
                <w:rFonts w:ascii="Tahoma" w:cs="Tahoma" w:eastAsia="Tahoma" w:hAnsi="Tahoma"/>
                <w:rtl w:val="0"/>
              </w:rPr>
              <w:t xml:space="preserve">Use your statistics knowledge to draw a table that will help you track your activity over the week.  Record it as minutes spent doing it each day so we can transfer the data into a line graph when you are back in school.</w:t>
            </w:r>
          </w:p>
          <w:p w:rsidR="00000000" w:rsidDel="00000000" w:rsidP="00000000" w:rsidRDefault="00000000" w:rsidRPr="00000000" w14:paraId="00000043">
            <w:pPr>
              <w:jc w:val="left"/>
              <w:rPr>
                <w:rFonts w:ascii="Tahoma" w:cs="Tahoma" w:eastAsia="Tahoma" w:hAnsi="Tahoma"/>
                <w:b w:val="1"/>
              </w:rPr>
            </w:pPr>
            <w:r w:rsidDel="00000000" w:rsidR="00000000" w:rsidRPr="00000000">
              <w:rPr>
                <w:rtl w:val="0"/>
              </w:rPr>
            </w:r>
          </w:p>
          <w:p w:rsidR="00000000" w:rsidDel="00000000" w:rsidP="00000000" w:rsidRDefault="00000000" w:rsidRPr="00000000" w14:paraId="00000044">
            <w:pPr>
              <w:widowControl w:val="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Topic/Design Technology</w:t>
            </w:r>
          </w:p>
          <w:p w:rsidR="00000000" w:rsidDel="00000000" w:rsidP="00000000" w:rsidRDefault="00000000" w:rsidRPr="00000000" w14:paraId="00000045">
            <w:pPr>
              <w:rPr>
                <w:rFonts w:ascii="Tahoma" w:cs="Tahoma" w:eastAsia="Tahoma" w:hAnsi="Tahoma"/>
              </w:rPr>
            </w:pPr>
            <w:r w:rsidDel="00000000" w:rsidR="00000000" w:rsidRPr="00000000">
              <w:rPr>
                <w:rtl w:val="0"/>
              </w:rPr>
            </w:r>
          </w:p>
          <w:p w:rsidR="00000000" w:rsidDel="00000000" w:rsidP="00000000" w:rsidRDefault="00000000" w:rsidRPr="00000000" w14:paraId="00000046">
            <w:pPr>
              <w:rPr>
                <w:rFonts w:ascii="Tahoma" w:cs="Tahoma" w:eastAsia="Tahoma" w:hAnsi="Tahoma"/>
              </w:rPr>
            </w:pPr>
            <w:r w:rsidDel="00000000" w:rsidR="00000000" w:rsidRPr="00000000">
              <w:rPr>
                <w:rFonts w:ascii="Tahoma" w:cs="Tahoma" w:eastAsia="Tahoma" w:hAnsi="Tahoma"/>
                <w:rtl w:val="0"/>
              </w:rPr>
              <w:t xml:space="preserve">WALT: join moving parts and adapt and improve ideas</w:t>
            </w:r>
          </w:p>
          <w:p w:rsidR="00000000" w:rsidDel="00000000" w:rsidP="00000000" w:rsidRDefault="00000000" w:rsidRPr="00000000" w14:paraId="00000047">
            <w:pPr>
              <w:rPr>
                <w:rFonts w:ascii="Tahoma" w:cs="Tahoma" w:eastAsia="Tahoma" w:hAnsi="Tahoma"/>
              </w:rPr>
            </w:pPr>
            <w:r w:rsidDel="00000000" w:rsidR="00000000" w:rsidRPr="00000000">
              <w:rPr>
                <w:rFonts w:ascii="Tahoma" w:cs="Tahoma" w:eastAsia="Tahoma" w:hAnsi="Tahoma"/>
                <w:rtl w:val="0"/>
              </w:rPr>
              <w:t xml:space="preserve">Today we are going to follow instructions to make and test a water wheel from cups.  </w:t>
            </w:r>
          </w:p>
          <w:p w:rsidR="00000000" w:rsidDel="00000000" w:rsidP="00000000" w:rsidRDefault="00000000" w:rsidRPr="00000000" w14:paraId="00000048">
            <w:pPr>
              <w:rPr>
                <w:rFonts w:ascii="Tahoma" w:cs="Tahoma" w:eastAsia="Tahoma" w:hAnsi="Tahoma"/>
              </w:rPr>
            </w:pPr>
            <w:r w:rsidDel="00000000" w:rsidR="00000000" w:rsidRPr="00000000">
              <w:rPr>
                <w:rFonts w:ascii="Tahoma" w:cs="Tahoma" w:eastAsia="Tahoma" w:hAnsi="Tahoma"/>
                <w:color w:val="303030"/>
                <w:highlight w:val="white"/>
                <w:rtl w:val="0"/>
              </w:rPr>
              <w:t xml:space="preserve">A very simple version can be made using four plastic cups and double sided sticky tape. Cut the bottom third off each cup – these become the wheel’s buckets. Take one of the upper sections of the cups and lay it on its side. Using the tape, stick the four buckets at equal distances around this upper section, so that the bottom of one bucket is followed by the top of the next. You  can then place your  fingers through the hole in the upper section to form an axle and run your  wheel under a tap or someone to pour water onto it to see if it works.</w:t>
            </w:r>
            <w:r w:rsidDel="00000000" w:rsidR="00000000" w:rsidRPr="00000000">
              <w:rPr>
                <w:rtl w:val="0"/>
              </w:rPr>
            </w:r>
          </w:p>
          <w:p w:rsidR="00000000" w:rsidDel="00000000" w:rsidP="00000000" w:rsidRDefault="00000000" w:rsidRPr="00000000" w14:paraId="00000049">
            <w:pPr>
              <w:rPr>
                <w:rFonts w:ascii="Tahoma" w:cs="Tahoma" w:eastAsia="Tahoma" w:hAnsi="Tahoma"/>
              </w:rPr>
            </w:pPr>
            <w:r w:rsidDel="00000000" w:rsidR="00000000" w:rsidRPr="00000000">
              <w:rPr>
                <w:rFonts w:ascii="Tahoma" w:cs="Tahoma" w:eastAsia="Tahoma" w:hAnsi="Tahoma"/>
                <w:rtl w:val="0"/>
              </w:rPr>
              <w:t xml:space="preserve">How could you improve the design to make it more effective?</w:t>
            </w:r>
          </w:p>
          <w:p w:rsidR="00000000" w:rsidDel="00000000" w:rsidP="00000000" w:rsidRDefault="00000000" w:rsidRPr="00000000" w14:paraId="0000004A">
            <w:pPr>
              <w:rPr>
                <w:rFonts w:ascii="Tahoma" w:cs="Tahoma" w:eastAsia="Tahoma" w:hAnsi="Tahoma"/>
              </w:rPr>
            </w:pPr>
            <w:r w:rsidDel="00000000" w:rsidR="00000000" w:rsidRPr="00000000">
              <w:rPr>
                <w:rtl w:val="0"/>
              </w:rPr>
            </w:r>
          </w:p>
          <w:p w:rsidR="00000000" w:rsidDel="00000000" w:rsidP="00000000" w:rsidRDefault="00000000" w:rsidRPr="00000000" w14:paraId="0000004B">
            <w:pPr>
              <w:rPr>
                <w:rFonts w:ascii="Tahoma" w:cs="Tahoma" w:eastAsia="Tahoma" w:hAnsi="Tahoma"/>
                <w:b w:val="0"/>
                <w:i w:val="0"/>
                <w:smallCaps w:val="0"/>
                <w:strike w:val="0"/>
                <w:color w:val="000000"/>
                <w:u w:val="none"/>
                <w:shd w:fill="auto" w:val="clear"/>
                <w:vertAlign w:val="baseline"/>
              </w:rPr>
            </w:pPr>
            <w:r w:rsidDel="00000000" w:rsidR="00000000" w:rsidRPr="00000000">
              <w:rPr>
                <w:rFonts w:ascii="Tahoma" w:cs="Tahoma" w:eastAsia="Tahoma" w:hAnsi="Tahoma"/>
                <w:color w:val="741b47"/>
                <w:rtl w:val="0"/>
              </w:rPr>
              <w:t xml:space="preserve">Use labelled diagrams and exploded diagrams to show how your water wheel works.  Do the same for your improved design.  What do you hope will be the change due to your improvement?</w:t>
            </w:r>
            <w:r w:rsidDel="00000000" w:rsidR="00000000" w:rsidRPr="00000000">
              <w:rPr>
                <w:rtl w:val="0"/>
              </w:rPr>
            </w:r>
          </w:p>
        </w:tc>
      </w:tr>
      <w:tr>
        <w:trPr>
          <w:trHeight w:val="6192" w:hRule="atLeast"/>
        </w:trPr>
        <w:tc>
          <w:tcPr>
            <w:tcBorders>
              <w:bottom w:color="000000" w:space="0" w:sz="8" w:val="single"/>
            </w:tcBorders>
            <w:shd w:fill="b8cce4" w:val="clear"/>
            <w:tcMar>
              <w:top w:w="100.0" w:type="dxa"/>
              <w:left w:w="100.0" w:type="dxa"/>
              <w:bottom w:w="100.0" w:type="dxa"/>
              <w:right w:w="100.0" w:type="dxa"/>
            </w:tcMar>
          </w:tcPr>
          <w:p w:rsidR="00000000" w:rsidDel="00000000" w:rsidP="00000000" w:rsidRDefault="00000000" w:rsidRPr="00000000" w14:paraId="0000004D">
            <w:pPr>
              <w:widowControl w:val="0"/>
              <w:spacing w:line="240" w:lineRule="auto"/>
              <w:rPr>
                <w:rFonts w:ascii="Tahoma" w:cs="Tahoma" w:eastAsia="Tahoma" w:hAnsi="Tahoma"/>
                <w:b w:val="1"/>
              </w:rPr>
            </w:pPr>
            <w:r w:rsidDel="00000000" w:rsidR="00000000" w:rsidRPr="00000000">
              <w:rPr>
                <w:rFonts w:ascii="Tahoma" w:cs="Tahoma" w:eastAsia="Tahoma" w:hAnsi="Tahoma"/>
                <w:b w:val="1"/>
                <w:rtl w:val="0"/>
              </w:rPr>
              <w:t xml:space="preserve">Tuesday</w:t>
            </w:r>
          </w:p>
          <w:p w:rsidR="00000000" w:rsidDel="00000000" w:rsidP="00000000" w:rsidRDefault="00000000" w:rsidRPr="00000000" w14:paraId="0000004E">
            <w:pPr>
              <w:widowControl w:val="0"/>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4F">
            <w:pPr>
              <w:widowControl w:val="0"/>
              <w:spacing w:line="240" w:lineRule="auto"/>
              <w:rPr>
                <w:rFonts w:ascii="Tahoma" w:cs="Tahoma" w:eastAsia="Tahoma" w:hAnsi="Tahoma"/>
                <w:b w:val="1"/>
              </w:rPr>
            </w:pPr>
            <w:r w:rsidDel="00000000" w:rsidR="00000000" w:rsidRPr="00000000">
              <w:rPr>
                <w:rtl w:val="0"/>
              </w:rPr>
              <w:t xml:space="preserve"> </w:t>
            </w: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0">
            <w:pPr>
              <w:widowControl w:val="0"/>
              <w:spacing w:line="240" w:lineRule="auto"/>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139700</wp:posOffset>
                  </wp:positionH>
                  <wp:positionV relativeFrom="paragraph">
                    <wp:posOffset>66676</wp:posOffset>
                  </wp:positionV>
                  <wp:extent cx="1387475" cy="254000"/>
                  <wp:effectExtent b="0" l="0" r="0" t="0"/>
                  <wp:wrapSquare wrapText="bothSides" distB="114300" distT="114300" distL="114300" distR="114300"/>
                  <wp:docPr id="4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387475" cy="254000"/>
                          </a:xfrm>
                          <a:prstGeom prst="rect"/>
                          <a:ln/>
                        </pic:spPr>
                      </pic:pic>
                    </a:graphicData>
                  </a:graphic>
                </wp:anchor>
              </w:drawing>
            </w:r>
          </w:p>
          <w:p w:rsidR="00000000" w:rsidDel="00000000" w:rsidP="00000000" w:rsidRDefault="00000000" w:rsidRPr="00000000" w14:paraId="00000051">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52">
            <w:pPr>
              <w:widowControl w:val="0"/>
              <w:spacing w:line="240" w:lineRule="auto"/>
              <w:rPr>
                <w:rFonts w:ascii="Tahoma" w:cs="Tahoma" w:eastAsia="Tahoma" w:hAnsi="Tahoma"/>
                <w:color w:val="1155cc"/>
                <w:u w:val="single"/>
              </w:rPr>
            </w:pPr>
            <w:hyperlink r:id="rId19">
              <w:r w:rsidDel="00000000" w:rsidR="00000000" w:rsidRPr="00000000">
                <w:rPr>
                  <w:rFonts w:ascii="Tahoma" w:cs="Tahoma" w:eastAsia="Tahoma" w:hAnsi="Tahoma"/>
                  <w:color w:val="1155cc"/>
                  <w:u w:val="single"/>
                  <w:rtl w:val="0"/>
                </w:rPr>
                <w:t xml:space="preserve">https://www.edshed.com/en-gb/login</w:t>
              </w:r>
            </w:hyperlink>
            <w:r w:rsidDel="00000000" w:rsidR="00000000" w:rsidRPr="00000000">
              <w:rPr>
                <w:rtl w:val="0"/>
              </w:rPr>
            </w:r>
          </w:p>
          <w:p w:rsidR="00000000" w:rsidDel="00000000" w:rsidP="00000000" w:rsidRDefault="00000000" w:rsidRPr="00000000" w14:paraId="00000053">
            <w:pPr>
              <w:widowControl w:val="0"/>
              <w:spacing w:line="240" w:lineRule="auto"/>
              <w:rPr>
                <w:rFonts w:ascii="Tahoma" w:cs="Tahoma" w:eastAsia="Tahoma" w:hAnsi="Tahoma"/>
                <w:color w:val="1155cc"/>
                <w:u w:val="single"/>
              </w:rPr>
            </w:pPr>
            <w:r w:rsidDel="00000000" w:rsidR="00000000" w:rsidRPr="00000000">
              <w:rPr>
                <w:rtl w:val="0"/>
              </w:rPr>
            </w:r>
          </w:p>
          <w:p w:rsidR="00000000" w:rsidDel="00000000" w:rsidP="00000000" w:rsidRDefault="00000000" w:rsidRPr="00000000" w14:paraId="00000054">
            <w:pPr>
              <w:widowControl w:val="0"/>
              <w:spacing w:line="240" w:lineRule="auto"/>
              <w:rPr>
                <w:rFonts w:ascii="Tahoma" w:cs="Tahoma" w:eastAsia="Tahoma" w:hAnsi="Tahoma"/>
                <w:color w:val="1155cc"/>
                <w:u w:val="single"/>
              </w:rPr>
            </w:pPr>
            <w:r w:rsidDel="00000000" w:rsidR="00000000" w:rsidRPr="00000000">
              <w:rPr>
                <w:rtl w:val="0"/>
              </w:rPr>
            </w:r>
          </w:p>
          <w:p w:rsidR="00000000" w:rsidDel="00000000" w:rsidP="00000000" w:rsidRDefault="00000000" w:rsidRPr="00000000" w14:paraId="00000055">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Practise the spellings set for you in ‘Assignments’. Then practise the statutory words for your age group. </w:t>
            </w:r>
          </w:p>
          <w:p w:rsidR="00000000" w:rsidDel="00000000" w:rsidP="00000000" w:rsidRDefault="00000000" w:rsidRPr="00000000" w14:paraId="00000056">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57">
            <w:pPr>
              <w:widowControl w:val="0"/>
              <w:spacing w:line="240" w:lineRule="auto"/>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spacing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5A">
            <w:pPr>
              <w:widowControl w:val="0"/>
              <w:spacing w:line="240" w:lineRule="auto"/>
              <w:rPr>
                <w:rFonts w:ascii="Tahoma" w:cs="Tahoma" w:eastAsia="Tahoma" w:hAnsi="Tahoma"/>
                <w:sz w:val="18"/>
                <w:szCs w:val="18"/>
              </w:rPr>
            </w:pPr>
            <w:hyperlink r:id="rId20">
              <w:r w:rsidDel="00000000" w:rsidR="00000000" w:rsidRPr="00000000">
                <w:rPr>
                  <w:rFonts w:ascii="Tahoma" w:cs="Tahoma" w:eastAsia="Tahoma" w:hAnsi="Tahoma"/>
                  <w:color w:val="1155cc"/>
                  <w:sz w:val="18"/>
                  <w:szCs w:val="18"/>
                  <w:u w:val="single"/>
                  <w:rtl w:val="0"/>
                </w:rPr>
                <w:t xml:space="preserve">https://www.activelearnprimary.co.uk/login?c=0</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47627</wp:posOffset>
                  </wp:positionV>
                  <wp:extent cx="509588" cy="529187"/>
                  <wp:effectExtent b="0" l="0" r="0" t="0"/>
                  <wp:wrapSquare wrapText="bothSides" distB="114300" distT="114300" distL="114300" distR="114300"/>
                  <wp:docPr id="4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09588" cy="529187"/>
                          </a:xfrm>
                          <a:prstGeom prst="rect"/>
                          <a:ln/>
                        </pic:spPr>
                      </pic:pic>
                    </a:graphicData>
                  </a:graphic>
                </wp:anchor>
              </w:drawing>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18"/>
                <w:szCs w:val="18"/>
              </w:rPr>
            </w:pPr>
            <w:r w:rsidDel="00000000" w:rsidR="00000000" w:rsidRPr="00000000">
              <w:rPr>
                <w:rtl w:val="0"/>
              </w:rPr>
            </w:r>
          </w:p>
        </w:tc>
        <w:tc>
          <w:tcPr>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C">
            <w:pPr>
              <w:widowControl w:val="0"/>
              <w:spacing w:line="240" w:lineRule="auto"/>
              <w:rPr>
                <w:rFonts w:ascii="Tahoma" w:cs="Tahoma" w:eastAsia="Tahoma" w:hAnsi="Tahoma"/>
                <w:b w:val="1"/>
              </w:rPr>
            </w:pPr>
            <w:r w:rsidDel="00000000" w:rsidR="00000000" w:rsidRPr="00000000">
              <w:rPr>
                <w:rFonts w:ascii="Tahoma" w:cs="Tahoma" w:eastAsia="Tahoma" w:hAnsi="Tahoma"/>
                <w:b w:val="1"/>
                <w:rtl w:val="0"/>
              </w:rPr>
              <w:t xml:space="preserve">Shared Writing</w:t>
            </w:r>
          </w:p>
          <w:p w:rsidR="00000000" w:rsidDel="00000000" w:rsidP="00000000" w:rsidRDefault="00000000" w:rsidRPr="00000000" w14:paraId="0000005D">
            <w:pPr>
              <w:widowControl w:val="0"/>
              <w:spacing w:line="240" w:lineRule="auto"/>
              <w:rPr>
                <w:rFonts w:ascii="Tahoma" w:cs="Tahoma" w:eastAsia="Tahoma" w:hAnsi="Tahoma"/>
                <w:b w:val="1"/>
              </w:rPr>
            </w:pPr>
            <w:r w:rsidDel="00000000" w:rsidR="00000000" w:rsidRPr="00000000">
              <w:rPr>
                <w:rFonts w:ascii="Tahoma" w:cs="Tahoma" w:eastAsia="Tahoma" w:hAnsi="Tahoma"/>
                <w:b w:val="1"/>
                <w:rtl w:val="0"/>
              </w:rPr>
              <w:t xml:space="preserve">WALT: build paragraphs from topic sentences</w:t>
            </w:r>
          </w:p>
          <w:p w:rsidR="00000000" w:rsidDel="00000000" w:rsidP="00000000" w:rsidRDefault="00000000" w:rsidRPr="00000000" w14:paraId="0000005E">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5F">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Today we are completing our shared write ‘Are humans recycling enough waste?’</w:t>
            </w:r>
          </w:p>
          <w:p w:rsidR="00000000" w:rsidDel="00000000" w:rsidP="00000000" w:rsidRDefault="00000000" w:rsidRPr="00000000" w14:paraId="00000060">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61">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Different children will be responsible for different sections. Some will write several paragraphs for their section, others just one.</w:t>
            </w:r>
          </w:p>
          <w:p w:rsidR="00000000" w:rsidDel="00000000" w:rsidP="00000000" w:rsidRDefault="00000000" w:rsidRPr="00000000" w14:paraId="00000062">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63">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When we bring our work together, we will focus on making sure the links across the paragraphs are clear.</w:t>
            </w:r>
          </w:p>
          <w:p w:rsidR="00000000" w:rsidDel="00000000" w:rsidP="00000000" w:rsidRDefault="00000000" w:rsidRPr="00000000" w14:paraId="00000064">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65">
            <w:pPr>
              <w:widowControl w:val="0"/>
              <w:spacing w:line="240" w:lineRule="auto"/>
              <w:rPr>
                <w:rFonts w:ascii="Tahoma" w:cs="Tahoma" w:eastAsia="Tahoma" w:hAnsi="Tahoma"/>
                <w:color w:val="741b47"/>
              </w:rPr>
            </w:pPr>
            <w:r w:rsidDel="00000000" w:rsidR="00000000" w:rsidRPr="00000000">
              <w:rPr>
                <w:rFonts w:ascii="Tahoma" w:cs="Tahoma" w:eastAsia="Tahoma" w:hAnsi="Tahoma"/>
                <w:color w:val="741b47"/>
                <w:rtl w:val="0"/>
              </w:rPr>
              <w:t xml:space="preserve">At home you should continue the writing shared on Google Classroom - don’t forget to send it to me so I can respond and prompt you.</w:t>
            </w:r>
          </w:p>
          <w:p w:rsidR="00000000" w:rsidDel="00000000" w:rsidP="00000000" w:rsidRDefault="00000000" w:rsidRPr="00000000" w14:paraId="00000066">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67">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68">
            <w:pPr>
              <w:widowControl w:val="0"/>
              <w:spacing w:line="240" w:lineRule="auto"/>
              <w:rPr>
                <w:rFonts w:ascii="Tahoma" w:cs="Tahoma" w:eastAsia="Tahoma" w:hAnsi="Tahoma"/>
                <w:i w:val="1"/>
              </w:rPr>
            </w:pPr>
            <w:r w:rsidDel="00000000" w:rsidR="00000000" w:rsidRPr="00000000">
              <w:rPr>
                <w:rFonts w:ascii="Tahoma" w:cs="Tahoma" w:eastAsia="Tahoma" w:hAnsi="Tahoma"/>
                <w:i w:val="1"/>
                <w:rtl w:val="0"/>
              </w:rPr>
              <w:t xml:space="preserve">There will also be time today to begin organising your own writing plan, which you will complete tomorrow.</w:t>
            </w:r>
          </w:p>
          <w:p w:rsidR="00000000" w:rsidDel="00000000" w:rsidP="00000000" w:rsidRDefault="00000000" w:rsidRPr="00000000" w14:paraId="00000069">
            <w:pPr>
              <w:widowControl w:val="0"/>
              <w:spacing w:line="240" w:lineRule="auto"/>
              <w:rPr>
                <w:rFonts w:ascii="Tahoma" w:cs="Tahoma" w:eastAsia="Tahoma" w:hAnsi="Tahoma"/>
                <w:i w:val="1"/>
              </w:rPr>
            </w:pPr>
            <w:r w:rsidDel="00000000" w:rsidR="00000000" w:rsidRPr="00000000">
              <w:rPr>
                <w:rtl w:val="0"/>
              </w:rPr>
            </w:r>
          </w:p>
          <w:p w:rsidR="00000000" w:rsidDel="00000000" w:rsidP="00000000" w:rsidRDefault="00000000" w:rsidRPr="00000000" w14:paraId="0000006A">
            <w:pPr>
              <w:widowControl w:val="0"/>
              <w:spacing w:line="240" w:lineRule="auto"/>
              <w:rPr>
                <w:rFonts w:ascii="Tahoma" w:cs="Tahoma" w:eastAsia="Tahoma" w:hAnsi="Tahoma"/>
                <w:i w:val="1"/>
              </w:rPr>
            </w:pPr>
            <w:r w:rsidDel="00000000" w:rsidR="00000000" w:rsidRPr="00000000">
              <w:rPr>
                <w:rFonts w:ascii="Tahoma" w:cs="Tahoma" w:eastAsia="Tahoma" w:hAnsi="Tahoma"/>
                <w:i w:val="1"/>
                <w:rtl w:val="0"/>
              </w:rPr>
              <w:t xml:space="preserve">Our focus will be which questions we can use throughout our writing.</w:t>
            </w:r>
          </w:p>
          <w:p w:rsidR="00000000" w:rsidDel="00000000" w:rsidP="00000000" w:rsidRDefault="00000000" w:rsidRPr="00000000" w14:paraId="0000006B">
            <w:pPr>
              <w:widowControl w:val="0"/>
              <w:spacing w:line="240" w:lineRule="auto"/>
              <w:rPr>
                <w:rFonts w:ascii="Tahoma" w:cs="Tahoma" w:eastAsia="Tahoma" w:hAnsi="Tahoma"/>
                <w:i w:val="1"/>
              </w:rPr>
            </w:pPr>
            <w:r w:rsidDel="00000000" w:rsidR="00000000" w:rsidRPr="00000000">
              <w:rPr>
                <w:rtl w:val="0"/>
              </w:rPr>
            </w:r>
          </w:p>
          <w:p w:rsidR="00000000" w:rsidDel="00000000" w:rsidP="00000000" w:rsidRDefault="00000000" w:rsidRPr="00000000" w14:paraId="0000006C">
            <w:pPr>
              <w:widowControl w:val="0"/>
              <w:spacing w:line="240" w:lineRule="auto"/>
              <w:rPr>
                <w:rFonts w:ascii="Tahoma" w:cs="Tahoma" w:eastAsia="Tahoma" w:hAnsi="Tahoma"/>
                <w:i w:val="1"/>
              </w:rPr>
            </w:pPr>
            <w:r w:rsidDel="00000000" w:rsidR="00000000" w:rsidRPr="00000000">
              <w:rPr>
                <w:rFonts w:ascii="Tahoma" w:cs="Tahoma" w:eastAsia="Tahoma" w:hAnsi="Tahoma"/>
                <w:i w:val="1"/>
                <w:rtl w:val="0"/>
              </w:rPr>
              <w:t xml:space="preserve">The box up will be on google classroom for you.</w:t>
            </w:r>
          </w:p>
          <w:p w:rsidR="00000000" w:rsidDel="00000000" w:rsidP="00000000" w:rsidRDefault="00000000" w:rsidRPr="00000000" w14:paraId="0000006D">
            <w:pPr>
              <w:widowControl w:val="0"/>
              <w:spacing w:line="240" w:lineRule="auto"/>
              <w:rPr>
                <w:rFonts w:ascii="Tahoma" w:cs="Tahoma" w:eastAsia="Tahoma" w:hAnsi="Tahoma"/>
                <w:i w:val="1"/>
              </w:rPr>
            </w:pPr>
            <w:r w:rsidDel="00000000" w:rsidR="00000000" w:rsidRPr="00000000">
              <w:rPr>
                <w:rtl w:val="0"/>
              </w:rPr>
            </w:r>
          </w:p>
          <w:p w:rsidR="00000000" w:rsidDel="00000000" w:rsidP="00000000" w:rsidRDefault="00000000" w:rsidRPr="00000000" w14:paraId="0000006E">
            <w:pPr>
              <w:widowControl w:val="0"/>
              <w:spacing w:line="240" w:lineRule="auto"/>
              <w:rPr>
                <w:rFonts w:ascii="Tahoma" w:cs="Tahoma" w:eastAsia="Tahoma" w:hAnsi="Tahoma"/>
                <w:i w:val="1"/>
              </w:rPr>
            </w:pPr>
            <w:r w:rsidDel="00000000" w:rsidR="00000000" w:rsidRPr="00000000">
              <w:rPr>
                <w:rFonts w:ascii="Tahoma" w:cs="Tahoma" w:eastAsia="Tahoma" w:hAnsi="Tahoma"/>
                <w:i w:val="1"/>
                <w:rtl w:val="0"/>
              </w:rPr>
              <w:t xml:space="preserve">Final Outcome - to write a persuasive piece of writing about a global issue of your choice.</w:t>
            </w:r>
            <w:r w:rsidDel="00000000" w:rsidR="00000000" w:rsidRPr="00000000">
              <w:rPr>
                <w:rtl w:val="0"/>
              </w:rPr>
            </w:r>
          </w:p>
        </w:tc>
        <w:tc>
          <w:tcPr>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Warm up with </w:t>
            </w:r>
            <w:r w:rsidDel="00000000" w:rsidR="00000000" w:rsidRPr="00000000">
              <w:drawing>
                <wp:anchor allowOverlap="1" behindDoc="0" distB="114300" distT="114300" distL="114300" distR="114300" hidden="0" layoutInCell="1" locked="0" relativeHeight="0" simplePos="0">
                  <wp:simplePos x="0" y="0"/>
                  <wp:positionH relativeFrom="column">
                    <wp:posOffset>1225550</wp:posOffset>
                  </wp:positionH>
                  <wp:positionV relativeFrom="paragraph">
                    <wp:posOffset>-634</wp:posOffset>
                  </wp:positionV>
                  <wp:extent cx="857250" cy="390525"/>
                  <wp:effectExtent b="0" l="0" r="0" t="0"/>
                  <wp:wrapSquare wrapText="bothSides" distB="114300" distT="114300" distL="114300" distR="114300"/>
                  <wp:docPr id="39"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857250" cy="390525"/>
                          </a:xfrm>
                          <a:prstGeom prst="rect"/>
                          <a:ln/>
                        </pic:spPr>
                      </pic:pic>
                    </a:graphicData>
                  </a:graphic>
                </wp:anchor>
              </w:drawing>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i w:val="1"/>
                <w:color w:val="ff0000"/>
                <w:sz w:val="20"/>
                <w:szCs w:val="20"/>
              </w:rPr>
            </w:pPr>
            <w:r w:rsidDel="00000000" w:rsidR="00000000" w:rsidRPr="00000000">
              <w:rPr>
                <w:rtl w:val="0"/>
              </w:rPr>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i w:val="1"/>
                <w:color w:val="ff0000"/>
                <w:sz w:val="20"/>
                <w:szCs w:val="20"/>
              </w:rPr>
            </w:pPr>
            <w:r w:rsidDel="00000000" w:rsidR="00000000" w:rsidRPr="00000000">
              <w:rPr>
                <w:rFonts w:ascii="Tahoma" w:cs="Tahoma" w:eastAsia="Tahoma" w:hAnsi="Tahoma"/>
                <w:b w:val="1"/>
                <w:i w:val="1"/>
                <w:color w:val="ff0000"/>
                <w:sz w:val="20"/>
                <w:szCs w:val="20"/>
                <w:rtl w:val="0"/>
              </w:rPr>
              <w:t xml:space="preserve">Contact school if you need a reminder of your login details!</w:t>
            </w:r>
          </w:p>
          <w:p w:rsidR="00000000" w:rsidDel="00000000" w:rsidP="00000000" w:rsidRDefault="00000000" w:rsidRPr="00000000" w14:paraId="00000074">
            <w:pPr>
              <w:widowControl w:val="0"/>
              <w:spacing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75">
            <w:pPr>
              <w:widowControl w:val="0"/>
              <w:rPr>
                <w:rFonts w:ascii="Tahoma" w:cs="Tahoma" w:eastAsia="Tahoma" w:hAnsi="Tahoma"/>
              </w:rPr>
            </w:pPr>
            <w:r w:rsidDel="00000000" w:rsidR="00000000" w:rsidRPr="00000000">
              <w:rPr>
                <w:rFonts w:ascii="Tahoma" w:cs="Tahoma" w:eastAsia="Tahoma" w:hAnsi="Tahoma"/>
                <w:rtl w:val="0"/>
              </w:rPr>
              <w:t xml:space="preserve">Today we will continue to work together, learning about types of triangle and their properties..</w:t>
            </w:r>
          </w:p>
          <w:p w:rsidR="00000000" w:rsidDel="00000000" w:rsidP="00000000" w:rsidRDefault="00000000" w:rsidRPr="00000000" w14:paraId="00000076">
            <w:pPr>
              <w:widowControl w:val="0"/>
              <w:rPr>
                <w:rFonts w:ascii="Tahoma" w:cs="Tahoma" w:eastAsia="Tahoma" w:hAnsi="Tahoma"/>
              </w:rPr>
            </w:pPr>
            <w:r w:rsidDel="00000000" w:rsidR="00000000" w:rsidRPr="00000000">
              <w:rPr>
                <w:rtl w:val="0"/>
              </w:rPr>
            </w:r>
          </w:p>
          <w:p w:rsidR="00000000" w:rsidDel="00000000" w:rsidP="00000000" w:rsidRDefault="00000000" w:rsidRPr="00000000" w14:paraId="00000077">
            <w:pPr>
              <w:widowControl w:val="0"/>
              <w:rPr>
                <w:rFonts w:ascii="Tahoma" w:cs="Tahoma" w:eastAsia="Tahoma" w:hAnsi="Tahoma"/>
              </w:rPr>
            </w:pPr>
            <w:r w:rsidDel="00000000" w:rsidR="00000000" w:rsidRPr="00000000">
              <w:rPr>
                <w:rFonts w:ascii="Tahoma" w:cs="Tahoma" w:eastAsia="Tahoma" w:hAnsi="Tahoma"/>
                <w:rtl w:val="0"/>
              </w:rPr>
              <w:t xml:space="preserve">WALT: compare and classify isosceles and scalene triangles</w:t>
            </w:r>
          </w:p>
          <w:p w:rsidR="00000000" w:rsidDel="00000000" w:rsidP="00000000" w:rsidRDefault="00000000" w:rsidRPr="00000000" w14:paraId="00000078">
            <w:pPr>
              <w:widowControl w:val="0"/>
              <w:rPr>
                <w:rFonts w:ascii="Tahoma" w:cs="Tahoma" w:eastAsia="Tahoma" w:hAnsi="Tahoma"/>
                <w:color w:val="434343"/>
              </w:rPr>
            </w:pPr>
            <w:r w:rsidDel="00000000" w:rsidR="00000000" w:rsidRPr="00000000">
              <w:rPr>
                <w:rFonts w:ascii="Tahoma" w:cs="Tahoma" w:eastAsia="Tahoma" w:hAnsi="Tahoma"/>
                <w:color w:val="434343"/>
                <w:rtl w:val="0"/>
              </w:rPr>
              <w:t xml:space="preserve">In this lesson, you will be revising the names of different types of triangles. We will be looking at what they have in common with each other and what makes them different. We will learn the properties of various types of triangles and use correct mathematical vocabulary to describe the features and properties of each. We will focus on scalene and isosceles triangles. (You are knowledgeable about right angled and equilateral triangles already!)</w:t>
            </w:r>
          </w:p>
          <w:p w:rsidR="00000000" w:rsidDel="00000000" w:rsidP="00000000" w:rsidRDefault="00000000" w:rsidRPr="00000000" w14:paraId="00000079">
            <w:pPr>
              <w:widowControl w:val="0"/>
              <w:rPr>
                <w:rFonts w:ascii="Arial" w:cs="Arial" w:eastAsia="Arial" w:hAnsi="Arial"/>
                <w:b w:val="1"/>
                <w:color w:val="434343"/>
                <w:sz w:val="27"/>
                <w:szCs w:val="27"/>
              </w:rPr>
            </w:pPr>
            <w:r w:rsidDel="00000000" w:rsidR="00000000" w:rsidRPr="00000000">
              <w:rPr>
                <w:rtl w:val="0"/>
              </w:rPr>
            </w:r>
          </w:p>
          <w:p w:rsidR="00000000" w:rsidDel="00000000" w:rsidP="00000000" w:rsidRDefault="00000000" w:rsidRPr="00000000" w14:paraId="0000007A">
            <w:pPr>
              <w:widowControl w:val="0"/>
              <w:rPr>
                <w:rFonts w:ascii="Arial" w:cs="Arial" w:eastAsia="Arial" w:hAnsi="Arial"/>
                <w:b w:val="1"/>
                <w:color w:val="434343"/>
                <w:sz w:val="27"/>
                <w:szCs w:val="27"/>
              </w:rPr>
            </w:pPr>
            <w:hyperlink r:id="rId21">
              <w:r w:rsidDel="00000000" w:rsidR="00000000" w:rsidRPr="00000000">
                <w:rPr>
                  <w:rFonts w:ascii="Arial" w:cs="Arial" w:eastAsia="Arial" w:hAnsi="Arial"/>
                  <w:b w:val="1"/>
                  <w:color w:val="1155cc"/>
                  <w:sz w:val="18"/>
                  <w:szCs w:val="18"/>
                  <w:u w:val="single"/>
                  <w:rtl w:val="0"/>
                </w:rPr>
                <w:t xml:space="preserve">https://classroom.thenational.academy/lessons/to-compare-and-classify-isosceles-and-scalene-triangles-chj62c</w:t>
              </w:r>
            </w:hyperlink>
            <w:r w:rsidDel="00000000" w:rsidR="00000000" w:rsidRPr="00000000">
              <w:rPr>
                <w:rFonts w:ascii="Arial" w:cs="Arial" w:eastAsia="Arial" w:hAnsi="Arial"/>
                <w:b w:val="1"/>
                <w:color w:val="434343"/>
                <w:sz w:val="18"/>
                <w:szCs w:val="18"/>
                <w:rtl w:val="0"/>
              </w:rPr>
              <w:t xml:space="preserve"> </w:t>
            </w:r>
            <w:r w:rsidDel="00000000" w:rsidR="00000000" w:rsidRPr="00000000">
              <w:rPr>
                <w:rtl w:val="0"/>
              </w:rPr>
            </w:r>
          </w:p>
          <w:p w:rsidR="00000000" w:rsidDel="00000000" w:rsidP="00000000" w:rsidRDefault="00000000" w:rsidRPr="00000000" w14:paraId="0000007B">
            <w:pPr>
              <w:widowControl w:val="0"/>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7C">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Y5/6 will also use protractors to measure and make statements about each triangle and their properties.</w:t>
            </w: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Topic/Design Technology</w:t>
            </w:r>
          </w:p>
          <w:p w:rsidR="00000000" w:rsidDel="00000000" w:rsidP="00000000" w:rsidRDefault="00000000" w:rsidRPr="00000000" w14:paraId="0000007E">
            <w:pPr>
              <w:widowControl w:val="0"/>
              <w:spacing w:line="240" w:lineRule="auto"/>
              <w:jc w:val="center"/>
              <w:rPr>
                <w:rFonts w:ascii="Tahoma" w:cs="Tahoma" w:eastAsia="Tahoma" w:hAnsi="Tahoma"/>
                <w:b w:val="1"/>
                <w:sz w:val="26"/>
                <w:szCs w:val="26"/>
              </w:rPr>
            </w:pPr>
            <w:r w:rsidDel="00000000" w:rsidR="00000000" w:rsidRPr="00000000">
              <w:rPr>
                <w:rtl w:val="0"/>
              </w:rPr>
            </w:r>
          </w:p>
          <w:p w:rsidR="00000000" w:rsidDel="00000000" w:rsidP="00000000" w:rsidRDefault="00000000" w:rsidRPr="00000000" w14:paraId="0000007F">
            <w:pPr>
              <w:widowControl w:val="0"/>
              <w:spacing w:line="240" w:lineRule="auto"/>
              <w:rPr>
                <w:rFonts w:ascii="Tahoma" w:cs="Tahoma" w:eastAsia="Tahoma" w:hAnsi="Tahoma"/>
                <w:color w:val="741b47"/>
              </w:rPr>
            </w:pPr>
            <w:r w:rsidDel="00000000" w:rsidR="00000000" w:rsidRPr="00000000">
              <w:rPr>
                <w:rFonts w:ascii="Tahoma" w:cs="Tahoma" w:eastAsia="Tahoma" w:hAnsi="Tahoma"/>
                <w:color w:val="741b47"/>
                <w:rtl w:val="0"/>
              </w:rPr>
              <w:t xml:space="preserve">Complete writing about your water wheel today, using labelled diagrams and exploded diagrams.</w:t>
            </w:r>
          </w:p>
          <w:p w:rsidR="00000000" w:rsidDel="00000000" w:rsidP="00000000" w:rsidRDefault="00000000" w:rsidRPr="00000000" w14:paraId="00000080">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81">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If you have time you could design a bath toy that uses a water wheel.</w:t>
            </w:r>
          </w:p>
          <w:p w:rsidR="00000000" w:rsidDel="00000000" w:rsidP="00000000" w:rsidRDefault="00000000" w:rsidRPr="00000000" w14:paraId="00000082">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Think about the materials you could use from recycling waste to make it - which materials would be fit for purpose?</w:t>
            </w:r>
          </w:p>
          <w:p w:rsidR="00000000" w:rsidDel="00000000" w:rsidP="00000000" w:rsidRDefault="00000000" w:rsidRPr="00000000" w14:paraId="00000083">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84">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EG Cereal boxes - cardboard - not fit for purpose as the cardboard would get soggy.</w:t>
            </w:r>
          </w:p>
          <w:p w:rsidR="00000000" w:rsidDel="00000000" w:rsidP="00000000" w:rsidRDefault="00000000" w:rsidRPr="00000000" w14:paraId="00000085">
            <w:pPr>
              <w:widowControl w:val="0"/>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86">
            <w:pPr>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Topic/Geography</w:t>
            </w:r>
          </w:p>
          <w:p w:rsidR="00000000" w:rsidDel="00000000" w:rsidP="00000000" w:rsidRDefault="00000000" w:rsidRPr="00000000" w14:paraId="00000087">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Land Use</w:t>
            </w:r>
          </w:p>
          <w:p w:rsidR="00000000" w:rsidDel="00000000" w:rsidP="00000000" w:rsidRDefault="00000000" w:rsidRPr="00000000" w14:paraId="00000088">
            <w:pPr>
              <w:rPr>
                <w:rFonts w:ascii="Tahoma" w:cs="Tahoma" w:eastAsia="Tahoma" w:hAnsi="Tahoma"/>
                <w:color w:val="303030"/>
                <w:sz w:val="22"/>
                <w:szCs w:val="22"/>
                <w:highlight w:val="white"/>
              </w:rPr>
            </w:pPr>
            <w:r w:rsidDel="00000000" w:rsidR="00000000" w:rsidRPr="00000000">
              <w:rPr>
                <w:rFonts w:ascii="Tahoma" w:cs="Tahoma" w:eastAsia="Tahoma" w:hAnsi="Tahoma"/>
                <w:color w:val="303030"/>
                <w:sz w:val="22"/>
                <w:szCs w:val="22"/>
                <w:highlight w:val="white"/>
                <w:rtl w:val="0"/>
              </w:rPr>
              <w:t xml:space="preserve">Today we will be looking  at books and photographs that show land use and the services associated with rivers. We will describe and classify them  into groupings, such as leisure, housing, travel and industry. </w:t>
            </w:r>
          </w:p>
          <w:p w:rsidR="00000000" w:rsidDel="00000000" w:rsidP="00000000" w:rsidRDefault="00000000" w:rsidRPr="00000000" w14:paraId="00000089">
            <w:pPr>
              <w:rPr>
                <w:rFonts w:ascii="Tahoma" w:cs="Tahoma" w:eastAsia="Tahoma" w:hAnsi="Tahoma"/>
                <w:color w:val="303030"/>
                <w:sz w:val="22"/>
                <w:szCs w:val="22"/>
                <w:highlight w:val="white"/>
              </w:rPr>
            </w:pPr>
            <w:r w:rsidDel="00000000" w:rsidR="00000000" w:rsidRPr="00000000">
              <w:rPr>
                <w:rFonts w:ascii="Tahoma" w:cs="Tahoma" w:eastAsia="Tahoma" w:hAnsi="Tahoma"/>
                <w:color w:val="303030"/>
                <w:sz w:val="22"/>
                <w:szCs w:val="22"/>
                <w:highlight w:val="white"/>
                <w:rtl w:val="0"/>
              </w:rPr>
              <w:t xml:space="preserve">As a class, we will create a list of the positive and negative impacts of each category on local communities and the environment.</w:t>
            </w:r>
          </w:p>
          <w:p w:rsidR="00000000" w:rsidDel="00000000" w:rsidP="00000000" w:rsidRDefault="00000000" w:rsidRPr="00000000" w14:paraId="0000008A">
            <w:pPr>
              <w:jc w:val="center"/>
              <w:rPr>
                <w:rFonts w:ascii="Tahoma" w:cs="Tahoma" w:eastAsia="Tahoma" w:hAnsi="Tahoma"/>
                <w:color w:val="303030"/>
                <w:sz w:val="22"/>
                <w:szCs w:val="22"/>
                <w:highlight w:val="white"/>
              </w:rPr>
            </w:pPr>
            <w:r w:rsidDel="00000000" w:rsidR="00000000" w:rsidRPr="00000000">
              <w:rPr>
                <w:rtl w:val="0"/>
              </w:rPr>
            </w:r>
          </w:p>
          <w:p w:rsidR="00000000" w:rsidDel="00000000" w:rsidP="00000000" w:rsidRDefault="00000000" w:rsidRPr="00000000" w14:paraId="0000008B">
            <w:pPr>
              <w:rPr>
                <w:rFonts w:ascii="Tahoma" w:cs="Tahoma" w:eastAsia="Tahoma" w:hAnsi="Tahoma"/>
                <w:color w:val="741b47"/>
                <w:sz w:val="22"/>
                <w:szCs w:val="22"/>
                <w:highlight w:val="white"/>
              </w:rPr>
            </w:pPr>
            <w:r w:rsidDel="00000000" w:rsidR="00000000" w:rsidRPr="00000000">
              <w:rPr>
                <w:rFonts w:ascii="Tahoma" w:cs="Tahoma" w:eastAsia="Tahoma" w:hAnsi="Tahoma"/>
                <w:color w:val="741b47"/>
                <w:sz w:val="22"/>
                <w:szCs w:val="22"/>
                <w:highlight w:val="white"/>
                <w:rtl w:val="0"/>
              </w:rPr>
              <w:t xml:space="preserve">If you are at home, I’d like you to focus on the </w:t>
            </w:r>
            <w:r w:rsidDel="00000000" w:rsidR="00000000" w:rsidRPr="00000000">
              <w:rPr>
                <w:rFonts w:ascii="Tahoma" w:cs="Tahoma" w:eastAsia="Tahoma" w:hAnsi="Tahoma"/>
                <w:i w:val="1"/>
                <w:color w:val="741b47"/>
                <w:sz w:val="22"/>
                <w:szCs w:val="22"/>
                <w:highlight w:val="white"/>
                <w:rtl w:val="0"/>
              </w:rPr>
              <w:t xml:space="preserve">leisure activities</w:t>
            </w:r>
            <w:r w:rsidDel="00000000" w:rsidR="00000000" w:rsidRPr="00000000">
              <w:rPr>
                <w:rFonts w:ascii="Tahoma" w:cs="Tahoma" w:eastAsia="Tahoma" w:hAnsi="Tahoma"/>
                <w:color w:val="741b47"/>
                <w:sz w:val="22"/>
                <w:szCs w:val="22"/>
                <w:highlight w:val="white"/>
                <w:rtl w:val="0"/>
              </w:rPr>
              <w:t xml:space="preserve"> completed on and near rivers.  List each activity and its  positive and negative impacts for communities and on the environment.</w:t>
            </w:r>
          </w:p>
          <w:p w:rsidR="00000000" w:rsidDel="00000000" w:rsidP="00000000" w:rsidRDefault="00000000" w:rsidRPr="00000000" w14:paraId="0000008C">
            <w:pPr>
              <w:rPr>
                <w:rFonts w:ascii="Tahoma" w:cs="Tahoma" w:eastAsia="Tahoma" w:hAnsi="Tahoma"/>
                <w:color w:val="303030"/>
                <w:sz w:val="22"/>
                <w:szCs w:val="22"/>
                <w:highlight w:val="white"/>
              </w:rPr>
            </w:pPr>
            <w:r w:rsidDel="00000000" w:rsidR="00000000" w:rsidRPr="00000000">
              <w:rPr>
                <w:rFonts w:ascii="Tahoma" w:cs="Tahoma" w:eastAsia="Tahoma" w:hAnsi="Tahoma"/>
                <w:color w:val="303030"/>
                <w:sz w:val="22"/>
                <w:szCs w:val="22"/>
                <w:highlight w:val="white"/>
                <w:rtl w:val="0"/>
              </w:rPr>
              <w:t xml:space="preserve">A range of leisure activities by canals and rivers can be found here.</w:t>
            </w:r>
          </w:p>
          <w:p w:rsidR="00000000" w:rsidDel="00000000" w:rsidP="00000000" w:rsidRDefault="00000000" w:rsidRPr="00000000" w14:paraId="0000008D">
            <w:pPr>
              <w:rPr>
                <w:rFonts w:ascii="Tahoma" w:cs="Tahoma" w:eastAsia="Tahoma" w:hAnsi="Tahoma"/>
                <w:color w:val="303030"/>
                <w:sz w:val="22"/>
                <w:szCs w:val="22"/>
                <w:highlight w:val="white"/>
              </w:rPr>
            </w:pPr>
            <w:hyperlink r:id="rId22">
              <w:r w:rsidDel="00000000" w:rsidR="00000000" w:rsidRPr="00000000">
                <w:rPr>
                  <w:rFonts w:ascii="Tahoma" w:cs="Tahoma" w:eastAsia="Tahoma" w:hAnsi="Tahoma"/>
                  <w:color w:val="1155cc"/>
                  <w:sz w:val="22"/>
                  <w:szCs w:val="22"/>
                  <w:highlight w:val="white"/>
                  <w:u w:val="single"/>
                  <w:rtl w:val="0"/>
                </w:rPr>
                <w:t xml:space="preserve">https://canalrivertrust.org.uk/enjoy-the-waterways</w:t>
              </w:r>
            </w:hyperlink>
            <w:r w:rsidDel="00000000" w:rsidR="00000000" w:rsidRPr="00000000">
              <w:rPr>
                <w:rFonts w:ascii="Tahoma" w:cs="Tahoma" w:eastAsia="Tahoma" w:hAnsi="Tahoma"/>
                <w:color w:val="303030"/>
                <w:sz w:val="22"/>
                <w:szCs w:val="22"/>
                <w:highlight w:val="white"/>
                <w:rtl w:val="0"/>
              </w:rPr>
              <w:t xml:space="preserve"> </w:t>
            </w:r>
          </w:p>
          <w:p w:rsidR="00000000" w:rsidDel="00000000" w:rsidP="00000000" w:rsidRDefault="00000000" w:rsidRPr="00000000" w14:paraId="0000008E">
            <w:pPr>
              <w:rPr>
                <w:rFonts w:ascii="Tahoma" w:cs="Tahoma" w:eastAsia="Tahoma" w:hAnsi="Tahoma"/>
                <w:color w:val="303030"/>
                <w:sz w:val="22"/>
                <w:szCs w:val="22"/>
                <w:highlight w:val="white"/>
              </w:rPr>
            </w:pPr>
            <w:hyperlink r:id="rId23">
              <w:r w:rsidDel="00000000" w:rsidR="00000000" w:rsidRPr="00000000">
                <w:rPr>
                  <w:rFonts w:ascii="Tahoma" w:cs="Tahoma" w:eastAsia="Tahoma" w:hAnsi="Tahoma"/>
                  <w:color w:val="1155cc"/>
                  <w:sz w:val="22"/>
                  <w:szCs w:val="22"/>
                  <w:highlight w:val="white"/>
                  <w:u w:val="single"/>
                  <w:rtl w:val="0"/>
                </w:rPr>
                <w:t xml:space="preserve">https://www.visitthames.co.uk/things-to-do</w:t>
              </w:r>
            </w:hyperlink>
            <w:r w:rsidDel="00000000" w:rsidR="00000000" w:rsidRPr="00000000">
              <w:rPr>
                <w:rtl w:val="0"/>
              </w:rPr>
            </w:r>
          </w:p>
          <w:p w:rsidR="00000000" w:rsidDel="00000000" w:rsidP="00000000" w:rsidRDefault="00000000" w:rsidRPr="00000000" w14:paraId="0000008F">
            <w:pPr>
              <w:rPr>
                <w:rFonts w:ascii="Tahoma" w:cs="Tahoma" w:eastAsia="Tahoma" w:hAnsi="Tahoma"/>
                <w:b w:val="1"/>
                <w:sz w:val="26"/>
                <w:szCs w:val="26"/>
              </w:rPr>
            </w:pPr>
            <w:hyperlink r:id="rId24">
              <w:r w:rsidDel="00000000" w:rsidR="00000000" w:rsidRPr="00000000">
                <w:rPr>
                  <w:rFonts w:ascii="Tahoma" w:cs="Tahoma" w:eastAsia="Tahoma" w:hAnsi="Tahoma"/>
                  <w:color w:val="1155cc"/>
                  <w:sz w:val="22"/>
                  <w:szCs w:val="22"/>
                  <w:highlight w:val="white"/>
                  <w:u w:val="single"/>
                  <w:rtl w:val="0"/>
                </w:rPr>
                <w:t xml:space="preserve">https://www.norfolkbroads.com/</w:t>
              </w:r>
            </w:hyperlink>
            <w:r w:rsidDel="00000000" w:rsidR="00000000" w:rsidRPr="00000000">
              <w:rPr>
                <w:rFonts w:ascii="Tahoma" w:cs="Tahoma" w:eastAsia="Tahoma" w:hAnsi="Tahoma"/>
                <w:color w:val="303030"/>
                <w:sz w:val="22"/>
                <w:szCs w:val="22"/>
                <w:highlight w:val="white"/>
                <w:rtl w:val="0"/>
              </w:rPr>
              <w:t xml:space="preserve"> </w:t>
            </w:r>
            <w:r w:rsidDel="00000000" w:rsidR="00000000" w:rsidRPr="00000000">
              <w:rPr>
                <w:rtl w:val="0"/>
              </w:rPr>
            </w:r>
          </w:p>
        </w:tc>
      </w:tr>
      <w:tr>
        <w:trPr>
          <w:trHeight w:val="2425" w:hRule="atLeast"/>
        </w:trPr>
        <w:tc>
          <w:tcPr>
            <w:shd w:fill="b8cce4"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rFonts w:ascii="Tahoma" w:cs="Tahoma" w:eastAsia="Tahoma" w:hAnsi="Tahoma"/>
                <w:b w:val="1"/>
              </w:rPr>
            </w:pPr>
            <w:r w:rsidDel="00000000" w:rsidR="00000000" w:rsidRPr="00000000">
              <w:rPr>
                <w:rFonts w:ascii="Tahoma" w:cs="Tahoma" w:eastAsia="Tahoma" w:hAnsi="Tahoma"/>
                <w:b w:val="1"/>
                <w:rtl w:val="0"/>
              </w:rPr>
              <w:t xml:space="preserve">Wednesday</w:t>
            </w:r>
          </w:p>
          <w:p w:rsidR="00000000" w:rsidDel="00000000" w:rsidP="00000000" w:rsidRDefault="00000000" w:rsidRPr="00000000" w14:paraId="00000092">
            <w:pPr>
              <w:widowControl w:val="0"/>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93">
            <w:pPr>
              <w:widowControl w:val="0"/>
              <w:spacing w:line="240" w:lineRule="auto"/>
              <w:rPr>
                <w:rFonts w:ascii="Tahoma" w:cs="Tahoma" w:eastAsia="Tahoma" w:hAnsi="Tahoma"/>
                <w:b w:val="1"/>
              </w:rPr>
            </w:pPr>
            <w:r w:rsidDel="00000000" w:rsidR="00000000" w:rsidRPr="00000000">
              <w:rPr>
                <w:rtl w:val="0"/>
              </w:rPr>
              <w:t xml:space="preserve"> </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94">
            <w:pPr>
              <w:widowControl w:val="0"/>
              <w:spacing w:line="240" w:lineRule="auto"/>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121285</wp:posOffset>
                  </wp:positionV>
                  <wp:extent cx="1387475" cy="254000"/>
                  <wp:effectExtent b="0" l="0" r="0" t="0"/>
                  <wp:wrapSquare wrapText="bothSides" distB="114300" distT="114300" distL="114300" distR="114300"/>
                  <wp:docPr id="3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387475" cy="254000"/>
                          </a:xfrm>
                          <a:prstGeom prst="rect"/>
                          <a:ln/>
                        </pic:spPr>
                      </pic:pic>
                    </a:graphicData>
                  </a:graphic>
                </wp:anchor>
              </w:drawing>
            </w:r>
          </w:p>
          <w:p w:rsidR="00000000" w:rsidDel="00000000" w:rsidP="00000000" w:rsidRDefault="00000000" w:rsidRPr="00000000" w14:paraId="00000095">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96">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97">
            <w:pPr>
              <w:widowControl w:val="0"/>
              <w:spacing w:line="240" w:lineRule="auto"/>
              <w:rPr>
                <w:rFonts w:ascii="Tahoma" w:cs="Tahoma" w:eastAsia="Tahoma" w:hAnsi="Tahoma"/>
              </w:rPr>
            </w:pPr>
            <w:hyperlink r:id="rId25">
              <w:r w:rsidDel="00000000" w:rsidR="00000000" w:rsidRPr="00000000">
                <w:rPr>
                  <w:rFonts w:ascii="Tahoma" w:cs="Tahoma" w:eastAsia="Tahoma" w:hAnsi="Tahoma"/>
                  <w:color w:val="1155cc"/>
                  <w:u w:val="single"/>
                  <w:rtl w:val="0"/>
                </w:rPr>
                <w:t xml:space="preserve">https://www.edshed.com/en-gb/login</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098">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99">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Practise the spellings set for you in ‘Assignments’. Then practise the statutory words for your age group. </w:t>
            </w:r>
          </w:p>
          <w:p w:rsidR="00000000" w:rsidDel="00000000" w:rsidP="00000000" w:rsidRDefault="00000000" w:rsidRPr="00000000" w14:paraId="0000009A">
            <w:pPr>
              <w:widowControl w:val="0"/>
              <w:spacing w:line="240" w:lineRule="auto"/>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spacing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9D">
            <w:pPr>
              <w:widowControl w:val="0"/>
              <w:spacing w:line="240" w:lineRule="auto"/>
              <w:rPr>
                <w:rFonts w:ascii="Tahoma" w:cs="Tahoma" w:eastAsia="Tahoma" w:hAnsi="Tahoma"/>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47627</wp:posOffset>
                  </wp:positionV>
                  <wp:extent cx="509588" cy="529187"/>
                  <wp:effectExtent b="0" l="0" r="0" t="0"/>
                  <wp:wrapSquare wrapText="bothSides" distB="114300" distT="114300" distL="114300" distR="114300"/>
                  <wp:docPr id="3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09588" cy="529187"/>
                          </a:xfrm>
                          <a:prstGeom prst="rect"/>
                          <a:ln/>
                        </pic:spPr>
                      </pic:pic>
                    </a:graphicData>
                  </a:graphic>
                </wp:anchor>
              </w:drawing>
            </w:r>
          </w:p>
          <w:p w:rsidR="00000000" w:rsidDel="00000000" w:rsidP="00000000" w:rsidRDefault="00000000" w:rsidRPr="00000000" w14:paraId="0000009E">
            <w:pPr>
              <w:widowControl w:val="0"/>
              <w:spacing w:line="240" w:lineRule="auto"/>
              <w:rPr>
                <w:rFonts w:ascii="Tahoma" w:cs="Tahoma" w:eastAsia="Tahoma" w:hAnsi="Tahoma"/>
                <w:sz w:val="18"/>
                <w:szCs w:val="18"/>
              </w:rPr>
            </w:pPr>
            <w:hyperlink r:id="rId26">
              <w:r w:rsidDel="00000000" w:rsidR="00000000" w:rsidRPr="00000000">
                <w:rPr>
                  <w:rFonts w:ascii="Tahoma" w:cs="Tahoma" w:eastAsia="Tahoma" w:hAnsi="Tahoma"/>
                  <w:color w:val="1155cc"/>
                  <w:sz w:val="18"/>
                  <w:szCs w:val="18"/>
                  <w:u w:val="single"/>
                  <w:rtl w:val="0"/>
                </w:rPr>
                <w:t xml:space="preserve">https://www.activelearnprimary.co.uk/login?c=0</w:t>
              </w:r>
            </w:hyperlink>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9F">
            <w:pPr>
              <w:widowControl w:val="0"/>
              <w:spacing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0">
            <w:pPr>
              <w:widowControl w:val="0"/>
              <w:spacing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1">
            <w:pPr>
              <w:widowControl w:val="0"/>
              <w:spacing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tabs>
                <w:tab w:val="left" w:pos="554"/>
              </w:tabs>
              <w:spacing w:after="0" w:before="0" w:line="254" w:lineRule="auto"/>
              <w:ind w:left="554" w:right="69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3">
            <w:pPr>
              <w:rPr>
                <w:rFonts w:ascii="Tahoma" w:cs="Tahoma" w:eastAsia="Tahoma" w:hAnsi="Tahoma"/>
                <w:b w:val="1"/>
              </w:rPr>
            </w:pPr>
            <w:r w:rsidDel="00000000" w:rsidR="00000000" w:rsidRPr="00000000">
              <w:rPr>
                <w:rFonts w:ascii="Tahoma" w:cs="Tahoma" w:eastAsia="Tahoma" w:hAnsi="Tahoma"/>
                <w:b w:val="1"/>
                <w:rtl w:val="0"/>
              </w:rPr>
              <w:t xml:space="preserve">WALT: organise our research and add notes to our plan.</w:t>
            </w:r>
          </w:p>
          <w:p w:rsidR="00000000" w:rsidDel="00000000" w:rsidP="00000000" w:rsidRDefault="00000000" w:rsidRPr="00000000" w14:paraId="000000A4">
            <w:pPr>
              <w:rPr>
                <w:rFonts w:ascii="Tahoma" w:cs="Tahoma" w:eastAsia="Tahoma" w:hAnsi="Tahoma"/>
              </w:rPr>
            </w:pPr>
            <w:r w:rsidDel="00000000" w:rsidR="00000000" w:rsidRPr="00000000">
              <w:rPr>
                <w:rtl w:val="0"/>
              </w:rPr>
            </w:r>
          </w:p>
          <w:p w:rsidR="00000000" w:rsidDel="00000000" w:rsidP="00000000" w:rsidRDefault="00000000" w:rsidRPr="00000000" w14:paraId="000000A5">
            <w:pPr>
              <w:rPr>
                <w:rFonts w:ascii="Tahoma" w:cs="Tahoma" w:eastAsia="Tahoma" w:hAnsi="Tahoma"/>
                <w:color w:val="741b47"/>
              </w:rPr>
            </w:pPr>
            <w:r w:rsidDel="00000000" w:rsidR="00000000" w:rsidRPr="00000000">
              <w:rPr>
                <w:rFonts w:ascii="Tahoma" w:cs="Tahoma" w:eastAsia="Tahoma" w:hAnsi="Tahoma"/>
                <w:color w:val="741b47"/>
                <w:rtl w:val="0"/>
              </w:rPr>
              <w:t xml:space="preserve">Working with our research notes, we will plan out the information that will go in each section of our box up plan.  </w:t>
            </w:r>
          </w:p>
          <w:p w:rsidR="00000000" w:rsidDel="00000000" w:rsidP="00000000" w:rsidRDefault="00000000" w:rsidRPr="00000000" w14:paraId="000000A6">
            <w:pPr>
              <w:rPr>
                <w:rFonts w:ascii="Tahoma" w:cs="Tahoma" w:eastAsia="Tahoma" w:hAnsi="Tahoma"/>
              </w:rPr>
            </w:pPr>
            <w:r w:rsidDel="00000000" w:rsidR="00000000" w:rsidRPr="00000000">
              <w:rPr>
                <w:rtl w:val="0"/>
              </w:rPr>
            </w:r>
          </w:p>
          <w:p w:rsidR="00000000" w:rsidDel="00000000" w:rsidP="00000000" w:rsidRDefault="00000000" w:rsidRPr="00000000" w14:paraId="000000A7">
            <w:pPr>
              <w:rPr>
                <w:rFonts w:ascii="Tahoma" w:cs="Tahoma" w:eastAsia="Tahoma" w:hAnsi="Tahoma"/>
              </w:rPr>
            </w:pPr>
            <w:r w:rsidDel="00000000" w:rsidR="00000000" w:rsidRPr="00000000">
              <w:rPr>
                <w:rFonts w:ascii="Tahoma" w:cs="Tahoma" w:eastAsia="Tahoma" w:hAnsi="Tahoma"/>
                <w:rtl w:val="0"/>
              </w:rPr>
              <w:t xml:space="preserve">Each section will start with a question as a subheading.</w:t>
            </w:r>
          </w:p>
          <w:p w:rsidR="00000000" w:rsidDel="00000000" w:rsidP="00000000" w:rsidRDefault="00000000" w:rsidRPr="00000000" w14:paraId="000000A8">
            <w:pPr>
              <w:rPr>
                <w:rFonts w:ascii="Tahoma" w:cs="Tahoma" w:eastAsia="Tahoma" w:hAnsi="Tahoma"/>
              </w:rPr>
            </w:pPr>
            <w:r w:rsidDel="00000000" w:rsidR="00000000" w:rsidRPr="00000000">
              <w:rPr>
                <w:rtl w:val="0"/>
              </w:rPr>
            </w:r>
          </w:p>
          <w:p w:rsidR="00000000" w:rsidDel="00000000" w:rsidP="00000000" w:rsidRDefault="00000000" w:rsidRPr="00000000" w14:paraId="000000A9">
            <w:pPr>
              <w:rPr>
                <w:rFonts w:ascii="Tahoma" w:cs="Tahoma" w:eastAsia="Tahoma" w:hAnsi="Tahoma"/>
              </w:rPr>
            </w:pPr>
            <w:r w:rsidDel="00000000" w:rsidR="00000000" w:rsidRPr="00000000">
              <w:rPr>
                <w:rFonts w:ascii="Tahoma" w:cs="Tahoma" w:eastAsia="Tahoma" w:hAnsi="Tahoma"/>
                <w:rtl w:val="0"/>
              </w:rPr>
              <w:t xml:space="preserve">Y5/6 will include questions they might use in the middle of a paragraph to link information together.</w:t>
            </w:r>
          </w:p>
          <w:p w:rsidR="00000000" w:rsidDel="00000000" w:rsidP="00000000" w:rsidRDefault="00000000" w:rsidRPr="00000000" w14:paraId="000000AA">
            <w:pPr>
              <w:rPr>
                <w:rFonts w:ascii="Tahoma" w:cs="Tahoma" w:eastAsia="Tahoma" w:hAnsi="Tahoma"/>
              </w:rPr>
            </w:pPr>
            <w:r w:rsidDel="00000000" w:rsidR="00000000" w:rsidRPr="00000000">
              <w:rPr>
                <w:rtl w:val="0"/>
              </w:rPr>
            </w:r>
          </w:p>
          <w:p w:rsidR="00000000" w:rsidDel="00000000" w:rsidP="00000000" w:rsidRDefault="00000000" w:rsidRPr="00000000" w14:paraId="000000AB">
            <w:pPr>
              <w:rPr>
                <w:rFonts w:ascii="Tahoma" w:cs="Tahoma" w:eastAsia="Tahoma" w:hAnsi="Tahoma"/>
              </w:rPr>
            </w:pPr>
            <w:r w:rsidDel="00000000" w:rsidR="00000000" w:rsidRPr="00000000">
              <w:rPr>
                <w:rFonts w:ascii="Tahoma" w:cs="Tahoma" w:eastAsia="Tahoma" w:hAnsi="Tahoma"/>
                <w:rtl w:val="0"/>
              </w:rPr>
              <w:t xml:space="preserve">We will plan our topic sentences for each paragraph too.</w:t>
            </w:r>
          </w:p>
          <w:p w:rsidR="00000000" w:rsidDel="00000000" w:rsidP="00000000" w:rsidRDefault="00000000" w:rsidRPr="00000000" w14:paraId="000000AC">
            <w:pPr>
              <w:rPr>
                <w:rFonts w:ascii="Tahoma" w:cs="Tahoma" w:eastAsia="Tahoma" w:hAnsi="Tahoma"/>
              </w:rPr>
            </w:pPr>
            <w:r w:rsidDel="00000000" w:rsidR="00000000" w:rsidRPr="00000000">
              <w:rPr>
                <w:rtl w:val="0"/>
              </w:rPr>
            </w:r>
          </w:p>
          <w:p w:rsidR="00000000" w:rsidDel="00000000" w:rsidP="00000000" w:rsidRDefault="00000000" w:rsidRPr="00000000" w14:paraId="000000AD">
            <w:pPr>
              <w:rPr>
                <w:rFonts w:ascii="Tahoma" w:cs="Tahoma" w:eastAsia="Tahoma" w:hAnsi="Tahoma"/>
              </w:rPr>
            </w:pPr>
            <w:r w:rsidDel="00000000" w:rsidR="00000000" w:rsidRPr="00000000">
              <w:rPr>
                <w:rFonts w:ascii="Tahoma" w:cs="Tahoma" w:eastAsia="Tahoma" w:hAnsi="Tahoma"/>
                <w:rtl w:val="0"/>
              </w:rPr>
              <w:t xml:space="preserve">We will do any additional research necessary so we are ready to write tomorrow.</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rPr>
            </w:pPr>
            <w:r w:rsidDel="00000000" w:rsidR="00000000" w:rsidRPr="00000000">
              <w:rPr>
                <w:rFonts w:ascii="Tahoma" w:cs="Tahoma" w:eastAsia="Tahoma" w:hAnsi="Tahoma"/>
                <w:b w:val="1"/>
                <w:rtl w:val="0"/>
              </w:rPr>
              <w:t xml:space="preserve">Warm up: play an addition and subtraction game at </w:t>
            </w:r>
            <w:hyperlink r:id="rId27">
              <w:r w:rsidDel="00000000" w:rsidR="00000000" w:rsidRPr="00000000">
                <w:rPr>
                  <w:rFonts w:ascii="Tahoma" w:cs="Tahoma" w:eastAsia="Tahoma" w:hAnsi="Tahoma"/>
                  <w:b w:val="1"/>
                  <w:color w:val="0000ff"/>
                  <w:u w:val="single"/>
                  <w:rtl w:val="0"/>
                </w:rPr>
                <w:t xml:space="preserve">https://www.topmarks.co.uk/maths-games/7-11-years/addition-and-subtraction</w:t>
              </w:r>
            </w:hyperlink>
            <w:r w:rsidDel="00000000" w:rsidR="00000000" w:rsidRPr="00000000">
              <w:rPr>
                <w:rFonts w:ascii="Tahoma" w:cs="Tahoma" w:eastAsia="Tahoma" w:hAnsi="Tahoma"/>
                <w:b w:val="1"/>
                <w:rtl w:val="0"/>
              </w:rPr>
              <w:t xml:space="preserve"> </w:t>
            </w:r>
          </w:p>
          <w:p w:rsidR="00000000" w:rsidDel="00000000" w:rsidP="00000000" w:rsidRDefault="00000000" w:rsidRPr="00000000" w14:paraId="000000AF">
            <w:pPr>
              <w:widowControl w:val="0"/>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B0">
            <w:pPr>
              <w:widowControl w:val="0"/>
              <w:spacing w:line="240" w:lineRule="auto"/>
              <w:rPr>
                <w:rFonts w:ascii="Tahoma" w:cs="Tahoma" w:eastAsia="Tahoma" w:hAnsi="Tahoma"/>
                <w:b w:val="1"/>
              </w:rPr>
            </w:pPr>
            <w:r w:rsidDel="00000000" w:rsidR="00000000" w:rsidRPr="00000000">
              <w:rPr>
                <w:rFonts w:ascii="Tahoma" w:cs="Tahoma" w:eastAsia="Tahoma" w:hAnsi="Tahoma"/>
                <w:b w:val="1"/>
                <w:rtl w:val="0"/>
              </w:rPr>
              <w:t xml:space="preserve">Y3/4 WALT: solve quadrilateral problems</w:t>
            </w:r>
          </w:p>
          <w:p w:rsidR="00000000" w:rsidDel="00000000" w:rsidP="00000000" w:rsidRDefault="00000000" w:rsidRPr="00000000" w14:paraId="000000B1">
            <w:pPr>
              <w:widowControl w:val="0"/>
              <w:spacing w:line="240" w:lineRule="auto"/>
              <w:rPr>
                <w:rFonts w:ascii="Tahoma" w:cs="Tahoma" w:eastAsia="Tahoma" w:hAnsi="Tahoma"/>
              </w:rPr>
            </w:pPr>
            <w:r w:rsidDel="00000000" w:rsidR="00000000" w:rsidRPr="00000000">
              <w:rPr>
                <w:rFonts w:ascii="Tahoma" w:cs="Tahoma" w:eastAsia="Tahoma" w:hAnsi="Tahoma"/>
                <w:color w:val="434343"/>
                <w:rtl w:val="0"/>
              </w:rPr>
              <w:t xml:space="preserve">In this lesson, you will recap on the knowledge you have developed on quadrilaterals. You will investigate different types of quadrilateral shapes and solve problems based on their properties. You will be drawing, investigating and justifying your ideas about different shapes.</w:t>
            </w:r>
            <w:r w:rsidDel="00000000" w:rsidR="00000000" w:rsidRPr="00000000">
              <w:rPr>
                <w:rtl w:val="0"/>
              </w:rPr>
            </w:r>
          </w:p>
          <w:p w:rsidR="00000000" w:rsidDel="00000000" w:rsidP="00000000" w:rsidRDefault="00000000" w:rsidRPr="00000000" w14:paraId="000000B2">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B3">
            <w:pPr>
              <w:widowControl w:val="0"/>
              <w:spacing w:line="240" w:lineRule="auto"/>
              <w:rPr>
                <w:rFonts w:ascii="Tahoma" w:cs="Tahoma" w:eastAsia="Tahoma" w:hAnsi="Tahoma"/>
                <w:color w:val="434343"/>
              </w:rPr>
            </w:pPr>
            <w:hyperlink r:id="rId28">
              <w:r w:rsidDel="00000000" w:rsidR="00000000" w:rsidRPr="00000000">
                <w:rPr>
                  <w:rFonts w:ascii="Tahoma" w:cs="Tahoma" w:eastAsia="Tahoma" w:hAnsi="Tahoma"/>
                  <w:color w:val="1155cc"/>
                  <w:u w:val="single"/>
                  <w:rtl w:val="0"/>
                </w:rPr>
                <w:t xml:space="preserve">https://classroom.thenational.academy/lessons/quadrilateral-problems-68t6cc</w:t>
              </w:r>
            </w:hyperlink>
            <w:r w:rsidDel="00000000" w:rsidR="00000000" w:rsidRPr="00000000">
              <w:rPr>
                <w:rFonts w:ascii="Tahoma" w:cs="Tahoma" w:eastAsia="Tahoma" w:hAnsi="Tahoma"/>
                <w:color w:val="434343"/>
                <w:rtl w:val="0"/>
              </w:rPr>
              <w:t xml:space="preserve"> </w:t>
            </w:r>
          </w:p>
          <w:p w:rsidR="00000000" w:rsidDel="00000000" w:rsidP="00000000" w:rsidRDefault="00000000" w:rsidRPr="00000000" w14:paraId="000000B4">
            <w:pPr>
              <w:widowControl w:val="0"/>
              <w:spacing w:line="240" w:lineRule="auto"/>
              <w:rPr>
                <w:rFonts w:ascii="Tahoma" w:cs="Tahoma" w:eastAsia="Tahoma" w:hAnsi="Tahoma"/>
                <w:color w:val="434343"/>
              </w:rPr>
            </w:pPr>
            <w:r w:rsidDel="00000000" w:rsidR="00000000" w:rsidRPr="00000000">
              <w:rPr>
                <w:rtl w:val="0"/>
              </w:rPr>
            </w:r>
          </w:p>
          <w:p w:rsidR="00000000" w:rsidDel="00000000" w:rsidP="00000000" w:rsidRDefault="00000000" w:rsidRPr="00000000" w14:paraId="000000B5">
            <w:pPr>
              <w:widowControl w:val="0"/>
              <w:spacing w:line="240" w:lineRule="auto"/>
              <w:rPr>
                <w:rFonts w:ascii="Tahoma" w:cs="Tahoma" w:eastAsia="Tahoma" w:hAnsi="Tahoma"/>
                <w:b w:val="1"/>
                <w:color w:val="434343"/>
              </w:rPr>
            </w:pPr>
            <w:r w:rsidDel="00000000" w:rsidR="00000000" w:rsidRPr="00000000">
              <w:rPr>
                <w:rFonts w:ascii="Tahoma" w:cs="Tahoma" w:eastAsia="Tahoma" w:hAnsi="Tahoma"/>
                <w:b w:val="1"/>
                <w:color w:val="434343"/>
                <w:rtl w:val="0"/>
              </w:rPr>
              <w:t xml:space="preserve">Y5/6 WALT: use a protractor to measure angles and reason about angles</w:t>
            </w:r>
          </w:p>
          <w:p w:rsidR="00000000" w:rsidDel="00000000" w:rsidP="00000000" w:rsidRDefault="00000000" w:rsidRPr="00000000" w14:paraId="000000B6">
            <w:pPr>
              <w:widowControl w:val="0"/>
              <w:spacing w:line="240" w:lineRule="auto"/>
              <w:rPr>
                <w:rFonts w:ascii="Tahoma" w:cs="Tahoma" w:eastAsia="Tahoma" w:hAnsi="Tahoma"/>
                <w:color w:val="434343"/>
              </w:rPr>
            </w:pPr>
            <w:r w:rsidDel="00000000" w:rsidR="00000000" w:rsidRPr="00000000">
              <w:rPr>
                <w:rFonts w:ascii="Tahoma" w:cs="Tahoma" w:eastAsia="Tahoma" w:hAnsi="Tahoma"/>
                <w:color w:val="434343"/>
                <w:rtl w:val="0"/>
              </w:rPr>
              <w:t xml:space="preserve">In this Oak Academy  lesson we will learn how to read a protractor and measure accurately to 10, 5 and 1 degree.</w:t>
            </w:r>
          </w:p>
          <w:p w:rsidR="00000000" w:rsidDel="00000000" w:rsidP="00000000" w:rsidRDefault="00000000" w:rsidRPr="00000000" w14:paraId="000000B7">
            <w:pPr>
              <w:widowControl w:val="0"/>
              <w:spacing w:line="240" w:lineRule="auto"/>
              <w:rPr>
                <w:rFonts w:ascii="Tahoma" w:cs="Tahoma" w:eastAsia="Tahoma" w:hAnsi="Tahoma"/>
                <w:color w:val="434343"/>
              </w:rPr>
            </w:pPr>
            <w:r w:rsidDel="00000000" w:rsidR="00000000" w:rsidRPr="00000000">
              <w:rPr>
                <w:rtl w:val="0"/>
              </w:rPr>
            </w:r>
          </w:p>
          <w:p w:rsidR="00000000" w:rsidDel="00000000" w:rsidP="00000000" w:rsidRDefault="00000000" w:rsidRPr="00000000" w14:paraId="000000B8">
            <w:pPr>
              <w:widowControl w:val="0"/>
              <w:spacing w:line="240" w:lineRule="auto"/>
              <w:rPr>
                <w:rFonts w:ascii="Tahoma" w:cs="Tahoma" w:eastAsia="Tahoma" w:hAnsi="Tahoma"/>
                <w:color w:val="434343"/>
              </w:rPr>
            </w:pPr>
            <w:hyperlink r:id="rId29">
              <w:r w:rsidDel="00000000" w:rsidR="00000000" w:rsidRPr="00000000">
                <w:rPr>
                  <w:rFonts w:ascii="Arial" w:cs="Arial" w:eastAsia="Arial" w:hAnsi="Arial"/>
                  <w:color w:val="1155cc"/>
                  <w:sz w:val="18"/>
                  <w:szCs w:val="18"/>
                  <w:u w:val="single"/>
                  <w:rtl w:val="0"/>
                </w:rPr>
                <w:t xml:space="preserve">https://classroom.thenational.academy/lessons/reading-angles-on-a-protractor-part-1-6mt3gt</w:t>
              </w:r>
            </w:hyperlink>
            <w:r w:rsidDel="00000000" w:rsidR="00000000" w:rsidRPr="00000000">
              <w:rPr>
                <w:rFonts w:ascii="Arial" w:cs="Arial" w:eastAsia="Arial" w:hAnsi="Arial"/>
                <w:color w:val="434343"/>
                <w:sz w:val="18"/>
                <w:szCs w:val="18"/>
                <w:rtl w:val="0"/>
              </w:rPr>
              <w:t xml:space="preserve"> </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sz w:val="26"/>
                <w:szCs w:val="26"/>
              </w:rPr>
            </w:pPr>
            <w:r w:rsidDel="00000000" w:rsidR="00000000" w:rsidRPr="00000000">
              <w:rPr>
                <w:rFonts w:ascii="Tahoma" w:cs="Tahoma" w:eastAsia="Tahoma" w:hAnsi="Tahoma"/>
                <w:b w:val="1"/>
                <w:color w:val="000000"/>
                <w:sz w:val="26"/>
                <w:szCs w:val="26"/>
                <w:rtl w:val="0"/>
              </w:rPr>
              <w:t xml:space="preserve">Topic/</w:t>
            </w:r>
            <w:r w:rsidDel="00000000" w:rsidR="00000000" w:rsidRPr="00000000">
              <w:rPr>
                <w:rFonts w:ascii="Tahoma" w:cs="Tahoma" w:eastAsia="Tahoma" w:hAnsi="Tahoma"/>
                <w:b w:val="1"/>
                <w:sz w:val="26"/>
                <w:szCs w:val="26"/>
                <w:rtl w:val="0"/>
              </w:rPr>
              <w:t xml:space="preserve">Geography</w:t>
            </w:r>
          </w:p>
          <w:p w:rsidR="00000000" w:rsidDel="00000000" w:rsidP="00000000" w:rsidRDefault="00000000" w:rsidRPr="00000000" w14:paraId="000000BA">
            <w:pPr>
              <w:widowControl w:val="0"/>
              <w:shd w:fill="ffffff" w:val="clear"/>
              <w:spacing w:after="240" w:lineRule="auto"/>
              <w:jc w:val="center"/>
              <w:rPr>
                <w:rFonts w:ascii="Tahoma" w:cs="Tahoma" w:eastAsia="Tahoma" w:hAnsi="Tahoma"/>
                <w:b w:val="1"/>
                <w:color w:val="303030"/>
                <w:sz w:val="22"/>
                <w:szCs w:val="22"/>
              </w:rPr>
            </w:pPr>
            <w:r w:rsidDel="00000000" w:rsidR="00000000" w:rsidRPr="00000000">
              <w:rPr>
                <w:rFonts w:ascii="Tahoma" w:cs="Tahoma" w:eastAsia="Tahoma" w:hAnsi="Tahoma"/>
                <w:b w:val="1"/>
                <w:color w:val="303030"/>
                <w:sz w:val="22"/>
                <w:szCs w:val="22"/>
                <w:rtl w:val="0"/>
              </w:rPr>
              <w:t xml:space="preserve">‘Why have people historically settled by rivers?’ </w:t>
            </w:r>
          </w:p>
          <w:p w:rsidR="00000000" w:rsidDel="00000000" w:rsidP="00000000" w:rsidRDefault="00000000" w:rsidRPr="00000000" w14:paraId="000000BB">
            <w:pPr>
              <w:widowControl w:val="0"/>
              <w:shd w:fill="ffffff" w:val="clear"/>
              <w:spacing w:after="240" w:lineRule="auto"/>
              <w:rPr>
                <w:rFonts w:ascii="Tahoma" w:cs="Tahoma" w:eastAsia="Tahoma" w:hAnsi="Tahoma"/>
                <w:color w:val="303030"/>
              </w:rPr>
            </w:pPr>
            <w:r w:rsidDel="00000000" w:rsidR="00000000" w:rsidRPr="00000000">
              <w:rPr>
                <w:rFonts w:ascii="Tahoma" w:cs="Tahoma" w:eastAsia="Tahoma" w:hAnsi="Tahoma"/>
                <w:color w:val="303030"/>
                <w:rtl w:val="0"/>
              </w:rPr>
              <w:t xml:space="preserve">Today we will be sharing and comparing our answers to the question, then we will use a UK map to </w:t>
            </w:r>
            <w:r w:rsidDel="00000000" w:rsidR="00000000" w:rsidRPr="00000000">
              <w:rPr>
                <w:rFonts w:ascii="Tahoma" w:cs="Tahoma" w:eastAsia="Tahoma" w:hAnsi="Tahoma"/>
                <w:color w:val="303030"/>
                <w:rtl w:val="0"/>
              </w:rPr>
              <w:t xml:space="preserve">find a local or nationally significant town or city situated next to or on a river and use the web and historical source materials to find out why it grew as a settlement.</w:t>
            </w:r>
          </w:p>
          <w:p w:rsidR="00000000" w:rsidDel="00000000" w:rsidP="00000000" w:rsidRDefault="00000000" w:rsidRPr="00000000" w14:paraId="000000BC">
            <w:pPr>
              <w:rPr>
                <w:rFonts w:ascii="Tahoma" w:cs="Tahoma" w:eastAsia="Tahoma" w:hAnsi="Tahoma"/>
                <w:color w:val="741b47"/>
              </w:rPr>
            </w:pPr>
            <w:r w:rsidDel="00000000" w:rsidR="00000000" w:rsidRPr="00000000">
              <w:rPr>
                <w:rFonts w:ascii="Tahoma" w:cs="Tahoma" w:eastAsia="Tahoma" w:hAnsi="Tahoma"/>
                <w:color w:val="741b47"/>
                <w:rtl w:val="0"/>
              </w:rPr>
              <w:t xml:space="preserve">You should watch this lesson from Oak Academy, then investigate Exeter on the River Exe’s history to find out why it grew as a settlement.</w:t>
            </w:r>
          </w:p>
          <w:p w:rsidR="00000000" w:rsidDel="00000000" w:rsidP="00000000" w:rsidRDefault="00000000" w:rsidRPr="00000000" w14:paraId="000000BD">
            <w:pPr>
              <w:rPr>
                <w:rFonts w:ascii="Tahoma" w:cs="Tahoma" w:eastAsia="Tahoma" w:hAnsi="Tahoma"/>
                <w:b w:val="1"/>
                <w:color w:val="303030"/>
              </w:rPr>
            </w:pPr>
            <w:hyperlink r:id="rId30">
              <w:r w:rsidDel="00000000" w:rsidR="00000000" w:rsidRPr="00000000">
                <w:rPr>
                  <w:rFonts w:ascii="Tahoma" w:cs="Tahoma" w:eastAsia="Tahoma" w:hAnsi="Tahoma"/>
                  <w:color w:val="1155cc"/>
                  <w:u w:val="single"/>
                  <w:rtl w:val="0"/>
                </w:rPr>
                <w:t xml:space="preserve">https://classroom.thenational.academy/lessons/why-are-rivers-important-to-people-6cv3cd</w:t>
              </w:r>
            </w:hyperlink>
            <w:r w:rsidDel="00000000" w:rsidR="00000000" w:rsidRPr="00000000">
              <w:rPr>
                <w:rFonts w:ascii="Tahoma" w:cs="Tahoma" w:eastAsia="Tahoma" w:hAnsi="Tahoma"/>
                <w:b w:val="1"/>
                <w:color w:val="303030"/>
                <w:rtl w:val="0"/>
              </w:rPr>
              <w:t xml:space="preserve"> </w:t>
            </w:r>
          </w:p>
          <w:p w:rsidR="00000000" w:rsidDel="00000000" w:rsidP="00000000" w:rsidRDefault="00000000" w:rsidRPr="00000000" w14:paraId="000000BE">
            <w:pPr>
              <w:rPr>
                <w:rFonts w:ascii="Tahoma" w:cs="Tahoma" w:eastAsia="Tahoma" w:hAnsi="Tahoma"/>
                <w:b w:val="1"/>
                <w:color w:val="303030"/>
              </w:rPr>
            </w:pPr>
            <w:r w:rsidDel="00000000" w:rsidR="00000000" w:rsidRPr="00000000">
              <w:rPr>
                <w:rtl w:val="0"/>
              </w:rPr>
            </w:r>
          </w:p>
          <w:p w:rsidR="00000000" w:rsidDel="00000000" w:rsidP="00000000" w:rsidRDefault="00000000" w:rsidRPr="00000000" w14:paraId="000000BF">
            <w:pPr>
              <w:rPr>
                <w:rFonts w:ascii="Tahoma" w:cs="Tahoma" w:eastAsia="Tahoma" w:hAnsi="Tahoma"/>
                <w:color w:val="303030"/>
              </w:rPr>
            </w:pPr>
            <w:hyperlink r:id="rId31">
              <w:r w:rsidDel="00000000" w:rsidR="00000000" w:rsidRPr="00000000">
                <w:rPr>
                  <w:rFonts w:ascii="Tahoma" w:cs="Tahoma" w:eastAsia="Tahoma" w:hAnsi="Tahoma"/>
                  <w:b w:val="1"/>
                  <w:color w:val="1155cc"/>
                  <w:u w:val="single"/>
                  <w:rtl w:val="0"/>
                </w:rPr>
                <w:t xml:space="preserve">http://www.bbc.co.uk/devon/discovering/rivers/exe.shtml</w:t>
              </w:r>
            </w:hyperlink>
            <w:r w:rsidDel="00000000" w:rsidR="00000000" w:rsidRPr="00000000">
              <w:rPr>
                <w:rFonts w:ascii="Tahoma" w:cs="Tahoma" w:eastAsia="Tahoma" w:hAnsi="Tahoma"/>
                <w:b w:val="1"/>
                <w:color w:val="303030"/>
                <w:rtl w:val="0"/>
              </w:rPr>
              <w:t xml:space="preserve"> </w:t>
            </w:r>
            <w:r w:rsidDel="00000000" w:rsidR="00000000" w:rsidRPr="00000000">
              <w:rPr>
                <w:rFonts w:ascii="Tahoma" w:cs="Tahoma" w:eastAsia="Tahoma" w:hAnsi="Tahoma"/>
                <w:color w:val="303030"/>
                <w:rtl w:val="0"/>
              </w:rPr>
              <w:t xml:space="preserve">This link will tell you the history of Exeter then lead you to other rivers in Devon. Why not explore further!</w:t>
            </w:r>
          </w:p>
          <w:p w:rsidR="00000000" w:rsidDel="00000000" w:rsidP="00000000" w:rsidRDefault="00000000" w:rsidRPr="00000000" w14:paraId="000000C0">
            <w:pPr>
              <w:rPr>
                <w:rFonts w:ascii="Tahoma" w:cs="Tahoma" w:eastAsia="Tahoma" w:hAnsi="Tahoma"/>
                <w:color w:val="303030"/>
              </w:rPr>
            </w:pPr>
            <w:r w:rsidDel="00000000" w:rsidR="00000000" w:rsidRPr="00000000">
              <w:rPr>
                <w:rtl w:val="0"/>
              </w:rPr>
            </w:r>
          </w:p>
          <w:p w:rsidR="00000000" w:rsidDel="00000000" w:rsidP="00000000" w:rsidRDefault="00000000" w:rsidRPr="00000000" w14:paraId="000000C1">
            <w:pPr>
              <w:rPr>
                <w:rFonts w:ascii="Tahoma" w:cs="Tahoma" w:eastAsia="Tahoma" w:hAnsi="Tahoma"/>
                <w:b w:val="1"/>
                <w:sz w:val="26"/>
                <w:szCs w:val="26"/>
              </w:rPr>
            </w:pPr>
            <w:r w:rsidDel="00000000" w:rsidR="00000000" w:rsidRPr="00000000">
              <w:rPr>
                <w:rFonts w:ascii="Tahoma" w:cs="Tahoma" w:eastAsia="Tahoma" w:hAnsi="Tahoma"/>
                <w:color w:val="303030"/>
                <w:rtl w:val="0"/>
              </w:rPr>
              <w:t xml:space="preserve">Other rivers and towns in the UK you might investigate the origins of could include Thames/London, Tyne/Newcastle or Ouse/York. We will be looking at them in the Daily Dashboard throughout this week.</w:t>
            </w:r>
            <w:r w:rsidDel="00000000" w:rsidR="00000000" w:rsidRPr="00000000">
              <w:rPr>
                <w:rtl w:val="0"/>
              </w:rPr>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Topic/Geography</w:t>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Why are rivers important?</w:t>
            </w:r>
          </w:p>
          <w:p w:rsidR="00000000" w:rsidDel="00000000" w:rsidP="00000000" w:rsidRDefault="00000000" w:rsidRPr="00000000" w14:paraId="000000C4">
            <w:pPr>
              <w:widowControl w:val="0"/>
              <w:shd w:fill="ffffff" w:val="clear"/>
              <w:spacing w:after="240" w:lineRule="auto"/>
              <w:rPr>
                <w:rFonts w:ascii="Tahoma" w:cs="Tahoma" w:eastAsia="Tahoma" w:hAnsi="Tahoma"/>
                <w:color w:val="303030"/>
              </w:rPr>
            </w:pPr>
            <w:r w:rsidDel="00000000" w:rsidR="00000000" w:rsidRPr="00000000">
              <w:rPr>
                <w:rFonts w:ascii="Tahoma" w:cs="Tahoma" w:eastAsia="Tahoma" w:hAnsi="Tahoma"/>
                <w:color w:val="303030"/>
                <w:rtl w:val="0"/>
              </w:rPr>
              <w:t xml:space="preserve">We have discussed  why rivers are important over the last few weeks during topic lessons. </w:t>
            </w:r>
          </w:p>
          <w:p w:rsidR="00000000" w:rsidDel="00000000" w:rsidP="00000000" w:rsidRDefault="00000000" w:rsidRPr="00000000" w14:paraId="000000C5">
            <w:pPr>
              <w:widowControl w:val="0"/>
              <w:shd w:fill="ffffff" w:val="clear"/>
              <w:spacing w:after="240" w:lineRule="auto"/>
              <w:rPr>
                <w:rFonts w:ascii="Tahoma" w:cs="Tahoma" w:eastAsia="Tahoma" w:hAnsi="Tahoma"/>
                <w:color w:val="741b47"/>
              </w:rPr>
            </w:pPr>
            <w:r w:rsidDel="00000000" w:rsidR="00000000" w:rsidRPr="00000000">
              <w:rPr>
                <w:rFonts w:ascii="Tahoma" w:cs="Tahoma" w:eastAsia="Tahoma" w:hAnsi="Tahoma"/>
                <w:color w:val="741b47"/>
                <w:rtl w:val="0"/>
              </w:rPr>
              <w:t xml:space="preserve">Design a page that answers the question. Make sure similar information is grouped together. What do you think is the most important reason? How will you make sure your reader knows it is the most important reason?</w:t>
            </w:r>
          </w:p>
          <w:p w:rsidR="00000000" w:rsidDel="00000000" w:rsidP="00000000" w:rsidRDefault="00000000" w:rsidRPr="00000000" w14:paraId="000000C6">
            <w:pPr>
              <w:widowControl w:val="0"/>
              <w:shd w:fill="ffffff" w:val="clear"/>
              <w:spacing w:after="240" w:lineRule="auto"/>
              <w:rPr>
                <w:rFonts w:ascii="Tahoma" w:cs="Tahoma" w:eastAsia="Tahoma" w:hAnsi="Tahoma"/>
                <w:b w:val="1"/>
              </w:rPr>
            </w:pPr>
            <w:r w:rsidDel="00000000" w:rsidR="00000000" w:rsidRPr="00000000">
              <w:rPr>
                <w:rFonts w:ascii="Tahoma" w:cs="Tahoma" w:eastAsia="Tahoma" w:hAnsi="Tahoma"/>
                <w:color w:val="303030"/>
                <w:rtl w:val="0"/>
              </w:rPr>
              <w:t xml:space="preserve">Your  ideas might include transportation, recreation, the water cycle, the distribution of food and water across the world, animal habitats, energy sources, tourism, leisure and farming.</w:t>
            </w: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French</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spacing w:line="240" w:lineRule="auto"/>
              <w:rPr>
                <w:rFonts w:ascii="Tahoma" w:cs="Tahoma" w:eastAsia="Tahoma" w:hAnsi="Tahoma"/>
              </w:rPr>
            </w:pPr>
            <w:r w:rsidDel="00000000" w:rsidR="00000000" w:rsidRPr="00000000">
              <w:rPr>
                <w:rFonts w:ascii="Tahoma" w:cs="Tahoma" w:eastAsia="Tahoma" w:hAnsi="Tahoma"/>
                <w:rtl w:val="0"/>
              </w:rPr>
              <w:t xml:space="preserve">We have been learning french vocabulary for clothing items in class.  This week we will continue to describe items using our colour word knowledge. Some of us will put them into sentences such as “J’ai une robe rose,” and” J’ai porté un pantalon bleu.”</w:t>
            </w:r>
          </w:p>
          <w:p w:rsidR="00000000" w:rsidDel="00000000" w:rsidP="00000000" w:rsidRDefault="00000000" w:rsidRPr="00000000" w14:paraId="000000CA">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CB">
            <w:pPr>
              <w:spacing w:line="240" w:lineRule="auto"/>
              <w:rPr>
                <w:rFonts w:ascii="Tahoma" w:cs="Tahoma" w:eastAsia="Tahoma" w:hAnsi="Tahoma"/>
                <w:color w:val="741b47"/>
              </w:rPr>
            </w:pPr>
            <w:r w:rsidDel="00000000" w:rsidR="00000000" w:rsidRPr="00000000">
              <w:rPr>
                <w:rFonts w:ascii="Tahoma" w:cs="Tahoma" w:eastAsia="Tahoma" w:hAnsi="Tahoma"/>
                <w:color w:val="741b47"/>
                <w:rtl w:val="0"/>
              </w:rPr>
              <w:t xml:space="preserve">Learn more here with a song - remember to practice the learning out loud to teach your tongue.  Maybe you’ll practice writing the words and phrases too.</w:t>
            </w:r>
          </w:p>
          <w:p w:rsidR="00000000" w:rsidDel="00000000" w:rsidP="00000000" w:rsidRDefault="00000000" w:rsidRPr="00000000" w14:paraId="000000CC">
            <w:pPr>
              <w:rPr>
                <w:rFonts w:ascii="Tahoma" w:cs="Tahoma" w:eastAsia="Tahoma" w:hAnsi="Tahoma"/>
                <w:i w:val="1"/>
              </w:rPr>
            </w:pPr>
            <w:hyperlink r:id="rId32">
              <w:r w:rsidDel="00000000" w:rsidR="00000000" w:rsidRPr="00000000">
                <w:rPr>
                  <w:rFonts w:ascii="Tahoma" w:cs="Tahoma" w:eastAsia="Tahoma" w:hAnsi="Tahoma"/>
                  <w:color w:val="1155cc"/>
                  <w:u w:val="single"/>
                  <w:rtl w:val="0"/>
                </w:rPr>
                <w:t xml:space="preserve">https://www.bbc.co.uk/teach/class-clips-video/french-ks2-clothes-and-colours/zkhxpg8</w:t>
              </w:r>
            </w:hyperlink>
            <w:r w:rsidDel="00000000" w:rsidR="00000000" w:rsidRPr="00000000">
              <w:rPr>
                <w:rFonts w:ascii="Tahoma" w:cs="Tahoma" w:eastAsia="Tahoma" w:hAnsi="Tahoma"/>
                <w:rtl w:val="0"/>
              </w:rPr>
              <w:t xml:space="preserve"> </w:t>
            </w:r>
            <w:r w:rsidDel="00000000" w:rsidR="00000000" w:rsidRPr="00000000">
              <w:rPr>
                <w:rtl w:val="0"/>
              </w:rPr>
            </w:r>
          </w:p>
        </w:tc>
      </w:tr>
      <w:tr>
        <w:tc>
          <w:tcPr>
            <w:shd w:fill="b8cce4"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rPr>
            </w:pPr>
            <w:r w:rsidDel="00000000" w:rsidR="00000000" w:rsidRPr="00000000">
              <w:rPr>
                <w:rFonts w:ascii="Tahoma" w:cs="Tahoma" w:eastAsia="Tahoma" w:hAnsi="Tahoma"/>
                <w:b w:val="1"/>
                <w:rtl w:val="0"/>
              </w:rPr>
              <w:t xml:space="preserve">Thursday</w:t>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rPr>
            </w:pPr>
            <w:r w:rsidDel="00000000" w:rsidR="00000000" w:rsidRPr="00000000">
              <w:rPr>
                <w:rtl w:val="0"/>
              </w:rPr>
              <w:t xml:space="preserve"> </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130175</wp:posOffset>
                  </wp:positionH>
                  <wp:positionV relativeFrom="paragraph">
                    <wp:posOffset>53341</wp:posOffset>
                  </wp:positionV>
                  <wp:extent cx="1387475" cy="254000"/>
                  <wp:effectExtent b="0" l="0" r="0" t="0"/>
                  <wp:wrapSquare wrapText="bothSides" distB="114300" distT="114300" distL="114300" distR="114300"/>
                  <wp:docPr id="3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387475" cy="254000"/>
                          </a:xfrm>
                          <a:prstGeom prst="rect"/>
                          <a:ln/>
                        </pic:spPr>
                      </pic:pic>
                    </a:graphicData>
                  </a:graphic>
                </wp:anchor>
              </w:drawing>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hyperlink r:id="rId33">
              <w:r w:rsidDel="00000000" w:rsidR="00000000" w:rsidRPr="00000000">
                <w:rPr>
                  <w:rFonts w:ascii="Tahoma" w:cs="Tahoma" w:eastAsia="Tahoma" w:hAnsi="Tahoma"/>
                  <w:color w:val="1155cc"/>
                  <w:u w:val="single"/>
                  <w:rtl w:val="0"/>
                </w:rPr>
                <w:t xml:space="preserve">https://www.edshed.com/en-gb/login</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D3">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Practise the spellings set for you in ‘Assignments’. Then practise the statutory words for your age group. </w:t>
            </w:r>
          </w:p>
          <w:p w:rsidR="00000000" w:rsidDel="00000000" w:rsidP="00000000" w:rsidRDefault="00000000" w:rsidRPr="00000000" w14:paraId="000000D4">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D5">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Remember to challenge yourself by moving from easy to hard and maybe all the way to extreme!</w:t>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spacing w:line="240" w:lineRule="auto"/>
              <w:rPr>
                <w:rFonts w:ascii="Tahoma" w:cs="Tahoma" w:eastAsia="Tahoma" w:hAnsi="Tahoma"/>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47627</wp:posOffset>
                  </wp:positionV>
                  <wp:extent cx="509588" cy="529187"/>
                  <wp:effectExtent b="0" l="0" r="0" t="0"/>
                  <wp:wrapSquare wrapText="bothSides" distB="114300" distT="114300" distL="114300" distR="114300"/>
                  <wp:docPr id="3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09588" cy="529187"/>
                          </a:xfrm>
                          <a:prstGeom prst="rect"/>
                          <a:ln/>
                        </pic:spPr>
                      </pic:pic>
                    </a:graphicData>
                  </a:graphic>
                </wp:anchor>
              </w:drawing>
            </w:r>
          </w:p>
          <w:p w:rsidR="00000000" w:rsidDel="00000000" w:rsidP="00000000" w:rsidRDefault="00000000" w:rsidRPr="00000000" w14:paraId="000000D9">
            <w:pPr>
              <w:widowControl w:val="0"/>
              <w:spacing w:line="240" w:lineRule="auto"/>
              <w:rPr>
                <w:rFonts w:ascii="Tahoma" w:cs="Tahoma" w:eastAsia="Tahoma" w:hAnsi="Tahoma"/>
                <w:sz w:val="18"/>
                <w:szCs w:val="18"/>
              </w:rPr>
            </w:pPr>
            <w:hyperlink r:id="rId34">
              <w:r w:rsidDel="00000000" w:rsidR="00000000" w:rsidRPr="00000000">
                <w:rPr>
                  <w:rFonts w:ascii="Tahoma" w:cs="Tahoma" w:eastAsia="Tahoma" w:hAnsi="Tahoma"/>
                  <w:color w:val="1155cc"/>
                  <w:sz w:val="18"/>
                  <w:szCs w:val="18"/>
                  <w:u w:val="single"/>
                  <w:rtl w:val="0"/>
                </w:rPr>
                <w:t xml:space="preserve">https://www.activelearnprimary.co.uk/login?c=0</w:t>
              </w:r>
            </w:hyperlink>
            <w:r w:rsidDel="00000000" w:rsidR="00000000" w:rsidRPr="00000000">
              <w:rPr>
                <w:rFonts w:ascii="Tahoma" w:cs="Tahoma" w:eastAsia="Tahoma" w:hAnsi="Tahoma"/>
                <w:sz w:val="18"/>
                <w:szCs w:val="18"/>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tabs>
                <w:tab w:val="left" w:pos="554"/>
              </w:tabs>
              <w:spacing w:after="720" w:before="180" w:line="320" w:lineRule="auto"/>
              <w:rPr>
                <w:rFonts w:ascii="Tahoma" w:cs="Tahoma" w:eastAsia="Tahoma" w:hAnsi="Tahoma"/>
                <w:sz w:val="22"/>
                <w:szCs w:val="22"/>
              </w:rPr>
            </w:pPr>
            <w:r w:rsidDel="00000000" w:rsidR="00000000" w:rsidRPr="00000000">
              <w:rPr>
                <w:rFonts w:ascii="Tahoma" w:cs="Tahoma" w:eastAsia="Tahoma" w:hAnsi="Tahoma"/>
                <w:b w:val="1"/>
                <w:sz w:val="22"/>
                <w:szCs w:val="22"/>
                <w:u w:val="single"/>
                <w:rtl w:val="0"/>
              </w:rPr>
              <w:t xml:space="preserve">Final Write</w:t>
            </w:r>
            <w:r w:rsidDel="00000000" w:rsidR="00000000" w:rsidRPr="00000000">
              <w:rPr>
                <w:rFonts w:ascii="Tahoma" w:cs="Tahoma" w:eastAsia="Tahoma" w:hAnsi="Tahoma"/>
                <w:sz w:val="22"/>
                <w:szCs w:val="22"/>
                <w:u w:val="single"/>
                <w:rtl w:val="0"/>
              </w:rPr>
              <w:t xml:space="preserve"> </w:t>
            </w:r>
            <w:r w:rsidDel="00000000" w:rsidR="00000000" w:rsidRPr="00000000">
              <w:rPr>
                <w:rFonts w:ascii="Tahoma" w:cs="Tahoma" w:eastAsia="Tahoma" w:hAnsi="Tahoma"/>
                <w:sz w:val="22"/>
                <w:szCs w:val="22"/>
                <w:rtl w:val="0"/>
              </w:rPr>
              <w:t xml:space="preserve">                                           Today we will write our own persuasive text about a global issue.  Remember your goal is to persuade your reader that your information and opinions are correct.</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tabs>
                <w:tab w:val="left" w:pos="554"/>
              </w:tabs>
              <w:spacing w:after="720" w:before="180" w:line="32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Build your paragraphs around your topic sentences - that was our key learning this sequence. You might include labelled diagrams, tables or graphs to add to your information. However, please focus on the writing today.</w:t>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tabs>
                <w:tab w:val="left" w:pos="554"/>
              </w:tabs>
              <w:spacing w:after="720" w:before="180" w:line="320" w:lineRule="auto"/>
              <w:rPr>
                <w:rFonts w:ascii="Tahoma" w:cs="Tahoma" w:eastAsia="Tahoma" w:hAnsi="Tahoma"/>
                <w:i w:val="1"/>
              </w:rPr>
            </w:pPr>
            <w:r w:rsidDel="00000000" w:rsidR="00000000" w:rsidRPr="00000000">
              <w:rPr>
                <w:rFonts w:ascii="Tahoma" w:cs="Tahoma" w:eastAsia="Tahoma" w:hAnsi="Tahoma"/>
                <w:sz w:val="22"/>
                <w:szCs w:val="22"/>
                <w:rtl w:val="0"/>
              </w:rPr>
              <w:t xml:space="preserve">I look forward to seeing your final writing!</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Warm up with </w:t>
            </w:r>
            <w:r w:rsidDel="00000000" w:rsidR="00000000" w:rsidRPr="00000000">
              <w:drawing>
                <wp:anchor allowOverlap="1" behindDoc="0" distB="114300" distT="114300" distL="114300" distR="114300" hidden="0" layoutInCell="1" locked="0" relativeHeight="0" simplePos="0">
                  <wp:simplePos x="0" y="0"/>
                  <wp:positionH relativeFrom="column">
                    <wp:posOffset>1225550</wp:posOffset>
                  </wp:positionH>
                  <wp:positionV relativeFrom="paragraph">
                    <wp:posOffset>-634</wp:posOffset>
                  </wp:positionV>
                  <wp:extent cx="857250" cy="390525"/>
                  <wp:effectExtent b="0" l="0" r="0" t="0"/>
                  <wp:wrapSquare wrapText="bothSides" distB="114300" distT="114300" distL="114300" distR="114300"/>
                  <wp:docPr id="44"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857250" cy="390525"/>
                          </a:xfrm>
                          <a:prstGeom prst="rect"/>
                          <a:ln/>
                        </pic:spPr>
                      </pic:pic>
                    </a:graphicData>
                  </a:graphic>
                </wp:anchor>
              </w:drawing>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i w:val="1"/>
                <w:color w:val="ff0000"/>
                <w:sz w:val="20"/>
                <w:szCs w:val="20"/>
              </w:rPr>
            </w:pPr>
            <w:r w:rsidDel="00000000" w:rsidR="00000000" w:rsidRPr="00000000">
              <w:rPr>
                <w:rtl w:val="0"/>
              </w:rPr>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i w:val="1"/>
                <w:color w:val="ff0000"/>
                <w:sz w:val="20"/>
                <w:szCs w:val="20"/>
              </w:rPr>
            </w:pPr>
            <w:r w:rsidDel="00000000" w:rsidR="00000000" w:rsidRPr="00000000">
              <w:rPr>
                <w:rFonts w:ascii="Tahoma" w:cs="Tahoma" w:eastAsia="Tahoma" w:hAnsi="Tahoma"/>
                <w:b w:val="1"/>
                <w:i w:val="1"/>
                <w:color w:val="ff0000"/>
                <w:sz w:val="20"/>
                <w:szCs w:val="20"/>
                <w:rtl w:val="0"/>
              </w:rPr>
              <w:t xml:space="preserve">Contact school if you need a reminder of your login details!</w:t>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i w:val="1"/>
                <w:color w:val="ff0000"/>
                <w:sz w:val="20"/>
                <w:szCs w:val="20"/>
              </w:rPr>
            </w:pPr>
            <w:r w:rsidDel="00000000" w:rsidR="00000000" w:rsidRPr="00000000">
              <w:rPr>
                <w:rtl w:val="0"/>
              </w:rPr>
            </w:r>
          </w:p>
          <w:p w:rsidR="00000000" w:rsidDel="00000000" w:rsidP="00000000" w:rsidRDefault="00000000" w:rsidRPr="00000000" w14:paraId="000000E3">
            <w:pPr>
              <w:widowControl w:val="0"/>
              <w:spacing w:line="240" w:lineRule="auto"/>
              <w:rPr>
                <w:rFonts w:ascii="Tahoma" w:cs="Tahoma" w:eastAsia="Tahoma" w:hAnsi="Tahoma"/>
                <w:b w:val="1"/>
              </w:rPr>
            </w:pPr>
            <w:r w:rsidDel="00000000" w:rsidR="00000000" w:rsidRPr="00000000">
              <w:rPr>
                <w:rFonts w:ascii="Tahoma" w:cs="Tahoma" w:eastAsia="Tahoma" w:hAnsi="Tahoma"/>
                <w:b w:val="1"/>
                <w:rtl w:val="0"/>
              </w:rPr>
              <w:t xml:space="preserve">Y3/4 WALT: identify lines of symmetry in a shape</w:t>
            </w:r>
          </w:p>
          <w:p w:rsidR="00000000" w:rsidDel="00000000" w:rsidP="00000000" w:rsidRDefault="00000000" w:rsidRPr="00000000" w14:paraId="000000E4">
            <w:pPr>
              <w:widowControl w:val="0"/>
              <w:pBdr>
                <w:top w:color="auto" w:space="0" w:sz="0" w:val="none"/>
                <w:left w:color="auto" w:space="0" w:sz="0" w:val="none"/>
                <w:bottom w:color="auto" w:space="0" w:sz="0" w:val="none"/>
                <w:right w:color="auto" w:space="0" w:sz="0" w:val="none"/>
                <w:between w:color="auto" w:space="0" w:sz="0" w:val="none"/>
              </w:pBdr>
              <w:spacing w:after="720" w:before="180" w:line="320" w:lineRule="auto"/>
              <w:rPr>
                <w:rFonts w:ascii="Tahoma" w:cs="Tahoma" w:eastAsia="Tahoma" w:hAnsi="Tahoma"/>
              </w:rPr>
            </w:pPr>
            <w:r w:rsidDel="00000000" w:rsidR="00000000" w:rsidRPr="00000000">
              <w:rPr>
                <w:rFonts w:ascii="Tahoma" w:cs="Tahoma" w:eastAsia="Tahoma" w:hAnsi="Tahoma"/>
                <w:rtl w:val="0"/>
              </w:rPr>
              <w:t xml:space="preserve">In this lesson, you will be revising the names of different types of 2D shapes. We will begin to explore what symmetry is and how to recognise lines of symmetry in 2-D shapes. We will develop strong mathematical language about shape and we will investigate lines of symmetry in a variety of quadrilaterals and triangles. </w:t>
            </w:r>
            <w:hyperlink r:id="rId35">
              <w:r w:rsidDel="00000000" w:rsidR="00000000" w:rsidRPr="00000000">
                <w:rPr>
                  <w:rFonts w:ascii="Tahoma" w:cs="Tahoma" w:eastAsia="Tahoma" w:hAnsi="Tahoma"/>
                  <w:color w:val="1155cc"/>
                  <w:u w:val="single"/>
                  <w:rtl w:val="0"/>
                </w:rPr>
                <w:t xml:space="preserve">https://classroom.thenational.academy/lessons/to-identify-lines-of-symmetry-in-2-d-shapes-64tk6e</w:t>
              </w:r>
            </w:hyperlink>
            <w:r w:rsidDel="00000000" w:rsidR="00000000" w:rsidRPr="00000000">
              <w:rPr>
                <w:rFonts w:ascii="Tahoma" w:cs="Tahoma" w:eastAsia="Tahoma" w:hAnsi="Tahoma"/>
                <w:color w:val="434343"/>
                <w:rtl w:val="0"/>
              </w:rPr>
              <w:t xml:space="preserve"> </w:t>
            </w:r>
            <w:r w:rsidDel="00000000" w:rsidR="00000000" w:rsidRPr="00000000">
              <w:rPr>
                <w:rFonts w:ascii="Tahoma" w:cs="Tahoma" w:eastAsia="Tahoma" w:hAnsi="Tahoma"/>
                <w:rtl w:val="0"/>
              </w:rPr>
              <w:t xml:space="preserve">                                             </w:t>
            </w:r>
          </w:p>
          <w:p w:rsidR="00000000" w:rsidDel="00000000" w:rsidP="00000000" w:rsidRDefault="00000000" w:rsidRPr="00000000" w14:paraId="000000E5">
            <w:pPr>
              <w:rPr>
                <w:rFonts w:ascii="Tahoma" w:cs="Tahoma" w:eastAsia="Tahoma" w:hAnsi="Tahoma"/>
                <w:b w:val="1"/>
              </w:rPr>
            </w:pPr>
            <w:r w:rsidDel="00000000" w:rsidR="00000000" w:rsidRPr="00000000">
              <w:rPr>
                <w:rFonts w:ascii="Tahoma" w:cs="Tahoma" w:eastAsia="Tahoma" w:hAnsi="Tahoma"/>
                <w:b w:val="1"/>
                <w:rtl w:val="0"/>
              </w:rPr>
              <w:t xml:space="preserve">Y5/6 WALT: draw angles using a protractor</w:t>
            </w:r>
          </w:p>
          <w:p w:rsidR="00000000" w:rsidDel="00000000" w:rsidP="00000000" w:rsidRDefault="00000000" w:rsidRPr="00000000" w14:paraId="000000E6">
            <w:pPr>
              <w:rPr>
                <w:rFonts w:ascii="Tahoma" w:cs="Tahoma" w:eastAsia="Tahoma" w:hAnsi="Tahoma"/>
              </w:rPr>
            </w:pPr>
            <w:r w:rsidDel="00000000" w:rsidR="00000000" w:rsidRPr="00000000">
              <w:rPr>
                <w:rFonts w:ascii="Tahoma" w:cs="Tahoma" w:eastAsia="Tahoma" w:hAnsi="Tahoma"/>
                <w:rtl w:val="0"/>
              </w:rPr>
              <w:t xml:space="preserve">In this lesson we will learn to use the protractor to draw angles while thinking about common mistakes.</w:t>
            </w:r>
          </w:p>
          <w:p w:rsidR="00000000" w:rsidDel="00000000" w:rsidP="00000000" w:rsidRDefault="00000000" w:rsidRPr="00000000" w14:paraId="000000E7">
            <w:pPr>
              <w:rPr>
                <w:rFonts w:ascii="Arial" w:cs="Arial" w:eastAsia="Arial" w:hAnsi="Arial"/>
                <w:color w:val="434343"/>
                <w:sz w:val="18"/>
                <w:szCs w:val="18"/>
              </w:rPr>
            </w:pPr>
            <w:hyperlink r:id="rId36">
              <w:r w:rsidDel="00000000" w:rsidR="00000000" w:rsidRPr="00000000">
                <w:rPr>
                  <w:rFonts w:ascii="Arial" w:cs="Arial" w:eastAsia="Arial" w:hAnsi="Arial"/>
                  <w:color w:val="1155cc"/>
                  <w:sz w:val="18"/>
                  <w:szCs w:val="18"/>
                  <w:u w:val="single"/>
                  <w:rtl w:val="0"/>
                </w:rPr>
                <w:t xml:space="preserve">https://classroom.thenational.academy/lessons/draw-angles-with-a-protractor-1-60rp4e</w:t>
              </w:r>
            </w:hyperlink>
            <w:r w:rsidDel="00000000" w:rsidR="00000000" w:rsidRPr="00000000">
              <w:rPr>
                <w:rFonts w:ascii="Arial" w:cs="Arial" w:eastAsia="Arial" w:hAnsi="Arial"/>
                <w:color w:val="434343"/>
                <w:sz w:val="18"/>
                <w:szCs w:val="18"/>
                <w:rtl w:val="0"/>
              </w:rPr>
              <w:t xml:space="preserve"> </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E8">
            <w:pPr>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PSHE</w:t>
            </w:r>
          </w:p>
          <w:p w:rsidR="00000000" w:rsidDel="00000000" w:rsidP="00000000" w:rsidRDefault="00000000" w:rsidRPr="00000000" w14:paraId="000000E9">
            <w:pPr>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EA">
            <w:pPr>
              <w:rPr>
                <w:rFonts w:ascii="Tahoma" w:cs="Tahoma" w:eastAsia="Tahoma" w:hAnsi="Tahoma"/>
                <w:b w:val="1"/>
              </w:rPr>
            </w:pPr>
            <w:r w:rsidDel="00000000" w:rsidR="00000000" w:rsidRPr="00000000">
              <w:rPr>
                <w:rFonts w:ascii="Tahoma" w:cs="Tahoma" w:eastAsia="Tahoma" w:hAnsi="Tahoma"/>
                <w:b w:val="1"/>
                <w:rtl w:val="0"/>
              </w:rPr>
              <w:t xml:space="preserve">Keeping Safe - Cycle Safety</w:t>
            </w:r>
          </w:p>
          <w:p w:rsidR="00000000" w:rsidDel="00000000" w:rsidP="00000000" w:rsidRDefault="00000000" w:rsidRPr="00000000" w14:paraId="000000EB">
            <w:pPr>
              <w:rPr>
                <w:rFonts w:ascii="Tahoma" w:cs="Tahoma" w:eastAsia="Tahoma" w:hAnsi="Tahoma"/>
              </w:rPr>
            </w:pPr>
            <w:r w:rsidDel="00000000" w:rsidR="00000000" w:rsidRPr="00000000">
              <w:rPr>
                <w:rFonts w:ascii="Tahoma" w:cs="Tahoma" w:eastAsia="Tahoma" w:hAnsi="Tahoma"/>
                <w:rtl w:val="0"/>
              </w:rPr>
              <w:t xml:space="preserve">We will be visiting Darlee at One Decision to learn about Cycle Safety and who can help in the case of an accident.</w:t>
            </w:r>
          </w:p>
          <w:p w:rsidR="00000000" w:rsidDel="00000000" w:rsidP="00000000" w:rsidRDefault="00000000" w:rsidRPr="00000000" w14:paraId="000000EC">
            <w:pPr>
              <w:rPr>
                <w:rFonts w:ascii="Tahoma" w:cs="Tahoma" w:eastAsia="Tahoma" w:hAnsi="Tahoma"/>
              </w:rPr>
            </w:pPr>
            <w:r w:rsidDel="00000000" w:rsidR="00000000" w:rsidRPr="00000000">
              <w:rPr>
                <w:rtl w:val="0"/>
              </w:rPr>
            </w:r>
          </w:p>
          <w:p w:rsidR="00000000" w:rsidDel="00000000" w:rsidP="00000000" w:rsidRDefault="00000000" w:rsidRPr="00000000" w14:paraId="000000ED">
            <w:pPr>
              <w:rPr>
                <w:rFonts w:ascii="Tahoma" w:cs="Tahoma" w:eastAsia="Tahoma" w:hAnsi="Tahoma"/>
              </w:rPr>
            </w:pPr>
            <w:r w:rsidDel="00000000" w:rsidR="00000000" w:rsidRPr="00000000">
              <w:rPr>
                <w:rFonts w:ascii="Tahoma" w:cs="Tahoma" w:eastAsia="Tahoma" w:hAnsi="Tahoma"/>
                <w:rtl w:val="0"/>
              </w:rPr>
              <w:t xml:space="preserve">I will post the slideshow and video for you to join in at home. </w:t>
            </w:r>
          </w:p>
          <w:p w:rsidR="00000000" w:rsidDel="00000000" w:rsidP="00000000" w:rsidRDefault="00000000" w:rsidRPr="00000000" w14:paraId="000000EE">
            <w:pPr>
              <w:rPr>
                <w:rFonts w:ascii="Tahoma" w:cs="Tahoma" w:eastAsia="Tahoma" w:hAnsi="Tahoma"/>
              </w:rPr>
            </w:pPr>
            <w:r w:rsidDel="00000000" w:rsidR="00000000" w:rsidRPr="00000000">
              <w:rPr>
                <w:rtl w:val="0"/>
              </w:rPr>
            </w:r>
          </w:p>
          <w:p w:rsidR="00000000" w:rsidDel="00000000" w:rsidP="00000000" w:rsidRDefault="00000000" w:rsidRPr="00000000" w14:paraId="000000EF">
            <w:pPr>
              <w:rPr>
                <w:rFonts w:ascii="Tahoma" w:cs="Tahoma" w:eastAsia="Tahoma" w:hAnsi="Tahoma"/>
                <w:color w:val="741b47"/>
              </w:rPr>
            </w:pPr>
            <w:r w:rsidDel="00000000" w:rsidR="00000000" w:rsidRPr="00000000">
              <w:rPr>
                <w:rFonts w:ascii="Tahoma" w:cs="Tahoma" w:eastAsia="Tahoma" w:hAnsi="Tahoma"/>
                <w:color w:val="741b47"/>
                <w:rtl w:val="0"/>
              </w:rPr>
              <w:t xml:space="preserve">Your task is to create a poster for KS1 about cycle safety.</w:t>
            </w:r>
          </w:p>
          <w:p w:rsidR="00000000" w:rsidDel="00000000" w:rsidP="00000000" w:rsidRDefault="00000000" w:rsidRPr="00000000" w14:paraId="000000F0">
            <w:pPr>
              <w:rPr>
                <w:rFonts w:ascii="Tahoma" w:cs="Tahoma" w:eastAsia="Tahoma" w:hAnsi="Tahoma"/>
                <w:b w:val="1"/>
              </w:rPr>
            </w:pPr>
            <w:r w:rsidDel="00000000" w:rsidR="00000000" w:rsidRPr="00000000">
              <w:rPr>
                <w:rtl w:val="0"/>
              </w:rPr>
            </w:r>
          </w:p>
          <w:p w:rsidR="00000000" w:rsidDel="00000000" w:rsidP="00000000" w:rsidRDefault="00000000" w:rsidRPr="00000000" w14:paraId="000000F1">
            <w:pPr>
              <w:rPr>
                <w:rFonts w:ascii="Tahoma" w:cs="Tahoma" w:eastAsia="Tahoma" w:hAnsi="Tahoma"/>
              </w:rPr>
            </w:pPr>
            <w:r w:rsidDel="00000000" w:rsidR="00000000" w:rsidRPr="00000000">
              <w:rPr>
                <w:rFonts w:ascii="Tahoma" w:cs="Tahoma" w:eastAsia="Tahoma" w:hAnsi="Tahoma"/>
                <w:rtl w:val="0"/>
              </w:rPr>
              <w:t xml:space="preserve">Alternatively, you could choose an activity from this page about being safe on your bike.</w:t>
            </w:r>
          </w:p>
          <w:p w:rsidR="00000000" w:rsidDel="00000000" w:rsidP="00000000" w:rsidRDefault="00000000" w:rsidRPr="00000000" w14:paraId="000000F2">
            <w:pPr>
              <w:rPr>
                <w:rFonts w:ascii="Tahoma" w:cs="Tahoma" w:eastAsia="Tahoma" w:hAnsi="Tahoma"/>
                <w:b w:val="1"/>
              </w:rPr>
            </w:pPr>
            <w:r w:rsidDel="00000000" w:rsidR="00000000" w:rsidRPr="00000000">
              <w:rPr>
                <w:rFonts w:ascii="Tahoma" w:cs="Tahoma" w:eastAsia="Tahoma" w:hAnsi="Tahoma"/>
                <w:b w:val="1"/>
                <w:rtl w:val="0"/>
              </w:rPr>
              <w:t xml:space="preserve">https://bikeability.org.uk/tools-for-schools/learning-resources/</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6"/>
                <w:szCs w:val="26"/>
              </w:rPr>
            </w:pPr>
            <w:r w:rsidDel="00000000" w:rsidR="00000000" w:rsidRPr="00000000">
              <w:rPr>
                <w:rtl w:val="0"/>
              </w:rPr>
            </w:r>
          </w:p>
          <w:p w:rsidR="00000000" w:rsidDel="00000000" w:rsidP="00000000" w:rsidRDefault="00000000" w:rsidRPr="00000000" w14:paraId="000000F4">
            <w:pPr>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Topic/Geography</w:t>
            </w:r>
          </w:p>
          <w:p w:rsidR="00000000" w:rsidDel="00000000" w:rsidP="00000000" w:rsidRDefault="00000000" w:rsidRPr="00000000" w14:paraId="000000F5">
            <w:pPr>
              <w:jc w:val="center"/>
              <w:rPr>
                <w:rFonts w:ascii="Tahoma" w:cs="Tahoma" w:eastAsia="Tahoma" w:hAnsi="Tahoma"/>
                <w:b w:val="1"/>
                <w:sz w:val="26"/>
                <w:szCs w:val="26"/>
              </w:rPr>
            </w:pPr>
            <w:r w:rsidDel="00000000" w:rsidR="00000000" w:rsidRPr="00000000">
              <w:rPr>
                <w:rtl w:val="0"/>
              </w:rPr>
            </w:r>
          </w:p>
          <w:p w:rsidR="00000000" w:rsidDel="00000000" w:rsidP="00000000" w:rsidRDefault="00000000" w:rsidRPr="00000000" w14:paraId="000000F6">
            <w:pPr>
              <w:rPr>
                <w:rFonts w:ascii="Tahoma" w:cs="Tahoma" w:eastAsia="Tahoma" w:hAnsi="Tahoma"/>
                <w:color w:val="741b47"/>
              </w:rPr>
            </w:pPr>
            <w:r w:rsidDel="00000000" w:rsidR="00000000" w:rsidRPr="00000000">
              <w:rPr>
                <w:rFonts w:ascii="Tahoma" w:cs="Tahoma" w:eastAsia="Tahoma" w:hAnsi="Tahoma"/>
                <w:color w:val="741b47"/>
                <w:rtl w:val="0"/>
              </w:rPr>
              <w:t xml:space="preserve">Please use this time to complete your learning about the human geography around rivers from this week.</w:t>
            </w:r>
          </w:p>
          <w:p w:rsidR="00000000" w:rsidDel="00000000" w:rsidP="00000000" w:rsidRDefault="00000000" w:rsidRPr="00000000" w14:paraId="000000F7">
            <w:pPr>
              <w:rPr>
                <w:rFonts w:ascii="Tahoma" w:cs="Tahoma" w:eastAsia="Tahoma" w:hAnsi="Tahoma"/>
              </w:rPr>
            </w:pPr>
            <w:r w:rsidDel="00000000" w:rsidR="00000000" w:rsidRPr="00000000">
              <w:rPr>
                <w:rtl w:val="0"/>
              </w:rPr>
            </w:r>
          </w:p>
          <w:p w:rsidR="00000000" w:rsidDel="00000000" w:rsidP="00000000" w:rsidRDefault="00000000" w:rsidRPr="00000000" w14:paraId="000000F8">
            <w:pPr>
              <w:rPr>
                <w:rFonts w:ascii="Tahoma" w:cs="Tahoma" w:eastAsia="Tahoma" w:hAnsi="Tahoma"/>
              </w:rPr>
            </w:pPr>
            <w:r w:rsidDel="00000000" w:rsidR="00000000" w:rsidRPr="00000000">
              <w:rPr>
                <w:rFonts w:ascii="Tahoma" w:cs="Tahoma" w:eastAsia="Tahoma" w:hAnsi="Tahoma"/>
                <w:rtl w:val="0"/>
              </w:rPr>
              <w:t xml:space="preserve">If you have time, why not revisit this video that shows us the journey of a river.</w:t>
            </w:r>
          </w:p>
          <w:p w:rsidR="00000000" w:rsidDel="00000000" w:rsidP="00000000" w:rsidRDefault="00000000" w:rsidRPr="00000000" w14:paraId="000000F9">
            <w:pPr>
              <w:rPr>
                <w:rFonts w:ascii="Tahoma" w:cs="Tahoma" w:eastAsia="Tahoma" w:hAnsi="Tahoma"/>
              </w:rPr>
            </w:pPr>
            <w:hyperlink r:id="rId37">
              <w:r w:rsidDel="00000000" w:rsidR="00000000" w:rsidRPr="00000000">
                <w:rPr>
                  <w:rFonts w:ascii="Tahoma" w:cs="Tahoma" w:eastAsia="Tahoma" w:hAnsi="Tahoma"/>
                  <w:color w:val="1155cc"/>
                  <w:u w:val="single"/>
                  <w:rtl w:val="0"/>
                </w:rPr>
                <w:t xml:space="preserve">https://www.bbc.co.uk/teach/class-clips-video/geography-ks1--ks2-rivers/z6qsf4j</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0FA">
            <w:pPr>
              <w:rPr>
                <w:rFonts w:ascii="Tahoma" w:cs="Tahoma" w:eastAsia="Tahoma" w:hAnsi="Tahoma"/>
              </w:rPr>
            </w:pPr>
            <w:r w:rsidDel="00000000" w:rsidR="00000000" w:rsidRPr="00000000">
              <w:rPr>
                <w:rtl w:val="0"/>
              </w:rPr>
            </w:r>
          </w:p>
          <w:p w:rsidR="00000000" w:rsidDel="00000000" w:rsidP="00000000" w:rsidRDefault="00000000" w:rsidRPr="00000000" w14:paraId="000000FB">
            <w:pPr>
              <w:rPr>
                <w:rFonts w:ascii="Tahoma" w:cs="Tahoma" w:eastAsia="Tahoma" w:hAnsi="Tahoma"/>
              </w:rPr>
            </w:pPr>
            <w:r w:rsidDel="00000000" w:rsidR="00000000" w:rsidRPr="00000000">
              <w:rPr>
                <w:rFonts w:ascii="Tahoma" w:cs="Tahoma" w:eastAsia="Tahoma" w:hAnsi="Tahoma"/>
                <w:rtl w:val="0"/>
              </w:rPr>
              <w:t xml:space="preserve">Can you explain to someone at home how the different features of a river are formed?</w:t>
            </w:r>
          </w:p>
          <w:p w:rsidR="00000000" w:rsidDel="00000000" w:rsidP="00000000" w:rsidRDefault="00000000" w:rsidRPr="00000000" w14:paraId="000000FC">
            <w:pPr>
              <w:spacing w:line="240" w:lineRule="auto"/>
              <w:rPr>
                <w:rFonts w:ascii="Tahoma" w:cs="Tahoma" w:eastAsia="Tahoma" w:hAnsi="Tahoma"/>
              </w:rPr>
            </w:pPr>
            <w:r w:rsidDel="00000000" w:rsidR="00000000" w:rsidRPr="00000000">
              <w:rPr>
                <w:rtl w:val="0"/>
              </w:rPr>
            </w:r>
          </w:p>
        </w:tc>
      </w:tr>
      <w:tr>
        <w:tc>
          <w:tcPr>
            <w:shd w:fill="b8cce4" w:val="clea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rPr>
            </w:pPr>
            <w:r w:rsidDel="00000000" w:rsidR="00000000" w:rsidRPr="00000000">
              <w:rPr>
                <w:rFonts w:ascii="Tahoma" w:cs="Tahoma" w:eastAsia="Tahoma" w:hAnsi="Tahoma"/>
                <w:b w:val="1"/>
                <w:rtl w:val="0"/>
              </w:rPr>
              <w:t xml:space="preserve">Friday</w:t>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130175</wp:posOffset>
                  </wp:positionH>
                  <wp:positionV relativeFrom="paragraph">
                    <wp:posOffset>137795</wp:posOffset>
                  </wp:positionV>
                  <wp:extent cx="1387475" cy="254000"/>
                  <wp:effectExtent b="0" l="0" r="0" t="0"/>
                  <wp:wrapSquare wrapText="bothSides" distB="114300" distT="114300" distL="114300" distR="114300"/>
                  <wp:docPr id="4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387475" cy="254000"/>
                          </a:xfrm>
                          <a:prstGeom prst="rect"/>
                          <a:ln/>
                        </pic:spPr>
                      </pic:pic>
                    </a:graphicData>
                  </a:graphic>
                </wp:anchor>
              </w:drawing>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hyperlink r:id="rId38">
              <w:r w:rsidDel="00000000" w:rsidR="00000000" w:rsidRPr="00000000">
                <w:rPr>
                  <w:rFonts w:ascii="Tahoma" w:cs="Tahoma" w:eastAsia="Tahoma" w:hAnsi="Tahoma"/>
                  <w:color w:val="1155cc"/>
                  <w:u w:val="single"/>
                  <w:rtl w:val="0"/>
                </w:rPr>
                <w:t xml:space="preserve">https://www.edshed.com/en-gb/login</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04">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Practise the spellings set for you in ‘Assignments’. Then practise the statutory words for your age group. </w:t>
            </w:r>
          </w:p>
          <w:p w:rsidR="00000000" w:rsidDel="00000000" w:rsidP="00000000" w:rsidRDefault="00000000" w:rsidRPr="00000000" w14:paraId="00000105">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06">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Remember to challenge yourself by moving from easy to hard and maybe all the way to extreme!</w:t>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9">
            <w:pPr>
              <w:widowControl w:val="0"/>
              <w:spacing w:line="240" w:lineRule="auto"/>
              <w:rPr>
                <w:rFonts w:ascii="Tahoma" w:cs="Tahoma" w:eastAsia="Tahoma" w:hAnsi="Tahoma"/>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47627</wp:posOffset>
                  </wp:positionV>
                  <wp:extent cx="509588" cy="529187"/>
                  <wp:effectExtent b="0" l="0" r="0" t="0"/>
                  <wp:wrapSquare wrapText="bothSides" distB="114300" distT="114300" distL="114300" distR="114300"/>
                  <wp:docPr id="40"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09588" cy="529187"/>
                          </a:xfrm>
                          <a:prstGeom prst="rect"/>
                          <a:ln/>
                        </pic:spPr>
                      </pic:pic>
                    </a:graphicData>
                  </a:graphic>
                </wp:anchor>
              </w:drawing>
            </w:r>
          </w:p>
          <w:p w:rsidR="00000000" w:rsidDel="00000000" w:rsidP="00000000" w:rsidRDefault="00000000" w:rsidRPr="00000000" w14:paraId="0000010A">
            <w:pPr>
              <w:widowControl w:val="0"/>
              <w:spacing w:line="240" w:lineRule="auto"/>
              <w:rPr>
                <w:rFonts w:ascii="Tahoma" w:cs="Tahoma" w:eastAsia="Tahoma" w:hAnsi="Tahoma"/>
                <w:sz w:val="18"/>
                <w:szCs w:val="18"/>
              </w:rPr>
            </w:pPr>
            <w:hyperlink r:id="rId39">
              <w:r w:rsidDel="00000000" w:rsidR="00000000" w:rsidRPr="00000000">
                <w:rPr>
                  <w:rFonts w:ascii="Tahoma" w:cs="Tahoma" w:eastAsia="Tahoma" w:hAnsi="Tahoma"/>
                  <w:color w:val="1155cc"/>
                  <w:sz w:val="18"/>
                  <w:szCs w:val="18"/>
                  <w:u w:val="single"/>
                  <w:rtl w:val="0"/>
                </w:rPr>
                <w:t xml:space="preserve">https://www.activelearnprimary.co.uk/login?c=0</w:t>
              </w:r>
            </w:hyperlink>
            <w:r w:rsidDel="00000000" w:rsidR="00000000" w:rsidRPr="00000000">
              <w:rPr>
                <w:rFonts w:ascii="Tahoma" w:cs="Tahoma" w:eastAsia="Tahoma" w:hAnsi="Tahoma"/>
                <w:sz w:val="18"/>
                <w:szCs w:val="18"/>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0B">
            <w:pPr>
              <w:tabs>
                <w:tab w:val="left" w:pos="554"/>
              </w:tabs>
              <w:rPr>
                <w:rFonts w:ascii="Tahoma" w:cs="Tahoma" w:eastAsia="Tahoma" w:hAnsi="Tahoma"/>
                <w:b w:val="1"/>
                <w:sz w:val="22"/>
                <w:szCs w:val="22"/>
                <w:u w:val="single"/>
              </w:rPr>
            </w:pPr>
            <w:r w:rsidDel="00000000" w:rsidR="00000000" w:rsidRPr="00000000">
              <w:rPr>
                <w:rFonts w:ascii="Tahoma" w:cs="Tahoma" w:eastAsia="Tahoma" w:hAnsi="Tahoma"/>
                <w:b w:val="1"/>
                <w:sz w:val="22"/>
                <w:szCs w:val="22"/>
                <w:u w:val="single"/>
                <w:rtl w:val="0"/>
              </w:rPr>
              <w:t xml:space="preserve">Final Write</w:t>
            </w:r>
          </w:p>
          <w:p w:rsidR="00000000" w:rsidDel="00000000" w:rsidP="00000000" w:rsidRDefault="00000000" w:rsidRPr="00000000" w14:paraId="0000010C">
            <w:pPr>
              <w:tabs>
                <w:tab w:val="left" w:pos="554"/>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D">
            <w:pPr>
              <w:tabs>
                <w:tab w:val="left" w:pos="554"/>
              </w:tabs>
              <w:rPr>
                <w:rFonts w:ascii="Tahoma" w:cs="Tahoma" w:eastAsia="Tahoma" w:hAnsi="Tahoma"/>
                <w:color w:val="741b47"/>
              </w:rPr>
            </w:pPr>
            <w:r w:rsidDel="00000000" w:rsidR="00000000" w:rsidRPr="00000000">
              <w:rPr>
                <w:rFonts w:ascii="Tahoma" w:cs="Tahoma" w:eastAsia="Tahoma" w:hAnsi="Tahoma"/>
                <w:color w:val="741b47"/>
                <w:rtl w:val="0"/>
              </w:rPr>
              <w:t xml:space="preserve">Today you will complete your writing, then edit it to improve.</w:t>
            </w:r>
          </w:p>
          <w:p w:rsidR="00000000" w:rsidDel="00000000" w:rsidP="00000000" w:rsidRDefault="00000000" w:rsidRPr="00000000" w14:paraId="0000010E">
            <w:pPr>
              <w:tabs>
                <w:tab w:val="left" w:pos="554"/>
              </w:tabs>
              <w:rPr>
                <w:rFonts w:ascii="Tahoma" w:cs="Tahoma" w:eastAsia="Tahoma" w:hAnsi="Tahoma"/>
              </w:rPr>
            </w:pPr>
            <w:r w:rsidDel="00000000" w:rsidR="00000000" w:rsidRPr="00000000">
              <w:rPr>
                <w:rtl w:val="0"/>
              </w:rPr>
            </w:r>
          </w:p>
          <w:p w:rsidR="00000000" w:rsidDel="00000000" w:rsidP="00000000" w:rsidRDefault="00000000" w:rsidRPr="00000000" w14:paraId="0000010F">
            <w:pPr>
              <w:tabs>
                <w:tab w:val="left" w:pos="554"/>
              </w:tabs>
              <w:rPr>
                <w:rFonts w:ascii="Tahoma" w:cs="Tahoma" w:eastAsia="Tahoma" w:hAnsi="Tahoma"/>
              </w:rPr>
            </w:pPr>
            <w:r w:rsidDel="00000000" w:rsidR="00000000" w:rsidRPr="00000000">
              <w:rPr>
                <w:rFonts w:ascii="Tahoma" w:cs="Tahoma" w:eastAsia="Tahoma" w:hAnsi="Tahoma"/>
                <w:rtl w:val="0"/>
              </w:rPr>
              <w:t xml:space="preserve">Does each section follow on from the next?</w:t>
            </w:r>
          </w:p>
          <w:p w:rsidR="00000000" w:rsidDel="00000000" w:rsidP="00000000" w:rsidRDefault="00000000" w:rsidRPr="00000000" w14:paraId="00000110">
            <w:pPr>
              <w:tabs>
                <w:tab w:val="left" w:pos="554"/>
              </w:tabs>
              <w:rPr>
                <w:rFonts w:ascii="Tahoma" w:cs="Tahoma" w:eastAsia="Tahoma" w:hAnsi="Tahoma"/>
              </w:rPr>
            </w:pPr>
            <w:r w:rsidDel="00000000" w:rsidR="00000000" w:rsidRPr="00000000">
              <w:rPr>
                <w:rtl w:val="0"/>
              </w:rPr>
            </w:r>
          </w:p>
          <w:p w:rsidR="00000000" w:rsidDel="00000000" w:rsidP="00000000" w:rsidRDefault="00000000" w:rsidRPr="00000000" w14:paraId="00000111">
            <w:pPr>
              <w:tabs>
                <w:tab w:val="left" w:pos="554"/>
              </w:tabs>
              <w:rPr>
                <w:rFonts w:ascii="Tahoma" w:cs="Tahoma" w:eastAsia="Tahoma" w:hAnsi="Tahoma"/>
              </w:rPr>
            </w:pPr>
            <w:r w:rsidDel="00000000" w:rsidR="00000000" w:rsidRPr="00000000">
              <w:rPr>
                <w:rFonts w:ascii="Tahoma" w:cs="Tahoma" w:eastAsia="Tahoma" w:hAnsi="Tahoma"/>
                <w:rtl w:val="0"/>
              </w:rPr>
              <w:t xml:space="preserve">Does each new idea have it’s own paragraph? (This is especially important if you have included lots of detail.)</w:t>
            </w:r>
          </w:p>
          <w:p w:rsidR="00000000" w:rsidDel="00000000" w:rsidP="00000000" w:rsidRDefault="00000000" w:rsidRPr="00000000" w14:paraId="00000112">
            <w:pPr>
              <w:tabs>
                <w:tab w:val="left" w:pos="554"/>
              </w:tabs>
              <w:rPr>
                <w:rFonts w:ascii="Tahoma" w:cs="Tahoma" w:eastAsia="Tahoma" w:hAnsi="Tahoma"/>
              </w:rPr>
            </w:pPr>
            <w:r w:rsidDel="00000000" w:rsidR="00000000" w:rsidRPr="00000000">
              <w:rPr>
                <w:rtl w:val="0"/>
              </w:rPr>
            </w:r>
          </w:p>
          <w:p w:rsidR="00000000" w:rsidDel="00000000" w:rsidP="00000000" w:rsidRDefault="00000000" w:rsidRPr="00000000" w14:paraId="00000113">
            <w:pPr>
              <w:tabs>
                <w:tab w:val="left" w:pos="554"/>
              </w:tabs>
              <w:rPr>
                <w:rFonts w:ascii="Tahoma" w:cs="Tahoma" w:eastAsia="Tahoma" w:hAnsi="Tahoma"/>
              </w:rPr>
            </w:pPr>
            <w:r w:rsidDel="00000000" w:rsidR="00000000" w:rsidRPr="00000000">
              <w:rPr>
                <w:rFonts w:ascii="Tahoma" w:cs="Tahoma" w:eastAsia="Tahoma" w:hAnsi="Tahoma"/>
                <w:rtl w:val="0"/>
              </w:rPr>
              <w:t xml:space="preserve">If lots of sentences start in the same way (eg a noun like ‘Climate Change’), can you edit some to add variety?</w:t>
            </w:r>
          </w:p>
          <w:p w:rsidR="00000000" w:rsidDel="00000000" w:rsidP="00000000" w:rsidRDefault="00000000" w:rsidRPr="00000000" w14:paraId="00000114">
            <w:pPr>
              <w:tabs>
                <w:tab w:val="left" w:pos="554"/>
              </w:tabs>
              <w:rPr>
                <w:rFonts w:ascii="Tahoma" w:cs="Tahoma" w:eastAsia="Tahoma" w:hAnsi="Tahoma"/>
              </w:rPr>
            </w:pPr>
            <w:r w:rsidDel="00000000" w:rsidR="00000000" w:rsidRPr="00000000">
              <w:rPr>
                <w:rtl w:val="0"/>
              </w:rPr>
            </w:r>
          </w:p>
          <w:p w:rsidR="00000000" w:rsidDel="00000000" w:rsidP="00000000" w:rsidRDefault="00000000" w:rsidRPr="00000000" w14:paraId="00000115">
            <w:pPr>
              <w:tabs>
                <w:tab w:val="left" w:pos="554"/>
              </w:tabs>
              <w:rPr>
                <w:rFonts w:ascii="Tahoma" w:cs="Tahoma" w:eastAsia="Tahoma" w:hAnsi="Tahoma"/>
              </w:rPr>
            </w:pPr>
            <w:r w:rsidDel="00000000" w:rsidR="00000000" w:rsidRPr="00000000">
              <w:rPr>
                <w:rFonts w:ascii="Tahoma" w:cs="Tahoma" w:eastAsia="Tahoma" w:hAnsi="Tahoma"/>
                <w:rtl w:val="0"/>
              </w:rPr>
              <w:t xml:space="preserve">Have you included an alternative way of presenting information, perhaps through a graph, chart or labelled diagram?</w:t>
            </w:r>
          </w:p>
          <w:p w:rsidR="00000000" w:rsidDel="00000000" w:rsidP="00000000" w:rsidRDefault="00000000" w:rsidRPr="00000000" w14:paraId="00000116">
            <w:pPr>
              <w:tabs>
                <w:tab w:val="left" w:pos="554"/>
              </w:tabs>
              <w:rPr>
                <w:rFonts w:ascii="Tahoma" w:cs="Tahoma" w:eastAsia="Tahoma" w:hAnsi="Tahoma"/>
              </w:rPr>
            </w:pPr>
            <w:r w:rsidDel="00000000" w:rsidR="00000000" w:rsidRPr="00000000">
              <w:rPr>
                <w:rtl w:val="0"/>
              </w:rPr>
            </w:r>
          </w:p>
          <w:p w:rsidR="00000000" w:rsidDel="00000000" w:rsidP="00000000" w:rsidRDefault="00000000" w:rsidRPr="00000000" w14:paraId="00000117">
            <w:pPr>
              <w:tabs>
                <w:tab w:val="left" w:pos="554"/>
              </w:tabs>
              <w:rPr>
                <w:rFonts w:ascii="Tahoma" w:cs="Tahoma" w:eastAsia="Tahoma" w:hAnsi="Tahoma"/>
              </w:rPr>
            </w:pPr>
            <w:r w:rsidDel="00000000" w:rsidR="00000000" w:rsidRPr="00000000">
              <w:rPr>
                <w:rtl w:val="0"/>
              </w:rPr>
            </w:r>
          </w:p>
          <w:p w:rsidR="00000000" w:rsidDel="00000000" w:rsidP="00000000" w:rsidRDefault="00000000" w:rsidRPr="00000000" w14:paraId="00000118">
            <w:pPr>
              <w:tabs>
                <w:tab w:val="left" w:pos="554"/>
              </w:tabs>
              <w:rPr>
                <w:rFonts w:ascii="Tahoma" w:cs="Tahoma" w:eastAsia="Tahoma" w:hAnsi="Tahoma"/>
                <w:color w:val="741b47"/>
              </w:rPr>
            </w:pPr>
            <w:r w:rsidDel="00000000" w:rsidR="00000000" w:rsidRPr="00000000">
              <w:rPr>
                <w:rFonts w:ascii="Tahoma" w:cs="Tahoma" w:eastAsia="Tahoma" w:hAnsi="Tahoma"/>
                <w:color w:val="741b47"/>
                <w:rtl w:val="0"/>
              </w:rPr>
              <w:t xml:space="preserve">Send me your resulting writing through Google Drive.</w:t>
            </w:r>
          </w:p>
          <w:p w:rsidR="00000000" w:rsidDel="00000000" w:rsidP="00000000" w:rsidRDefault="00000000" w:rsidRPr="00000000" w14:paraId="00000119">
            <w:pPr>
              <w:tabs>
                <w:tab w:val="left" w:pos="554"/>
              </w:tabs>
              <w:rPr>
                <w:rFonts w:ascii="Tahoma" w:cs="Tahoma" w:eastAsia="Tahoma" w:hAnsi="Tahoma"/>
                <w:color w:val="741b47"/>
              </w:rPr>
            </w:pPr>
            <w:r w:rsidDel="00000000" w:rsidR="00000000" w:rsidRPr="00000000">
              <w:rPr>
                <w:rtl w:val="0"/>
              </w:rPr>
            </w:r>
          </w:p>
          <w:p w:rsidR="00000000" w:rsidDel="00000000" w:rsidP="00000000" w:rsidRDefault="00000000" w:rsidRPr="00000000" w14:paraId="0000011A">
            <w:pPr>
              <w:tabs>
                <w:tab w:val="left" w:pos="554"/>
              </w:tabs>
              <w:rPr>
                <w:rFonts w:ascii="Tahoma" w:cs="Tahoma" w:eastAsia="Tahoma" w:hAnsi="Tahoma"/>
                <w:color w:val="741b47"/>
              </w:rPr>
            </w:pPr>
            <w:r w:rsidDel="00000000" w:rsidR="00000000" w:rsidRPr="00000000">
              <w:rPr>
                <w:rFonts w:ascii="Tahoma" w:cs="Tahoma" w:eastAsia="Tahoma" w:hAnsi="Tahoma"/>
                <w:color w:val="741b47"/>
                <w:rtl w:val="0"/>
              </w:rPr>
              <w:t xml:space="preserve">If you decide to write it by hand, either send me a photo/scan or bring it in next week.</w:t>
            </w:r>
          </w:p>
          <w:p w:rsidR="00000000" w:rsidDel="00000000" w:rsidP="00000000" w:rsidRDefault="00000000" w:rsidRPr="00000000" w14:paraId="0000011B">
            <w:pPr>
              <w:tabs>
                <w:tab w:val="left" w:pos="554"/>
              </w:tabs>
              <w:rPr>
                <w:rFonts w:ascii="Tahoma" w:cs="Tahoma" w:eastAsia="Tahoma" w:hAnsi="Tahoma"/>
              </w:rPr>
            </w:pPr>
            <w:r w:rsidDel="00000000" w:rsidR="00000000" w:rsidRPr="00000000">
              <w:rPr>
                <w:rtl w:val="0"/>
              </w:rPr>
            </w:r>
          </w:p>
          <w:p w:rsidR="00000000" w:rsidDel="00000000" w:rsidP="00000000" w:rsidRDefault="00000000" w:rsidRPr="00000000" w14:paraId="0000011C">
            <w:pPr>
              <w:tabs>
                <w:tab w:val="left" w:pos="554"/>
              </w:tabs>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rPr>
            </w:pPr>
            <w:r w:rsidDel="00000000" w:rsidR="00000000" w:rsidRPr="00000000">
              <w:rPr>
                <w:rFonts w:ascii="Tahoma" w:cs="Tahoma" w:eastAsia="Tahoma" w:hAnsi="Tahoma"/>
                <w:b w:val="1"/>
                <w:rtl w:val="0"/>
              </w:rPr>
              <w:t xml:space="preserve">Warm up with a game from </w:t>
            </w:r>
            <w:hyperlink r:id="rId40">
              <w:r w:rsidDel="00000000" w:rsidR="00000000" w:rsidRPr="00000000">
                <w:rPr>
                  <w:rFonts w:ascii="Tahoma" w:cs="Tahoma" w:eastAsia="Tahoma" w:hAnsi="Tahoma"/>
                  <w:b w:val="1"/>
                  <w:color w:val="0000ff"/>
                  <w:u w:val="single"/>
                  <w:rtl w:val="0"/>
                </w:rPr>
                <w:t xml:space="preserve">https://www.mathplayground.com/index_addition_subtraction.html</w:t>
              </w:r>
            </w:hyperlink>
            <w:r w:rsidDel="00000000" w:rsidR="00000000" w:rsidRPr="00000000">
              <w:rPr>
                <w:rFonts w:ascii="Tahoma" w:cs="Tahoma" w:eastAsia="Tahoma" w:hAnsi="Tahoma"/>
                <w:b w:val="1"/>
                <w:rtl w:val="0"/>
              </w:rPr>
              <w:t xml:space="preserve"> today and keep simple mental skills sharp!</w:t>
            </w:r>
          </w:p>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1F">
            <w:pPr>
              <w:widowControl w:val="0"/>
              <w:spacing w:line="240" w:lineRule="auto"/>
              <w:rPr>
                <w:rFonts w:ascii="Tahoma" w:cs="Tahoma" w:eastAsia="Tahoma" w:hAnsi="Tahoma"/>
                <w:b w:val="1"/>
                <w:color w:val="434343"/>
              </w:rPr>
            </w:pPr>
            <w:r w:rsidDel="00000000" w:rsidR="00000000" w:rsidRPr="00000000">
              <w:rPr>
                <w:rFonts w:ascii="Tahoma" w:cs="Tahoma" w:eastAsia="Tahoma" w:hAnsi="Tahoma"/>
                <w:b w:val="1"/>
                <w:color w:val="434343"/>
                <w:rtl w:val="0"/>
              </w:rPr>
              <w:t xml:space="preserve">Y3/4 WALT: reason about shapes and their properties</w:t>
            </w:r>
          </w:p>
          <w:p w:rsidR="00000000" w:rsidDel="00000000" w:rsidP="00000000" w:rsidRDefault="00000000" w:rsidRPr="00000000" w14:paraId="00000120">
            <w:pPr>
              <w:widowControl w:val="0"/>
              <w:spacing w:line="240" w:lineRule="auto"/>
              <w:rPr>
                <w:rFonts w:ascii="Tahoma" w:cs="Tahoma" w:eastAsia="Tahoma" w:hAnsi="Tahoma"/>
                <w:color w:val="434343"/>
              </w:rPr>
            </w:pPr>
            <w:r w:rsidDel="00000000" w:rsidR="00000000" w:rsidRPr="00000000">
              <w:rPr>
                <w:rtl w:val="0"/>
              </w:rPr>
            </w:r>
          </w:p>
          <w:p w:rsidR="00000000" w:rsidDel="00000000" w:rsidP="00000000" w:rsidRDefault="00000000" w:rsidRPr="00000000" w14:paraId="00000121">
            <w:pPr>
              <w:widowControl w:val="0"/>
              <w:spacing w:line="240" w:lineRule="auto"/>
              <w:rPr>
                <w:rFonts w:ascii="Tahoma" w:cs="Tahoma" w:eastAsia="Tahoma" w:hAnsi="Tahoma"/>
                <w:color w:val="434343"/>
              </w:rPr>
            </w:pPr>
            <w:r w:rsidDel="00000000" w:rsidR="00000000" w:rsidRPr="00000000">
              <w:rPr>
                <w:rFonts w:ascii="Tahoma" w:cs="Tahoma" w:eastAsia="Tahoma" w:hAnsi="Tahoma"/>
                <w:color w:val="434343"/>
                <w:rtl w:val="0"/>
              </w:rPr>
              <w:t xml:space="preserve">This will be working with Powermaths in school but you can follow this lesson from Oak Academy if you are at home about comparing and classifying 2d shapes.</w:t>
            </w:r>
          </w:p>
          <w:p w:rsidR="00000000" w:rsidDel="00000000" w:rsidP="00000000" w:rsidRDefault="00000000" w:rsidRPr="00000000" w14:paraId="00000122">
            <w:pPr>
              <w:widowControl w:val="0"/>
              <w:spacing w:line="240" w:lineRule="auto"/>
              <w:rPr>
                <w:rFonts w:ascii="Tahoma" w:cs="Tahoma" w:eastAsia="Tahoma" w:hAnsi="Tahoma"/>
                <w:color w:val="434343"/>
              </w:rPr>
            </w:pPr>
            <w:r w:rsidDel="00000000" w:rsidR="00000000" w:rsidRPr="00000000">
              <w:rPr>
                <w:rtl w:val="0"/>
              </w:rPr>
            </w:r>
          </w:p>
          <w:p w:rsidR="00000000" w:rsidDel="00000000" w:rsidP="00000000" w:rsidRDefault="00000000" w:rsidRPr="00000000" w14:paraId="00000123">
            <w:pPr>
              <w:widowControl w:val="0"/>
              <w:spacing w:line="240" w:lineRule="auto"/>
              <w:rPr>
                <w:rFonts w:ascii="Arial" w:cs="Arial" w:eastAsia="Arial" w:hAnsi="Arial"/>
                <w:color w:val="434343"/>
                <w:sz w:val="18"/>
                <w:szCs w:val="18"/>
              </w:rPr>
            </w:pPr>
            <w:hyperlink r:id="rId41">
              <w:r w:rsidDel="00000000" w:rsidR="00000000" w:rsidRPr="00000000">
                <w:rPr>
                  <w:rFonts w:ascii="Arial" w:cs="Arial" w:eastAsia="Arial" w:hAnsi="Arial"/>
                  <w:color w:val="1155cc"/>
                  <w:sz w:val="18"/>
                  <w:szCs w:val="18"/>
                  <w:u w:val="single"/>
                  <w:rtl w:val="0"/>
                </w:rPr>
                <w:t xml:space="preserve">https://classroom.thenational.academy/lessons/to-compare-and-classify-2d-shapes-68r3ed</w:t>
              </w:r>
            </w:hyperlink>
            <w:r w:rsidDel="00000000" w:rsidR="00000000" w:rsidRPr="00000000">
              <w:rPr>
                <w:rtl w:val="0"/>
              </w:rPr>
            </w:r>
          </w:p>
          <w:p w:rsidR="00000000" w:rsidDel="00000000" w:rsidP="00000000" w:rsidRDefault="00000000" w:rsidRPr="00000000" w14:paraId="00000124">
            <w:pPr>
              <w:widowControl w:val="0"/>
              <w:spacing w:line="240" w:lineRule="auto"/>
              <w:rPr>
                <w:rFonts w:ascii="Arial" w:cs="Arial" w:eastAsia="Arial" w:hAnsi="Arial"/>
                <w:color w:val="434343"/>
                <w:sz w:val="18"/>
                <w:szCs w:val="18"/>
              </w:rPr>
            </w:pPr>
            <w:r w:rsidDel="00000000" w:rsidR="00000000" w:rsidRPr="00000000">
              <w:rPr>
                <w:rtl w:val="0"/>
              </w:rPr>
            </w:r>
          </w:p>
          <w:p w:rsidR="00000000" w:rsidDel="00000000" w:rsidP="00000000" w:rsidRDefault="00000000" w:rsidRPr="00000000" w14:paraId="00000125">
            <w:pPr>
              <w:widowControl w:val="0"/>
              <w:spacing w:line="240" w:lineRule="auto"/>
              <w:rPr>
                <w:rFonts w:ascii="Tahoma" w:cs="Tahoma" w:eastAsia="Tahoma" w:hAnsi="Tahoma"/>
                <w:color w:val="434343"/>
              </w:rPr>
            </w:pPr>
            <w:r w:rsidDel="00000000" w:rsidR="00000000" w:rsidRPr="00000000">
              <w:rPr>
                <w:rFonts w:ascii="Tahoma" w:cs="Tahoma" w:eastAsia="Tahoma" w:hAnsi="Tahoma"/>
                <w:b w:val="1"/>
                <w:color w:val="434343"/>
                <w:rtl w:val="0"/>
              </w:rPr>
              <w:t xml:space="preserve">Y5/6 WALT: calculate angles on a straight line</w:t>
            </w:r>
            <w:r w:rsidDel="00000000" w:rsidR="00000000" w:rsidRPr="00000000">
              <w:rPr>
                <w:rtl w:val="0"/>
              </w:rPr>
            </w:r>
          </w:p>
          <w:p w:rsidR="00000000" w:rsidDel="00000000" w:rsidP="00000000" w:rsidRDefault="00000000" w:rsidRPr="00000000" w14:paraId="00000126">
            <w:pPr>
              <w:widowControl w:val="0"/>
              <w:spacing w:line="240" w:lineRule="auto"/>
              <w:rPr>
                <w:rFonts w:ascii="Tahoma" w:cs="Tahoma" w:eastAsia="Tahoma" w:hAnsi="Tahoma"/>
                <w:color w:val="434343"/>
              </w:rPr>
            </w:pPr>
            <w:r w:rsidDel="00000000" w:rsidR="00000000" w:rsidRPr="00000000">
              <w:rPr>
                <w:rFonts w:ascii="Tahoma" w:cs="Tahoma" w:eastAsia="Tahoma" w:hAnsi="Tahoma"/>
                <w:color w:val="434343"/>
                <w:rtl w:val="0"/>
              </w:rPr>
              <w:t xml:space="preserve">As this was something we were all unsure of in our elicitation, we are going to continue our use of a protractor today as well as think about how we can apply our ‘angle facts’ to help us when problem solving.</w:t>
            </w:r>
          </w:p>
          <w:p w:rsidR="00000000" w:rsidDel="00000000" w:rsidP="00000000" w:rsidRDefault="00000000" w:rsidRPr="00000000" w14:paraId="00000127">
            <w:pPr>
              <w:widowControl w:val="0"/>
              <w:spacing w:line="240" w:lineRule="auto"/>
              <w:rPr>
                <w:rFonts w:ascii="Tahoma" w:cs="Tahoma" w:eastAsia="Tahoma" w:hAnsi="Tahoma"/>
                <w:color w:val="434343"/>
              </w:rPr>
            </w:pPr>
            <w:r w:rsidDel="00000000" w:rsidR="00000000" w:rsidRPr="00000000">
              <w:rPr>
                <w:rtl w:val="0"/>
              </w:rPr>
            </w:r>
          </w:p>
          <w:p w:rsidR="00000000" w:rsidDel="00000000" w:rsidP="00000000" w:rsidRDefault="00000000" w:rsidRPr="00000000" w14:paraId="00000128">
            <w:pPr>
              <w:widowControl w:val="0"/>
              <w:spacing w:line="240" w:lineRule="auto"/>
              <w:rPr>
                <w:rFonts w:ascii="Tahoma" w:cs="Tahoma" w:eastAsia="Tahoma" w:hAnsi="Tahoma"/>
                <w:color w:val="434343"/>
              </w:rPr>
            </w:pPr>
            <w:r w:rsidDel="00000000" w:rsidR="00000000" w:rsidRPr="00000000">
              <w:rPr>
                <w:rFonts w:ascii="Tahoma" w:cs="Tahoma" w:eastAsia="Tahoma" w:hAnsi="Tahoma"/>
                <w:color w:val="434343"/>
                <w:rtl w:val="0"/>
              </w:rPr>
              <w:t xml:space="preserve">This Oak Academy lesson links to what we are doing in class, extending angles on a line to include angles around a point.</w:t>
            </w:r>
          </w:p>
          <w:p w:rsidR="00000000" w:rsidDel="00000000" w:rsidP="00000000" w:rsidRDefault="00000000" w:rsidRPr="00000000" w14:paraId="00000129">
            <w:pPr>
              <w:widowControl w:val="0"/>
              <w:spacing w:line="240" w:lineRule="auto"/>
              <w:rPr>
                <w:rFonts w:ascii="Tahoma" w:cs="Tahoma" w:eastAsia="Tahoma" w:hAnsi="Tahoma"/>
                <w:color w:val="434343"/>
              </w:rPr>
            </w:pPr>
            <w:hyperlink r:id="rId42">
              <w:r w:rsidDel="00000000" w:rsidR="00000000" w:rsidRPr="00000000">
                <w:rPr>
                  <w:rFonts w:ascii="Arial" w:cs="Arial" w:eastAsia="Arial" w:hAnsi="Arial"/>
                  <w:color w:val="1155cc"/>
                  <w:sz w:val="18"/>
                  <w:szCs w:val="18"/>
                  <w:u w:val="single"/>
                  <w:rtl w:val="0"/>
                </w:rPr>
                <w:t xml:space="preserve">https://classroom.thenational.academy/lessons/calculating-angles-on-a-line-or-around-a-point-69h66t</w:t>
              </w:r>
            </w:hyperlink>
            <w:r w:rsidDel="00000000" w:rsidR="00000000" w:rsidRPr="00000000">
              <w:rPr>
                <w:rFonts w:ascii="Arial" w:cs="Arial" w:eastAsia="Arial" w:hAnsi="Arial"/>
                <w:color w:val="434343"/>
                <w:sz w:val="18"/>
                <w:szCs w:val="18"/>
                <w:rtl w:val="0"/>
              </w:rPr>
              <w:t xml:space="preserve"> </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Fonts w:ascii="Tahoma" w:cs="Tahoma" w:eastAsia="Tahoma" w:hAnsi="Tahoma"/>
                <w:b w:val="1"/>
                <w:i w:val="0"/>
                <w:smallCaps w:val="0"/>
                <w:strike w:val="0"/>
                <w:color w:val="000000"/>
                <w:sz w:val="26"/>
                <w:szCs w:val="26"/>
                <w:u w:val="none"/>
                <w:shd w:fill="auto" w:val="clear"/>
                <w:vertAlign w:val="baseline"/>
                <w:rtl w:val="0"/>
              </w:rPr>
              <w:t xml:space="preserve">RE</w:t>
            </w:r>
          </w:p>
          <w:p w:rsidR="00000000" w:rsidDel="00000000" w:rsidP="00000000" w:rsidRDefault="00000000" w:rsidRPr="00000000" w14:paraId="0000012B">
            <w:pPr>
              <w:rPr>
                <w:rFonts w:ascii="Tahoma" w:cs="Tahoma" w:eastAsia="Tahoma" w:hAnsi="Tahoma"/>
              </w:rPr>
            </w:pPr>
            <w:r w:rsidDel="00000000" w:rsidR="00000000" w:rsidRPr="00000000">
              <w:rPr>
                <w:rFonts w:ascii="Tahoma" w:cs="Tahoma" w:eastAsia="Tahoma" w:hAnsi="Tahoma"/>
                <w:rtl w:val="0"/>
              </w:rPr>
              <w:t xml:space="preserve">Last week we learnt about the Holy Spirit through bible verses and songs.  Today I’d like you to start by looking at the gifts of the spirit.’ Find out more here:</w:t>
            </w:r>
          </w:p>
          <w:p w:rsidR="00000000" w:rsidDel="00000000" w:rsidP="00000000" w:rsidRDefault="00000000" w:rsidRPr="00000000" w14:paraId="0000012C">
            <w:pPr>
              <w:spacing w:line="259" w:lineRule="auto"/>
              <w:rPr>
                <w:rFonts w:ascii="Tahoma" w:cs="Tahoma" w:eastAsia="Tahoma" w:hAnsi="Tahoma"/>
              </w:rPr>
            </w:pPr>
            <w:hyperlink r:id="rId43">
              <w:r w:rsidDel="00000000" w:rsidR="00000000" w:rsidRPr="00000000">
                <w:rPr>
                  <w:rFonts w:ascii="Tahoma" w:cs="Tahoma" w:eastAsia="Tahoma" w:hAnsi="Tahoma"/>
                  <w:color w:val="1155cc"/>
                  <w:u w:val="single"/>
                  <w:rtl w:val="0"/>
                </w:rPr>
                <w:t xml:space="preserve">http://request.org.uk/issues/ultimate-questions/big-questions-what-are-the-gifts-of-the-spirit/</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12D">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Since Pentecost, Christians have been trying to make the world look more like the Kingdom of God. Can you describe what it might be like, if God really did rule in everyone’s heart? Why would Christians say God’s rule on Earth is a good thing today?</w:t>
            </w:r>
          </w:p>
          <w:p w:rsidR="00000000" w:rsidDel="00000000" w:rsidP="00000000" w:rsidRDefault="00000000" w:rsidRPr="00000000" w14:paraId="0000012E">
            <w:pPr>
              <w:spacing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F">
            <w:pPr>
              <w:spacing w:line="259" w:lineRule="auto"/>
              <w:rPr>
                <w:rFonts w:ascii="Calibri" w:cs="Calibri" w:eastAsia="Calibri" w:hAnsi="Calibri"/>
                <w:sz w:val="22"/>
                <w:szCs w:val="22"/>
              </w:rPr>
            </w:pPr>
            <w:r w:rsidDel="00000000" w:rsidR="00000000" w:rsidRPr="00000000">
              <w:rPr>
                <w:rFonts w:ascii="Calibri" w:cs="Calibri" w:eastAsia="Calibri" w:hAnsi="Calibri"/>
                <w:color w:val="741b47"/>
                <w:sz w:val="22"/>
                <w:szCs w:val="22"/>
                <w:rtl w:val="0"/>
              </w:rPr>
              <w:t xml:space="preserve">Look at the words of the Lord’s Prayer: what clues does that give to what Christians might believe the Kingdom of God should be like? </w:t>
            </w:r>
            <w:hyperlink r:id="rId44">
              <w:r w:rsidDel="00000000" w:rsidR="00000000" w:rsidRPr="00000000">
                <w:rPr>
                  <w:rFonts w:ascii="Calibri" w:cs="Calibri" w:eastAsia="Calibri" w:hAnsi="Calibri"/>
                  <w:color w:val="1155cc"/>
                  <w:sz w:val="22"/>
                  <w:szCs w:val="22"/>
                  <w:u w:val="single"/>
                  <w:rtl w:val="0"/>
                </w:rPr>
                <w:t xml:space="preserve">https://www.churchofengland.org/our-faith/what-we-believe/lords-prayer</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30">
            <w:pPr>
              <w:spacing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1">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Pentecost is the Church’s birthday. What are some ways in which Christians might celebrate this birthday — the giving of the Holy Spirit. </w:t>
            </w:r>
          </w:p>
          <w:p w:rsidR="00000000" w:rsidDel="00000000" w:rsidP="00000000" w:rsidRDefault="00000000" w:rsidRPr="00000000" w14:paraId="00000132">
            <w:pPr>
              <w:spacing w:line="259" w:lineRule="auto"/>
              <w:rPr>
                <w:rFonts w:ascii="Calibri" w:cs="Calibri" w:eastAsia="Calibri" w:hAnsi="Calibri"/>
                <w:color w:val="741b47"/>
                <w:sz w:val="22"/>
                <w:szCs w:val="22"/>
              </w:rPr>
            </w:pPr>
            <w:r w:rsidDel="00000000" w:rsidR="00000000" w:rsidRPr="00000000">
              <w:rPr>
                <w:rFonts w:ascii="Calibri" w:cs="Calibri" w:eastAsia="Calibri" w:hAnsi="Calibri"/>
                <w:color w:val="741b47"/>
                <w:sz w:val="22"/>
                <w:szCs w:val="22"/>
                <w:rtl w:val="0"/>
              </w:rPr>
              <w:t xml:space="preserve">List some activities Christians might do and say to celebrate; where would this be, and why. </w:t>
            </w:r>
          </w:p>
          <w:p w:rsidR="00000000" w:rsidDel="00000000" w:rsidP="00000000" w:rsidRDefault="00000000" w:rsidRPr="00000000" w14:paraId="0000013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Think about ways of capturing the excitement of that first Pentecost with sound, movement, colour, and so on. </w:t>
            </w:r>
          </w:p>
          <w:p w:rsidR="00000000" w:rsidDel="00000000" w:rsidP="00000000" w:rsidRDefault="00000000" w:rsidRPr="00000000" w14:paraId="00000134">
            <w:pPr>
              <w:spacing w:line="259" w:lineRule="auto"/>
              <w:rPr>
                <w:rFonts w:ascii="Tahoma" w:cs="Tahoma" w:eastAsia="Tahoma" w:hAnsi="Tahoma"/>
              </w:rPr>
            </w:pPr>
            <w:r w:rsidDel="00000000" w:rsidR="00000000" w:rsidRPr="00000000">
              <w:rPr>
                <w:rtl w:val="0"/>
              </w:rPr>
            </w:r>
          </w:p>
          <w:p w:rsidR="00000000" w:rsidDel="00000000" w:rsidP="00000000" w:rsidRDefault="00000000" w:rsidRPr="00000000" w14:paraId="00000135">
            <w:pPr>
              <w:spacing w:line="259" w:lineRule="auto"/>
              <w:rPr>
                <w:rFonts w:ascii="Tahoma" w:cs="Tahoma" w:eastAsia="Tahoma" w:hAnsi="Tahoma"/>
                <w:color w:val="741b47"/>
              </w:rPr>
            </w:pPr>
            <w:r w:rsidDel="00000000" w:rsidR="00000000" w:rsidRPr="00000000">
              <w:rPr>
                <w:rFonts w:ascii="Tahoma" w:cs="Tahoma" w:eastAsia="Tahoma" w:hAnsi="Tahoma"/>
                <w:color w:val="741b47"/>
                <w:rtl w:val="0"/>
              </w:rPr>
              <w:t xml:space="preserve">Finish off today by choosing one of the tasks below:</w:t>
            </w:r>
          </w:p>
          <w:p w:rsidR="00000000" w:rsidDel="00000000" w:rsidP="00000000" w:rsidRDefault="00000000" w:rsidRPr="00000000" w14:paraId="00000136">
            <w:pPr>
              <w:spacing w:line="259" w:lineRule="auto"/>
              <w:rPr>
                <w:rFonts w:ascii="Tahoma" w:cs="Tahoma" w:eastAsia="Tahoma" w:hAnsi="Tahoma"/>
                <w:color w:val="741b47"/>
              </w:rPr>
            </w:pPr>
            <w:r w:rsidDel="00000000" w:rsidR="00000000" w:rsidRPr="00000000">
              <w:rPr>
                <w:rFonts w:ascii="Tahoma" w:cs="Tahoma" w:eastAsia="Tahoma" w:hAnsi="Tahoma"/>
                <w:color w:val="741b47"/>
                <w:rtl w:val="0"/>
              </w:rPr>
              <w:t xml:space="preserve">Write a poem about the Holy Spirit;</w:t>
            </w:r>
          </w:p>
          <w:p w:rsidR="00000000" w:rsidDel="00000000" w:rsidP="00000000" w:rsidRDefault="00000000" w:rsidRPr="00000000" w14:paraId="00000137">
            <w:pPr>
              <w:spacing w:line="259" w:lineRule="auto"/>
              <w:rPr>
                <w:rFonts w:ascii="Tahoma" w:cs="Tahoma" w:eastAsia="Tahoma" w:hAnsi="Tahoma"/>
                <w:color w:val="741b47"/>
              </w:rPr>
            </w:pPr>
            <w:r w:rsidDel="00000000" w:rsidR="00000000" w:rsidRPr="00000000">
              <w:rPr>
                <w:rFonts w:ascii="Tahoma" w:cs="Tahoma" w:eastAsia="Tahoma" w:hAnsi="Tahoma"/>
                <w:color w:val="741b47"/>
                <w:rtl w:val="0"/>
              </w:rPr>
              <w:t xml:space="preserve">Design a banner to celebrate Pentecost that is bright and joyful and includes some of the symbols, images and messages we have been learning about;</w:t>
            </w:r>
          </w:p>
          <w:p w:rsidR="00000000" w:rsidDel="00000000" w:rsidP="00000000" w:rsidRDefault="00000000" w:rsidRPr="00000000" w14:paraId="00000138">
            <w:pPr>
              <w:spacing w:line="259" w:lineRule="auto"/>
              <w:rPr>
                <w:rFonts w:ascii="Tahoma" w:cs="Tahoma" w:eastAsia="Tahoma" w:hAnsi="Tahoma"/>
                <w:color w:val="741b47"/>
              </w:rPr>
            </w:pPr>
            <w:r w:rsidDel="00000000" w:rsidR="00000000" w:rsidRPr="00000000">
              <w:rPr>
                <w:rFonts w:ascii="Tahoma" w:cs="Tahoma" w:eastAsia="Tahoma" w:hAnsi="Tahoma"/>
                <w:color w:val="741b47"/>
                <w:rtl w:val="0"/>
              </w:rPr>
              <w:t xml:space="preserve">Create an invitation or order of service for a Pentecost service.</w:t>
            </w:r>
            <w:r w:rsidDel="00000000" w:rsidR="00000000" w:rsidRPr="00000000">
              <w:rPr>
                <w:rtl w:val="0"/>
              </w:rPr>
            </w:r>
          </w:p>
        </w:tc>
      </w:tr>
    </w:tbl>
    <w:p w:rsidR="00000000" w:rsidDel="00000000" w:rsidP="00000000" w:rsidRDefault="00000000" w:rsidRPr="00000000" w14:paraId="0000013A">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3B">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3C">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3D">
      <w:pPr>
        <w:spacing w:line="240" w:lineRule="auto"/>
        <w:rPr>
          <w:rFonts w:ascii="Tahoma" w:cs="Tahoma" w:eastAsia="Tahoma" w:hAnsi="Tahoma"/>
        </w:rPr>
      </w:pPr>
      <w:r w:rsidDel="00000000" w:rsidR="00000000" w:rsidRPr="00000000">
        <w:rPr>
          <w:rtl w:val="0"/>
        </w:rPr>
      </w:r>
    </w:p>
    <w:sectPr>
      <w:pgSz w:h="16838" w:w="23811"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Tahoma">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1" w:customStyle="1">
    <w:name w:val="1"/>
    <w:basedOn w:val="TableNormal"/>
    <w:tblPr>
      <w:tblStyleRowBandSize w:val="1"/>
      <w:tblStyleColBandSize w:val="1"/>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EF48E3"/>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F48E3"/>
    <w:rPr>
      <w:rFonts w:ascii="Tahoma" w:cs="Tahoma" w:hAnsi="Tahoma"/>
      <w:sz w:val="16"/>
      <w:szCs w:val="16"/>
    </w:rPr>
  </w:style>
  <w:style w:type="character" w:styleId="Hyperlink">
    <w:name w:val="Hyperlink"/>
    <w:basedOn w:val="DefaultParagraphFont"/>
    <w:uiPriority w:val="99"/>
    <w:unhideWhenUsed w:val="1"/>
    <w:rsid w:val="00EF48E3"/>
    <w:rPr>
      <w:color w:val="0000ff" w:themeColor="hyperlink"/>
      <w:u w:val="single"/>
    </w:rPr>
  </w:style>
  <w:style w:type="paragraph" w:styleId="NormalWeb">
    <w:name w:val="Normal (Web)"/>
    <w:basedOn w:val="Normal"/>
    <w:uiPriority w:val="99"/>
    <w:unhideWhenUsed w:val="1"/>
    <w:rsid w:val="00192FC9"/>
    <w:pPr>
      <w:spacing w:after="100" w:afterAutospacing="1" w:before="100" w:beforeAutospacing="1" w:line="240" w:lineRule="auto"/>
    </w:pPr>
    <w:rPr>
      <w:rFonts w:ascii="Times New Roman" w:cs="Times New Roman" w:eastAsia="Times New Roman" w:hAnsi="Times New Roman"/>
      <w:sz w:val="24"/>
      <w:szCs w:val="24"/>
      <w:lang w:val="en-GB"/>
    </w:rPr>
  </w:style>
  <w:style w:type="character" w:styleId="FollowedHyperlink">
    <w:name w:val="FollowedHyperlink"/>
    <w:basedOn w:val="DefaultParagraphFont"/>
    <w:uiPriority w:val="99"/>
    <w:semiHidden w:val="1"/>
    <w:unhideWhenUsed w:val="1"/>
    <w:rsid w:val="00EB7B01"/>
    <w:rPr>
      <w:color w:val="800080" w:themeColor="followedHyperlink"/>
      <w:u w:val="single"/>
    </w:rPr>
  </w:style>
  <w:style w:type="character" w:styleId="UnresolvedMention">
    <w:name w:val="Unresolved Mention"/>
    <w:basedOn w:val="DefaultParagraphFont"/>
    <w:uiPriority w:val="99"/>
    <w:semiHidden w:val="1"/>
    <w:unhideWhenUsed w:val="1"/>
    <w:rsid w:val="00612A73"/>
    <w:rPr>
      <w:color w:val="605e5c"/>
      <w:shd w:color="auto" w:fill="e1dfdd" w:val="clear"/>
    </w:rPr>
  </w:style>
  <w:style w:type="character" w:styleId="luna-pos" w:customStyle="1">
    <w:name w:val="luna-pos"/>
    <w:basedOn w:val="DefaultParagraphFont"/>
    <w:rsid w:val="009E710D"/>
  </w:style>
  <w:style w:type="character" w:styleId="one-click-content" w:customStyle="1">
    <w:name w:val="one-click-content"/>
    <w:basedOn w:val="DefaultParagraphFont"/>
    <w:rsid w:val="009E710D"/>
  </w:style>
  <w:style w:type="character" w:styleId="Strong">
    <w:name w:val="Strong"/>
    <w:basedOn w:val="DefaultParagraphFont"/>
    <w:uiPriority w:val="22"/>
    <w:qFormat w:val="1"/>
    <w:rsid w:val="00C7671D"/>
    <w:rPr>
      <w:b w:val="1"/>
      <w:bCs w:val="1"/>
    </w:rPr>
  </w:style>
  <w:style w:type="paragraph" w:styleId="ListParagraph">
    <w:name w:val="List Paragraph"/>
    <w:basedOn w:val="Normal"/>
    <w:uiPriority w:val="34"/>
    <w:qFormat w:val="1"/>
    <w:rsid w:val="00A222C2"/>
    <w:pPr>
      <w:widowControl w:val="0"/>
      <w:autoSpaceDE w:val="0"/>
      <w:autoSpaceDN w:val="0"/>
      <w:spacing w:before="55" w:line="240" w:lineRule="auto"/>
      <w:ind w:left="554" w:hanging="227"/>
    </w:pPr>
    <w:rPr>
      <w:rFonts w:ascii="Century Gothic" w:cs="Century Gothic" w:eastAsia="Century Gothic" w:hAnsi="Century Gothic"/>
      <w:lang w:eastAsia="en-US" w:val="en-US"/>
    </w:rPr>
  </w:style>
  <w:style w:type="paragraph" w:styleId="NoSpacing">
    <w:name w:val="No Spacing"/>
    <w:uiPriority w:val="1"/>
    <w:qFormat w:val="1"/>
    <w:rsid w:val="00496FB5"/>
    <w:pPr>
      <w:spacing w:line="240" w:lineRule="auto"/>
    </w:pPr>
  </w:style>
  <w:style w:type="character" w:styleId="words-of-christ" w:customStyle="1">
    <w:name w:val="words-of-christ"/>
    <w:basedOn w:val="DefaultParagraphFont"/>
    <w:rsid w:val="008D6079"/>
  </w:style>
  <w:style w:type="paragraph" w:styleId="Header">
    <w:name w:val="header"/>
    <w:basedOn w:val="Normal"/>
    <w:link w:val="HeaderChar"/>
    <w:uiPriority w:val="99"/>
    <w:unhideWhenUsed w:val="1"/>
    <w:rsid w:val="00266B2C"/>
    <w:pPr>
      <w:tabs>
        <w:tab w:val="center" w:pos="4513"/>
        <w:tab w:val="right" w:pos="9026"/>
      </w:tabs>
      <w:spacing w:line="240" w:lineRule="auto"/>
    </w:pPr>
  </w:style>
  <w:style w:type="character" w:styleId="HeaderChar" w:customStyle="1">
    <w:name w:val="Header Char"/>
    <w:basedOn w:val="DefaultParagraphFont"/>
    <w:link w:val="Header"/>
    <w:uiPriority w:val="99"/>
    <w:rsid w:val="00266B2C"/>
  </w:style>
  <w:style w:type="paragraph" w:styleId="Footer">
    <w:name w:val="footer"/>
    <w:basedOn w:val="Normal"/>
    <w:link w:val="FooterChar"/>
    <w:uiPriority w:val="99"/>
    <w:unhideWhenUsed w:val="1"/>
    <w:rsid w:val="00266B2C"/>
    <w:pPr>
      <w:tabs>
        <w:tab w:val="center" w:pos="4513"/>
        <w:tab w:val="right" w:pos="9026"/>
      </w:tabs>
      <w:spacing w:line="240" w:lineRule="auto"/>
    </w:pPr>
  </w:style>
  <w:style w:type="character" w:styleId="FooterChar" w:customStyle="1">
    <w:name w:val="Footer Char"/>
    <w:basedOn w:val="DefaultParagraphFont"/>
    <w:link w:val="Footer"/>
    <w:uiPriority w:val="99"/>
    <w:rsid w:val="00266B2C"/>
  </w:style>
  <w:style w:type="table" w:styleId="TableGrid">
    <w:name w:val="Table Grid"/>
    <w:basedOn w:val="TableNormal"/>
    <w:rsid w:val="00645BB3"/>
    <w:pPr>
      <w:spacing w:line="240" w:lineRule="auto"/>
    </w:pPr>
    <w:rPr>
      <w:rFonts w:ascii="Times New Roman" w:cs="Times New Roman" w:eastAsia="Times New Roman" w:hAnsi="Times New Roman"/>
      <w:sz w:val="20"/>
      <w:szCs w:val="20"/>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mathplayground.com/index_addition_subtraction.html" TargetMode="External"/><Relationship Id="rId20" Type="http://schemas.openxmlformats.org/officeDocument/2006/relationships/hyperlink" Target="https://www.activelearnprimary.co.uk/login?c=0" TargetMode="External"/><Relationship Id="rId42" Type="http://schemas.openxmlformats.org/officeDocument/2006/relationships/hyperlink" Target="https://classroom.thenational.academy/lessons/calculating-angles-on-a-line-or-around-a-point-69h66t" TargetMode="External"/><Relationship Id="rId41" Type="http://schemas.openxmlformats.org/officeDocument/2006/relationships/hyperlink" Target="https://classroom.thenational.academy/lessons/to-compare-and-classify-2d-shapes-68r3ed" TargetMode="External"/><Relationship Id="rId22" Type="http://schemas.openxmlformats.org/officeDocument/2006/relationships/hyperlink" Target="https://canalrivertrust.org.uk/enjoy-the-waterways" TargetMode="External"/><Relationship Id="rId44" Type="http://schemas.openxmlformats.org/officeDocument/2006/relationships/hyperlink" Target="https://www.churchofengland.org/our-faith/what-we-believe/lords-prayer" TargetMode="External"/><Relationship Id="rId21" Type="http://schemas.openxmlformats.org/officeDocument/2006/relationships/hyperlink" Target="https://classroom.thenational.academy/lessons/to-compare-and-classify-isosceles-and-scalene-triangles-chj62c" TargetMode="External"/><Relationship Id="rId43" Type="http://schemas.openxmlformats.org/officeDocument/2006/relationships/hyperlink" Target="http://request.org.uk/issues/ultimate-questions/big-questions-what-are-the-gifts-of-the-spirit/" TargetMode="External"/><Relationship Id="rId24" Type="http://schemas.openxmlformats.org/officeDocument/2006/relationships/hyperlink" Target="https://www.norfolkbroads.com/" TargetMode="External"/><Relationship Id="rId23" Type="http://schemas.openxmlformats.org/officeDocument/2006/relationships/hyperlink" Target="https://www.visitthames.co.uk/things-to-do" TargetMode="External"/><Relationship Id="rId1" Type="http://schemas.openxmlformats.org/officeDocument/2006/relationships/image" Target="media/image1.wmf"/><Relationship Id="rId2" Type="http://schemas.openxmlformats.org/officeDocument/2006/relationships/image" Target="media/image2.wmf"/><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9.png"/><Relationship Id="rId26" Type="http://schemas.openxmlformats.org/officeDocument/2006/relationships/hyperlink" Target="https://www.activelearnprimary.co.uk/login?c=0" TargetMode="External"/><Relationship Id="rId25" Type="http://schemas.openxmlformats.org/officeDocument/2006/relationships/hyperlink" Target="https://www.edshed.com/en-gb/login" TargetMode="External"/><Relationship Id="rId28" Type="http://schemas.openxmlformats.org/officeDocument/2006/relationships/hyperlink" Target="https://classroom.thenational.academy/lessons/quadrilateral-problems-68t6cc" TargetMode="External"/><Relationship Id="rId27" Type="http://schemas.openxmlformats.org/officeDocument/2006/relationships/hyperlink" Target="https://www.topmarks.co.uk/maths-games/7-11-years/addition-and-subtraction" TargetMode="External"/><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hyperlink" Target="https://classroom.thenational.academy/lessons/reading-angles-on-a-protractor-part-1-6mt3gt" TargetMode="Externa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hyperlink" Target="http://www.bbc.co.uk/devon/discovering/rivers/exe.shtml" TargetMode="External"/><Relationship Id="rId30" Type="http://schemas.openxmlformats.org/officeDocument/2006/relationships/hyperlink" Target="https://classroom.thenational.academy/lessons/why-are-rivers-important-to-people-6cv3cd" TargetMode="External"/><Relationship Id="rId11" Type="http://schemas.openxmlformats.org/officeDocument/2006/relationships/image" Target="media/image8.png"/><Relationship Id="rId33" Type="http://schemas.openxmlformats.org/officeDocument/2006/relationships/hyperlink" Target="https://www.edshed.com/en-gb/login" TargetMode="External"/><Relationship Id="rId10" Type="http://schemas.openxmlformats.org/officeDocument/2006/relationships/image" Target="media/image3.png"/><Relationship Id="rId32" Type="http://schemas.openxmlformats.org/officeDocument/2006/relationships/hyperlink" Target="https://www.bbc.co.uk/teach/class-clips-video/french-ks2-clothes-and-colours/zkhxpg8" TargetMode="External"/><Relationship Id="rId13" Type="http://schemas.openxmlformats.org/officeDocument/2006/relationships/image" Target="media/image4.png"/><Relationship Id="rId35" Type="http://schemas.openxmlformats.org/officeDocument/2006/relationships/hyperlink" Target="https://classroom.thenational.academy/lessons/to-identify-lines-of-symmetry-in-2-d-shapes-64tk6e" TargetMode="External"/><Relationship Id="rId12" Type="http://schemas.openxmlformats.org/officeDocument/2006/relationships/image" Target="media/image5.png"/><Relationship Id="rId34" Type="http://schemas.openxmlformats.org/officeDocument/2006/relationships/hyperlink" Target="https://www.activelearnprimary.co.uk/login?c=0" TargetMode="External"/><Relationship Id="rId15" Type="http://schemas.openxmlformats.org/officeDocument/2006/relationships/hyperlink" Target="https://www.activelearnprimary.co.uk/login?c=0" TargetMode="External"/><Relationship Id="rId37" Type="http://schemas.openxmlformats.org/officeDocument/2006/relationships/hyperlink" Target="https://www.bbc.co.uk/teach/class-clips-video/geography-ks1--ks2-rivers/z6qsf4j" TargetMode="External"/><Relationship Id="rId14" Type="http://schemas.openxmlformats.org/officeDocument/2006/relationships/hyperlink" Target="https://www.edshed.com/en-gb/login" TargetMode="External"/><Relationship Id="rId36" Type="http://schemas.openxmlformats.org/officeDocument/2006/relationships/hyperlink" Target="https://classroom.thenational.academy/lessons/draw-angles-with-a-protractor-1-60rp4e" TargetMode="External"/><Relationship Id="rId17" Type="http://schemas.openxmlformats.org/officeDocument/2006/relationships/hyperlink" Target="http://www.farway.devon.sch.uk/website/mental_health/535438" TargetMode="External"/><Relationship Id="rId39" Type="http://schemas.openxmlformats.org/officeDocument/2006/relationships/hyperlink" Target="https://www.activelearnprimary.co.uk/login?c=0" TargetMode="External"/><Relationship Id="rId16" Type="http://schemas.openxmlformats.org/officeDocument/2006/relationships/image" Target="media/image6.png"/><Relationship Id="rId38" Type="http://schemas.openxmlformats.org/officeDocument/2006/relationships/hyperlink" Target="https://www.edshed.com/en-gb/login" TargetMode="External"/><Relationship Id="rId19" Type="http://schemas.openxmlformats.org/officeDocument/2006/relationships/hyperlink" Target="https://www.edshed.com/en-gb/login" TargetMode="External"/><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Tahoma-regular.ttf"/><Relationship Id="rId4"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3tUkxmGDnGyX3S+rIKkwQEavew==">AMUW2mXi5qYbdGmw5qQHjBYwc4+WnP8ETrODLA53jKzBT0IsqXA8l2jdptQnOdehNAhT7W1gSBvcId474Bh9Xpq19OUZWW+QgS+djfOS1JtyIhL+xxZfi5Q=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2021-04-18T11:27:00Z</dcterms:created>
  <dc:creator>Rachel Moss;Ruth Marsh</dc:creator>
</cp:coreProperties>
</file>