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DCD" w:rsidRDefault="00B2346E" w:rsidP="00B2346E">
      <w:pPr>
        <w:jc w:val="center"/>
        <w:rPr>
          <w:rFonts w:ascii="Comic Sans MS" w:hAnsi="Comic Sans MS"/>
          <w:b/>
          <w:sz w:val="18"/>
          <w:szCs w:val="18"/>
          <w:u w:val="single"/>
        </w:rPr>
      </w:pPr>
      <w:r>
        <w:rPr>
          <w:rFonts w:ascii="Comic Sans MS" w:hAnsi="Comic Sans MS"/>
          <w:b/>
          <w:sz w:val="28"/>
          <w:szCs w:val="28"/>
          <w:u w:val="single"/>
        </w:rPr>
        <w:t>Maths Home Learning – week beginning 1</w:t>
      </w:r>
      <w:r w:rsidRPr="00B2346E">
        <w:rPr>
          <w:rFonts w:ascii="Comic Sans MS" w:hAnsi="Comic Sans MS"/>
          <w:b/>
          <w:sz w:val="28"/>
          <w:szCs w:val="28"/>
          <w:u w:val="single"/>
          <w:vertAlign w:val="superscript"/>
        </w:rPr>
        <w:t>st</w:t>
      </w:r>
      <w:r>
        <w:rPr>
          <w:rFonts w:ascii="Comic Sans MS" w:hAnsi="Comic Sans MS"/>
          <w:b/>
          <w:sz w:val="28"/>
          <w:szCs w:val="28"/>
          <w:u w:val="single"/>
        </w:rPr>
        <w:t xml:space="preserve"> June</w:t>
      </w:r>
    </w:p>
    <w:p w:rsidR="00B2346E" w:rsidRPr="00B2346E" w:rsidRDefault="00B2346E" w:rsidP="00B2346E">
      <w:pPr>
        <w:jc w:val="center"/>
        <w:rPr>
          <w:rFonts w:ascii="Comic Sans MS" w:hAnsi="Comic Sans MS"/>
          <w:b/>
          <w:sz w:val="18"/>
          <w:szCs w:val="18"/>
          <w:u w:val="single"/>
        </w:rPr>
      </w:pPr>
    </w:p>
    <w:p w:rsidR="00B2346E" w:rsidRPr="00B2346E" w:rsidRDefault="00B2346E" w:rsidP="00B2346E">
      <w:pPr>
        <w:rPr>
          <w:rFonts w:ascii="Comic Sans MS" w:hAnsi="Comic Sans MS"/>
          <w:sz w:val="24"/>
          <w:szCs w:val="24"/>
        </w:rPr>
      </w:pPr>
      <w:r>
        <w:rPr>
          <w:rFonts w:ascii="Comic Sans MS" w:hAnsi="Comic Sans MS"/>
          <w:sz w:val="24"/>
          <w:szCs w:val="24"/>
        </w:rPr>
        <w:t>This week we are going to continue recapping some of our previous learning on weight and mass.</w:t>
      </w:r>
    </w:p>
    <w:p w:rsidR="00B2346E" w:rsidRDefault="00B2346E" w:rsidP="00B2346E">
      <w:pPr>
        <w:rPr>
          <w:rFonts w:ascii="Comic Sans MS" w:hAnsi="Comic Sans MS"/>
          <w:b/>
          <w:sz w:val="28"/>
          <w:szCs w:val="28"/>
        </w:rPr>
      </w:pPr>
      <w:r w:rsidRPr="00B2346E">
        <w:rPr>
          <w:rFonts w:ascii="Comic Sans MS" w:hAnsi="Comic Sans MS"/>
          <w:b/>
          <w:sz w:val="28"/>
          <w:szCs w:val="28"/>
          <w:u w:val="single"/>
        </w:rPr>
        <w:t>Monday</w:t>
      </w:r>
      <w:r>
        <w:rPr>
          <w:rFonts w:ascii="Comic Sans MS" w:hAnsi="Comic Sans MS"/>
          <w:b/>
          <w:sz w:val="28"/>
          <w:szCs w:val="28"/>
        </w:rPr>
        <w:t xml:space="preserve"> – </w:t>
      </w:r>
      <w:r w:rsidRPr="00B2346E">
        <w:rPr>
          <w:rFonts w:ascii="Comic Sans MS" w:hAnsi="Comic Sans MS"/>
          <w:b/>
          <w:sz w:val="28"/>
          <w:szCs w:val="28"/>
        </w:rPr>
        <w:t>WALT: remind ourselves on the key vocabulary and concepts when exploring weight and mass</w:t>
      </w:r>
      <w:r>
        <w:rPr>
          <w:rFonts w:ascii="Comic Sans MS" w:hAnsi="Comic Sans MS"/>
          <w:b/>
          <w:sz w:val="28"/>
          <w:szCs w:val="28"/>
        </w:rPr>
        <w:t>.</w:t>
      </w:r>
    </w:p>
    <w:p w:rsidR="001313BC" w:rsidRDefault="001313BC" w:rsidP="001313BC">
      <w:pPr>
        <w:rPr>
          <w:rFonts w:ascii="Comic Sans MS" w:hAnsi="Comic Sans MS"/>
          <w:sz w:val="24"/>
          <w:szCs w:val="24"/>
        </w:rPr>
      </w:pPr>
    </w:p>
    <w:p w:rsidR="001313BC" w:rsidRDefault="001313BC" w:rsidP="001313BC">
      <w:pPr>
        <w:rPr>
          <w:rFonts w:ascii="Comic Sans MS" w:hAnsi="Comic Sans MS"/>
          <w:sz w:val="24"/>
          <w:szCs w:val="24"/>
        </w:rPr>
      </w:pPr>
      <w:r>
        <w:rPr>
          <w:rFonts w:ascii="Comic Sans MS" w:hAnsi="Comic Sans MS"/>
          <w:sz w:val="24"/>
          <w:szCs w:val="24"/>
        </w:rPr>
        <w:t xml:space="preserve">First, take some time exploring the key vocabulary below. Discuss the meanings with your family. </w:t>
      </w:r>
    </w:p>
    <w:p w:rsidR="001313BC" w:rsidRDefault="005478BD" w:rsidP="001313BC">
      <w:pPr>
        <w:rPr>
          <w:rFonts w:ascii="Comic Sans MS" w:hAnsi="Comic Sans MS"/>
          <w:sz w:val="24"/>
          <w:szCs w:val="24"/>
        </w:rPr>
      </w:pPr>
      <w:r>
        <w:rPr>
          <w:noProof/>
          <w:lang w:eastAsia="en-GB"/>
        </w:rPr>
        <w:drawing>
          <wp:inline distT="0" distB="0" distL="0" distR="0" wp14:anchorId="2D7E4DF7" wp14:editId="25571FCE">
            <wp:extent cx="2638791" cy="3267075"/>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49162" cy="3279916"/>
                    </a:xfrm>
                    <a:prstGeom prst="rect">
                      <a:avLst/>
                    </a:prstGeom>
                  </pic:spPr>
                </pic:pic>
              </a:graphicData>
            </a:graphic>
          </wp:inline>
        </w:drawing>
      </w:r>
      <w:r w:rsidR="006B38B7">
        <w:rPr>
          <w:noProof/>
          <w:lang w:eastAsia="en-GB"/>
        </w:rPr>
        <w:t xml:space="preserve"> </w:t>
      </w:r>
      <w:r>
        <w:rPr>
          <w:rFonts w:ascii="Comic Sans MS" w:hAnsi="Comic Sans MS"/>
          <w:sz w:val="24"/>
          <w:szCs w:val="24"/>
        </w:rPr>
        <w:t xml:space="preserve"> </w:t>
      </w:r>
      <w:r w:rsidR="006B38B7">
        <w:rPr>
          <w:noProof/>
          <w:lang w:eastAsia="en-GB"/>
        </w:rPr>
        <w:drawing>
          <wp:inline distT="0" distB="0" distL="0" distR="0" wp14:anchorId="14E10C7E" wp14:editId="27105555">
            <wp:extent cx="2626679" cy="3228975"/>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35400" cy="3239696"/>
                    </a:xfrm>
                    <a:prstGeom prst="rect">
                      <a:avLst/>
                    </a:prstGeom>
                  </pic:spPr>
                </pic:pic>
              </a:graphicData>
            </a:graphic>
          </wp:inline>
        </w:drawing>
      </w:r>
    </w:p>
    <w:p w:rsidR="001313BC" w:rsidRDefault="001313BC" w:rsidP="001313BC">
      <w:pPr>
        <w:rPr>
          <w:rFonts w:ascii="Comic Sans MS" w:hAnsi="Comic Sans MS"/>
          <w:sz w:val="24"/>
          <w:szCs w:val="24"/>
        </w:rPr>
      </w:pPr>
    </w:p>
    <w:p w:rsidR="001313BC" w:rsidRDefault="001313BC" w:rsidP="001313BC">
      <w:pPr>
        <w:rPr>
          <w:rFonts w:ascii="Comic Sans MS" w:hAnsi="Comic Sans MS"/>
          <w:sz w:val="24"/>
          <w:szCs w:val="24"/>
        </w:rPr>
      </w:pPr>
      <w:r>
        <w:rPr>
          <w:rFonts w:ascii="Comic Sans MS" w:hAnsi="Comic Sans MS"/>
          <w:sz w:val="24"/>
          <w:szCs w:val="24"/>
        </w:rPr>
        <w:t>Next, look around your surroundings:</w:t>
      </w:r>
    </w:p>
    <w:p w:rsidR="001313BC" w:rsidRDefault="001313BC" w:rsidP="001313BC">
      <w:pPr>
        <w:pStyle w:val="ListParagraph"/>
        <w:numPr>
          <w:ilvl w:val="0"/>
          <w:numId w:val="1"/>
        </w:numPr>
        <w:rPr>
          <w:rFonts w:ascii="Comic Sans MS" w:hAnsi="Comic Sans MS"/>
          <w:sz w:val="24"/>
          <w:szCs w:val="24"/>
        </w:rPr>
      </w:pPr>
      <w:r w:rsidRPr="001313BC">
        <w:rPr>
          <w:rFonts w:ascii="Comic Sans MS" w:hAnsi="Comic Sans MS"/>
          <w:sz w:val="24"/>
          <w:szCs w:val="24"/>
        </w:rPr>
        <w:t>Can you find something that is heavier than your favourite cuddly toy?</w:t>
      </w:r>
      <w:r>
        <w:rPr>
          <w:rFonts w:ascii="Comic Sans MS" w:hAnsi="Comic Sans MS"/>
          <w:sz w:val="24"/>
          <w:szCs w:val="24"/>
        </w:rPr>
        <w:t xml:space="preserve"> How do you know it is heavier?</w:t>
      </w:r>
    </w:p>
    <w:p w:rsidR="001313BC" w:rsidRDefault="001313BC" w:rsidP="001313BC">
      <w:pPr>
        <w:pStyle w:val="ListParagraph"/>
        <w:numPr>
          <w:ilvl w:val="0"/>
          <w:numId w:val="1"/>
        </w:numPr>
        <w:rPr>
          <w:rFonts w:ascii="Comic Sans MS" w:hAnsi="Comic Sans MS"/>
          <w:sz w:val="24"/>
          <w:szCs w:val="24"/>
        </w:rPr>
      </w:pPr>
      <w:r>
        <w:rPr>
          <w:rFonts w:ascii="Comic Sans MS" w:hAnsi="Comic Sans MS"/>
          <w:sz w:val="24"/>
          <w:szCs w:val="24"/>
        </w:rPr>
        <w:t>Can you find something that is lighter than your favourite cuddly toy? How do you know that it is lighter?</w:t>
      </w:r>
    </w:p>
    <w:p w:rsidR="001313BC" w:rsidRDefault="001313BC" w:rsidP="001313BC">
      <w:pPr>
        <w:pStyle w:val="ListParagraph"/>
        <w:rPr>
          <w:rFonts w:ascii="Comic Sans MS" w:hAnsi="Comic Sans MS"/>
          <w:sz w:val="24"/>
          <w:szCs w:val="24"/>
        </w:rPr>
      </w:pPr>
    </w:p>
    <w:p w:rsidR="001313BC" w:rsidRPr="001313BC" w:rsidRDefault="001313BC" w:rsidP="001313BC">
      <w:pPr>
        <w:pStyle w:val="ListParagraph"/>
        <w:numPr>
          <w:ilvl w:val="0"/>
          <w:numId w:val="1"/>
        </w:numPr>
        <w:rPr>
          <w:rFonts w:ascii="Comic Sans MS" w:hAnsi="Comic Sans MS"/>
          <w:sz w:val="24"/>
          <w:szCs w:val="24"/>
        </w:rPr>
      </w:pPr>
      <w:r w:rsidRPr="001313BC">
        <w:rPr>
          <w:rFonts w:ascii="Comic Sans MS" w:hAnsi="Comic Sans MS"/>
          <w:sz w:val="24"/>
          <w:szCs w:val="24"/>
          <w:highlight w:val="cyan"/>
        </w:rPr>
        <w:t xml:space="preserve">I wonder, are heavy objects always bigger than smaller objects? </w:t>
      </w:r>
      <w:r>
        <w:rPr>
          <w:rFonts w:ascii="Comic Sans MS" w:hAnsi="Comic Sans MS"/>
          <w:sz w:val="24"/>
          <w:szCs w:val="24"/>
        </w:rPr>
        <w:t xml:space="preserve">        </w:t>
      </w:r>
      <w:r w:rsidRPr="001313BC">
        <w:rPr>
          <w:rFonts w:ascii="Comic Sans MS" w:hAnsi="Comic Sans MS"/>
          <w:sz w:val="24"/>
          <w:szCs w:val="24"/>
        </w:rPr>
        <w:t>Explore this thinking further. I would love to see photos of your learning!</w:t>
      </w:r>
    </w:p>
    <w:p w:rsidR="001313BC" w:rsidRDefault="001313BC" w:rsidP="001313BC">
      <w:pPr>
        <w:rPr>
          <w:rFonts w:ascii="Comic Sans MS" w:hAnsi="Comic Sans MS"/>
          <w:sz w:val="24"/>
          <w:szCs w:val="24"/>
        </w:rPr>
      </w:pPr>
    </w:p>
    <w:p w:rsidR="001313BC" w:rsidRDefault="001313BC" w:rsidP="00B2346E">
      <w:pPr>
        <w:rPr>
          <w:rFonts w:ascii="Comic Sans MS" w:hAnsi="Comic Sans MS"/>
          <w:b/>
          <w:sz w:val="28"/>
          <w:szCs w:val="28"/>
        </w:rPr>
      </w:pPr>
      <w:r>
        <w:rPr>
          <w:rFonts w:ascii="Comic Sans MS" w:hAnsi="Comic Sans MS"/>
          <w:sz w:val="24"/>
          <w:szCs w:val="24"/>
        </w:rPr>
        <w:lastRenderedPageBreak/>
        <w:t>Finally, have a go at answering the questions below.</w:t>
      </w:r>
    </w:p>
    <w:p w:rsidR="00B2346E" w:rsidRDefault="00B2346E" w:rsidP="00B2346E">
      <w:pPr>
        <w:rPr>
          <w:rFonts w:ascii="Comic Sans MS" w:hAnsi="Comic Sans MS"/>
          <w:b/>
          <w:sz w:val="28"/>
          <w:szCs w:val="28"/>
        </w:rPr>
      </w:pPr>
      <w:r>
        <w:rPr>
          <w:noProof/>
          <w:lang w:eastAsia="en-GB"/>
        </w:rPr>
        <w:drawing>
          <wp:inline distT="0" distB="0" distL="0" distR="0" wp14:anchorId="16A8146D" wp14:editId="6F1FA388">
            <wp:extent cx="5162550" cy="28598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75008" cy="2866723"/>
                    </a:xfrm>
                    <a:prstGeom prst="rect">
                      <a:avLst/>
                    </a:prstGeom>
                  </pic:spPr>
                </pic:pic>
              </a:graphicData>
            </a:graphic>
          </wp:inline>
        </w:drawing>
      </w:r>
    </w:p>
    <w:p w:rsidR="00B2346E" w:rsidRDefault="00B2346E" w:rsidP="00B2346E">
      <w:pPr>
        <w:rPr>
          <w:rFonts w:ascii="Comic Sans MS" w:hAnsi="Comic Sans MS"/>
          <w:b/>
          <w:sz w:val="28"/>
          <w:szCs w:val="28"/>
        </w:rPr>
      </w:pPr>
    </w:p>
    <w:p w:rsidR="00B2346E" w:rsidRDefault="00B2346E" w:rsidP="00B2346E">
      <w:pPr>
        <w:rPr>
          <w:rFonts w:ascii="Comic Sans MS" w:hAnsi="Comic Sans MS"/>
          <w:b/>
          <w:sz w:val="28"/>
          <w:szCs w:val="28"/>
        </w:rPr>
      </w:pPr>
      <w:r>
        <w:rPr>
          <w:noProof/>
          <w:lang w:eastAsia="en-GB"/>
        </w:rPr>
        <w:drawing>
          <wp:inline distT="0" distB="0" distL="0" distR="0" wp14:anchorId="5935AF78" wp14:editId="707FFED6">
            <wp:extent cx="5199709" cy="32099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08104" cy="3215107"/>
                    </a:xfrm>
                    <a:prstGeom prst="rect">
                      <a:avLst/>
                    </a:prstGeom>
                  </pic:spPr>
                </pic:pic>
              </a:graphicData>
            </a:graphic>
          </wp:inline>
        </w:drawing>
      </w:r>
    </w:p>
    <w:p w:rsidR="00B2346E" w:rsidRDefault="00B2346E" w:rsidP="00B2346E">
      <w:pPr>
        <w:rPr>
          <w:rFonts w:ascii="Comic Sans MS" w:hAnsi="Comic Sans MS"/>
          <w:b/>
          <w:sz w:val="28"/>
          <w:szCs w:val="28"/>
        </w:rPr>
      </w:pPr>
      <w:r>
        <w:rPr>
          <w:noProof/>
          <w:lang w:eastAsia="en-GB"/>
        </w:rPr>
        <w:lastRenderedPageBreak/>
        <w:drawing>
          <wp:inline distT="0" distB="0" distL="0" distR="0" wp14:anchorId="22773CDF" wp14:editId="44A46C31">
            <wp:extent cx="4947832" cy="240982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65185" cy="2418277"/>
                    </a:xfrm>
                    <a:prstGeom prst="rect">
                      <a:avLst/>
                    </a:prstGeom>
                  </pic:spPr>
                </pic:pic>
              </a:graphicData>
            </a:graphic>
          </wp:inline>
        </w:drawing>
      </w:r>
    </w:p>
    <w:p w:rsidR="00B2346E" w:rsidRDefault="00B2346E" w:rsidP="00B2346E">
      <w:pPr>
        <w:rPr>
          <w:rFonts w:ascii="Comic Sans MS" w:hAnsi="Comic Sans MS"/>
          <w:b/>
          <w:sz w:val="28"/>
          <w:szCs w:val="28"/>
        </w:rPr>
      </w:pPr>
    </w:p>
    <w:p w:rsidR="00B2346E" w:rsidRDefault="00B2346E" w:rsidP="00B2346E">
      <w:pPr>
        <w:rPr>
          <w:rFonts w:ascii="Comic Sans MS" w:hAnsi="Comic Sans MS"/>
          <w:b/>
          <w:sz w:val="28"/>
          <w:szCs w:val="28"/>
        </w:rPr>
      </w:pPr>
      <w:r>
        <w:rPr>
          <w:noProof/>
          <w:lang w:eastAsia="en-GB"/>
        </w:rPr>
        <w:drawing>
          <wp:inline distT="0" distB="0" distL="0" distR="0" wp14:anchorId="3232839A" wp14:editId="4477D022">
            <wp:extent cx="5248275" cy="31090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58498" cy="3115133"/>
                    </a:xfrm>
                    <a:prstGeom prst="rect">
                      <a:avLst/>
                    </a:prstGeom>
                  </pic:spPr>
                </pic:pic>
              </a:graphicData>
            </a:graphic>
          </wp:inline>
        </w:drawing>
      </w:r>
    </w:p>
    <w:p w:rsidR="00B2346E" w:rsidRDefault="00B2346E" w:rsidP="00B2346E">
      <w:pPr>
        <w:rPr>
          <w:rFonts w:ascii="Comic Sans MS" w:hAnsi="Comic Sans MS"/>
          <w:b/>
          <w:sz w:val="28"/>
          <w:szCs w:val="28"/>
        </w:rPr>
      </w:pPr>
      <w:r>
        <w:rPr>
          <w:noProof/>
          <w:lang w:eastAsia="en-GB"/>
        </w:rPr>
        <w:t xml:space="preserve">               </w:t>
      </w:r>
      <w:r>
        <w:rPr>
          <w:noProof/>
          <w:lang w:eastAsia="en-GB"/>
        </w:rPr>
        <w:drawing>
          <wp:inline distT="0" distB="0" distL="0" distR="0" wp14:anchorId="3BF58B5A" wp14:editId="51FE4035">
            <wp:extent cx="4742071" cy="200977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61006" cy="2017800"/>
                    </a:xfrm>
                    <a:prstGeom prst="rect">
                      <a:avLst/>
                    </a:prstGeom>
                  </pic:spPr>
                </pic:pic>
              </a:graphicData>
            </a:graphic>
          </wp:inline>
        </w:drawing>
      </w:r>
    </w:p>
    <w:p w:rsidR="00B2346E" w:rsidRDefault="00B2346E" w:rsidP="00B2346E">
      <w:pPr>
        <w:rPr>
          <w:rFonts w:ascii="Comic Sans MS" w:hAnsi="Comic Sans MS"/>
          <w:b/>
          <w:sz w:val="28"/>
          <w:szCs w:val="28"/>
        </w:rPr>
      </w:pPr>
    </w:p>
    <w:p w:rsidR="0004032B" w:rsidRDefault="0004032B" w:rsidP="00B2346E">
      <w:pPr>
        <w:rPr>
          <w:rFonts w:ascii="Comic Sans MS" w:hAnsi="Comic Sans MS"/>
          <w:b/>
          <w:sz w:val="28"/>
          <w:szCs w:val="28"/>
        </w:rPr>
      </w:pPr>
    </w:p>
    <w:p w:rsidR="001313BC" w:rsidRDefault="001313BC" w:rsidP="00B2346E">
      <w:pPr>
        <w:rPr>
          <w:rFonts w:ascii="Comic Sans MS" w:hAnsi="Comic Sans MS"/>
          <w:b/>
          <w:sz w:val="28"/>
          <w:szCs w:val="28"/>
        </w:rPr>
      </w:pPr>
      <w:r>
        <w:rPr>
          <w:rFonts w:ascii="Comic Sans MS" w:hAnsi="Comic Sans MS"/>
          <w:b/>
          <w:sz w:val="28"/>
          <w:szCs w:val="28"/>
        </w:rPr>
        <w:lastRenderedPageBreak/>
        <w:t>Tuesday – WALT:</w:t>
      </w:r>
      <w:r w:rsidR="0004032B">
        <w:rPr>
          <w:rFonts w:ascii="Comic Sans MS" w:hAnsi="Comic Sans MS"/>
          <w:b/>
          <w:sz w:val="28"/>
          <w:szCs w:val="28"/>
        </w:rPr>
        <w:t xml:space="preserve"> measure mass</w:t>
      </w:r>
    </w:p>
    <w:p w:rsidR="0004032B" w:rsidRDefault="00410E85" w:rsidP="00B2346E">
      <w:pPr>
        <w:rPr>
          <w:rFonts w:ascii="Comic Sans MS" w:hAnsi="Comic Sans MS"/>
          <w:sz w:val="24"/>
          <w:szCs w:val="24"/>
        </w:rPr>
      </w:pPr>
      <w:r>
        <w:rPr>
          <w:rFonts w:ascii="Comic Sans MS" w:hAnsi="Comic Sans MS"/>
          <w:sz w:val="24"/>
          <w:szCs w:val="24"/>
        </w:rPr>
        <w:t>If you have a set of scales and some cubes (or Lego bricks)</w:t>
      </w:r>
      <w:r w:rsidR="00BB44F9">
        <w:rPr>
          <w:rFonts w:ascii="Comic Sans MS" w:hAnsi="Comic Sans MS"/>
          <w:sz w:val="24"/>
          <w:szCs w:val="24"/>
        </w:rPr>
        <w:t xml:space="preserve"> at home,</w:t>
      </w:r>
      <w:r>
        <w:rPr>
          <w:rFonts w:ascii="Comic Sans MS" w:hAnsi="Comic Sans MS"/>
          <w:sz w:val="24"/>
          <w:szCs w:val="24"/>
        </w:rPr>
        <w:t xml:space="preserve"> this would be a fantastic activity to play </w:t>
      </w:r>
      <w:r w:rsidR="00A409DB">
        <w:rPr>
          <w:rFonts w:ascii="Comic Sans MS" w:hAnsi="Comic Sans MS"/>
          <w:sz w:val="24"/>
          <w:szCs w:val="24"/>
        </w:rPr>
        <w:t xml:space="preserve">around with </w:t>
      </w:r>
      <w:r>
        <w:rPr>
          <w:rFonts w:ascii="Comic Sans MS" w:hAnsi="Comic Sans MS"/>
          <w:sz w:val="24"/>
          <w:szCs w:val="24"/>
        </w:rPr>
        <w:t xml:space="preserve">and explore measuring the </w:t>
      </w:r>
      <w:r w:rsidR="00A409DB">
        <w:rPr>
          <w:rFonts w:ascii="Comic Sans MS" w:hAnsi="Comic Sans MS"/>
          <w:sz w:val="24"/>
          <w:szCs w:val="24"/>
        </w:rPr>
        <w:t xml:space="preserve">mass of </w:t>
      </w:r>
      <w:r>
        <w:rPr>
          <w:rFonts w:ascii="Comic Sans MS" w:hAnsi="Comic Sans MS"/>
          <w:sz w:val="24"/>
          <w:szCs w:val="24"/>
        </w:rPr>
        <w:t xml:space="preserve">a variety of objects, within and around your home. </w:t>
      </w:r>
    </w:p>
    <w:p w:rsidR="00410E85" w:rsidRDefault="00410E85" w:rsidP="00B2346E">
      <w:pPr>
        <w:rPr>
          <w:rFonts w:ascii="Comic Sans MS" w:hAnsi="Comic Sans MS"/>
          <w:sz w:val="24"/>
          <w:szCs w:val="24"/>
        </w:rPr>
      </w:pPr>
      <w:r w:rsidRPr="00410E85">
        <w:rPr>
          <w:rFonts w:ascii="Comic Sans MS" w:hAnsi="Comic Sans MS"/>
          <w:sz w:val="24"/>
          <w:szCs w:val="24"/>
          <w:highlight w:val="cyan"/>
        </w:rPr>
        <w:t>I wonder</w:t>
      </w:r>
      <w:r w:rsidR="00964A5F">
        <w:rPr>
          <w:rFonts w:ascii="Comic Sans MS" w:hAnsi="Comic Sans MS"/>
          <w:sz w:val="24"/>
          <w:szCs w:val="24"/>
          <w:highlight w:val="cyan"/>
        </w:rPr>
        <w:t>,</w:t>
      </w:r>
      <w:r w:rsidRPr="00410E85">
        <w:rPr>
          <w:rFonts w:ascii="Comic Sans MS" w:hAnsi="Comic Sans MS"/>
          <w:sz w:val="24"/>
          <w:szCs w:val="24"/>
          <w:highlight w:val="cyan"/>
        </w:rPr>
        <w:t xml:space="preserve"> how many cubes </w:t>
      </w:r>
      <w:r w:rsidR="00964A5F">
        <w:rPr>
          <w:rFonts w:ascii="Comic Sans MS" w:hAnsi="Comic Sans MS"/>
          <w:sz w:val="24"/>
          <w:szCs w:val="24"/>
          <w:highlight w:val="cyan"/>
        </w:rPr>
        <w:t xml:space="preserve">does </w:t>
      </w:r>
      <w:r w:rsidRPr="00410E85">
        <w:rPr>
          <w:rFonts w:ascii="Comic Sans MS" w:hAnsi="Comic Sans MS"/>
          <w:sz w:val="24"/>
          <w:szCs w:val="24"/>
          <w:highlight w:val="cyan"/>
        </w:rPr>
        <w:t xml:space="preserve">your favourite toy </w:t>
      </w:r>
      <w:r w:rsidR="00964A5F">
        <w:rPr>
          <w:rFonts w:ascii="Comic Sans MS" w:hAnsi="Comic Sans MS"/>
          <w:sz w:val="24"/>
          <w:szCs w:val="24"/>
          <w:highlight w:val="cyan"/>
        </w:rPr>
        <w:t>weigh</w:t>
      </w:r>
      <w:r w:rsidR="00A409DB">
        <w:rPr>
          <w:rFonts w:ascii="Comic Sans MS" w:hAnsi="Comic Sans MS"/>
          <w:sz w:val="24"/>
          <w:szCs w:val="24"/>
          <w:highlight w:val="cyan"/>
        </w:rPr>
        <w:t>?</w:t>
      </w:r>
    </w:p>
    <w:p w:rsidR="00A409DB" w:rsidRDefault="009B1B50" w:rsidP="00A409DB">
      <w:pPr>
        <w:pStyle w:val="ListParagraph"/>
        <w:numPr>
          <w:ilvl w:val="0"/>
          <w:numId w:val="1"/>
        </w:numPr>
        <w:rPr>
          <w:rFonts w:ascii="Comic Sans MS" w:hAnsi="Comic Sans MS"/>
          <w:sz w:val="24"/>
          <w:szCs w:val="24"/>
        </w:rPr>
      </w:pPr>
      <w:r w:rsidRPr="009B1B50">
        <w:rPr>
          <w:rFonts w:ascii="Comic Sans MS" w:hAnsi="Comic Sans MS"/>
          <w:sz w:val="24"/>
          <w:szCs w:val="24"/>
        </w:rPr>
        <w:t>Can you compare h</w:t>
      </w:r>
      <w:r w:rsidR="00410E85" w:rsidRPr="009B1B50">
        <w:rPr>
          <w:rFonts w:ascii="Comic Sans MS" w:hAnsi="Comic Sans MS"/>
          <w:sz w:val="24"/>
          <w:szCs w:val="24"/>
        </w:rPr>
        <w:t>ow many more or less cubes your favourite toy weigh</w:t>
      </w:r>
      <w:r w:rsidRPr="009B1B50">
        <w:rPr>
          <w:rFonts w:ascii="Comic Sans MS" w:hAnsi="Comic Sans MS"/>
          <w:sz w:val="24"/>
          <w:szCs w:val="24"/>
        </w:rPr>
        <w:t>s</w:t>
      </w:r>
      <w:r w:rsidR="00410E85" w:rsidRPr="009B1B50">
        <w:rPr>
          <w:rFonts w:ascii="Comic Sans MS" w:hAnsi="Comic Sans MS"/>
          <w:sz w:val="24"/>
          <w:szCs w:val="24"/>
        </w:rPr>
        <w:t xml:space="preserve"> compared to an apple?</w:t>
      </w:r>
    </w:p>
    <w:p w:rsidR="00A409DB" w:rsidRDefault="00A409DB" w:rsidP="00A409DB">
      <w:pPr>
        <w:pStyle w:val="ListParagraph"/>
        <w:numPr>
          <w:ilvl w:val="0"/>
          <w:numId w:val="1"/>
        </w:numPr>
        <w:rPr>
          <w:rFonts w:ascii="Comic Sans MS" w:hAnsi="Comic Sans MS"/>
          <w:sz w:val="24"/>
          <w:szCs w:val="24"/>
        </w:rPr>
      </w:pPr>
      <w:r>
        <w:rPr>
          <w:rFonts w:ascii="Comic Sans MS" w:hAnsi="Comic Sans MS"/>
          <w:sz w:val="24"/>
          <w:szCs w:val="24"/>
        </w:rPr>
        <w:t>What other objects could you measure?</w:t>
      </w:r>
    </w:p>
    <w:p w:rsidR="00A409DB" w:rsidRPr="00A409DB" w:rsidRDefault="00A409DB" w:rsidP="00A409DB">
      <w:pPr>
        <w:pStyle w:val="ListParagraph"/>
        <w:rPr>
          <w:rFonts w:ascii="Comic Sans MS" w:hAnsi="Comic Sans MS"/>
          <w:sz w:val="24"/>
          <w:szCs w:val="24"/>
        </w:rPr>
      </w:pPr>
    </w:p>
    <w:p w:rsidR="0004032B" w:rsidRDefault="0004032B" w:rsidP="00B2346E">
      <w:pPr>
        <w:rPr>
          <w:rFonts w:ascii="Comic Sans MS" w:hAnsi="Comic Sans MS"/>
          <w:b/>
          <w:sz w:val="28"/>
          <w:szCs w:val="28"/>
        </w:rPr>
      </w:pPr>
      <w:r>
        <w:rPr>
          <w:noProof/>
          <w:lang w:eastAsia="en-GB"/>
        </w:rPr>
        <w:drawing>
          <wp:inline distT="0" distB="0" distL="0" distR="0" wp14:anchorId="25D1E9B2" wp14:editId="54691AEB">
            <wp:extent cx="4561601" cy="2714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66913" cy="2717786"/>
                    </a:xfrm>
                    <a:prstGeom prst="rect">
                      <a:avLst/>
                    </a:prstGeom>
                  </pic:spPr>
                </pic:pic>
              </a:graphicData>
            </a:graphic>
          </wp:inline>
        </w:drawing>
      </w:r>
    </w:p>
    <w:p w:rsidR="0004032B" w:rsidRDefault="0004032B" w:rsidP="00B2346E">
      <w:pPr>
        <w:rPr>
          <w:rFonts w:ascii="Comic Sans MS" w:hAnsi="Comic Sans MS"/>
          <w:b/>
          <w:sz w:val="28"/>
          <w:szCs w:val="28"/>
        </w:rPr>
      </w:pPr>
      <w:r>
        <w:rPr>
          <w:noProof/>
          <w:lang w:eastAsia="en-GB"/>
        </w:rPr>
        <w:t xml:space="preserve">             </w:t>
      </w:r>
      <w:r>
        <w:rPr>
          <w:noProof/>
          <w:lang w:eastAsia="en-GB"/>
        </w:rPr>
        <w:drawing>
          <wp:inline distT="0" distB="0" distL="0" distR="0" wp14:anchorId="2179DA7D" wp14:editId="511C957F">
            <wp:extent cx="4952505" cy="2377561"/>
            <wp:effectExtent l="0" t="0" r="63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7245" cy="2384637"/>
                    </a:xfrm>
                    <a:prstGeom prst="rect">
                      <a:avLst/>
                    </a:prstGeom>
                  </pic:spPr>
                </pic:pic>
              </a:graphicData>
            </a:graphic>
          </wp:inline>
        </w:drawing>
      </w:r>
    </w:p>
    <w:p w:rsidR="0004032B" w:rsidRDefault="0004032B" w:rsidP="00B2346E">
      <w:pPr>
        <w:rPr>
          <w:noProof/>
          <w:lang w:eastAsia="en-GB"/>
        </w:rPr>
      </w:pPr>
      <w:r>
        <w:rPr>
          <w:noProof/>
          <w:lang w:eastAsia="en-GB"/>
        </w:rPr>
        <w:lastRenderedPageBreak/>
        <w:t xml:space="preserve">                </w:t>
      </w:r>
      <w:r>
        <w:rPr>
          <w:noProof/>
          <w:lang w:eastAsia="en-GB"/>
        </w:rPr>
        <w:drawing>
          <wp:inline distT="0" distB="0" distL="0" distR="0" wp14:anchorId="580DFD65" wp14:editId="7A8025A1">
            <wp:extent cx="4593145" cy="2238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24454" cy="2253633"/>
                    </a:xfrm>
                    <a:prstGeom prst="rect">
                      <a:avLst/>
                    </a:prstGeom>
                  </pic:spPr>
                </pic:pic>
              </a:graphicData>
            </a:graphic>
          </wp:inline>
        </w:drawing>
      </w:r>
    </w:p>
    <w:p w:rsidR="0004032B" w:rsidRDefault="0004032B" w:rsidP="00B2346E">
      <w:pPr>
        <w:rPr>
          <w:noProof/>
          <w:lang w:eastAsia="en-GB"/>
        </w:rPr>
      </w:pPr>
      <w:r>
        <w:rPr>
          <w:noProof/>
          <w:lang w:eastAsia="en-GB"/>
        </w:rPr>
        <w:t xml:space="preserve">           </w:t>
      </w:r>
      <w:r>
        <w:rPr>
          <w:noProof/>
          <w:lang w:eastAsia="en-GB"/>
        </w:rPr>
        <w:drawing>
          <wp:inline distT="0" distB="0" distL="0" distR="0" wp14:anchorId="3045612F" wp14:editId="1DA6A8B2">
            <wp:extent cx="3790950" cy="227887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22649" cy="2297925"/>
                    </a:xfrm>
                    <a:prstGeom prst="rect">
                      <a:avLst/>
                    </a:prstGeom>
                  </pic:spPr>
                </pic:pic>
              </a:graphicData>
            </a:graphic>
          </wp:inline>
        </w:drawing>
      </w:r>
    </w:p>
    <w:p w:rsidR="0004032B" w:rsidRDefault="0004032B" w:rsidP="00B2346E">
      <w:pPr>
        <w:rPr>
          <w:rFonts w:ascii="Comic Sans MS" w:hAnsi="Comic Sans MS"/>
          <w:b/>
          <w:sz w:val="28"/>
          <w:szCs w:val="28"/>
        </w:rPr>
      </w:pPr>
    </w:p>
    <w:p w:rsidR="0004032B" w:rsidRDefault="0004032B" w:rsidP="00B2346E">
      <w:pPr>
        <w:rPr>
          <w:noProof/>
          <w:lang w:eastAsia="en-GB"/>
        </w:rPr>
      </w:pPr>
      <w:r>
        <w:rPr>
          <w:noProof/>
          <w:lang w:eastAsia="en-GB"/>
        </w:rPr>
        <w:t xml:space="preserve">                         </w:t>
      </w:r>
      <w:r>
        <w:rPr>
          <w:noProof/>
          <w:lang w:eastAsia="en-GB"/>
        </w:rPr>
        <w:drawing>
          <wp:inline distT="0" distB="0" distL="0" distR="0" wp14:anchorId="195010DC" wp14:editId="2EDE5CED">
            <wp:extent cx="3276600" cy="211527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94780" cy="2127009"/>
                    </a:xfrm>
                    <a:prstGeom prst="rect">
                      <a:avLst/>
                    </a:prstGeom>
                  </pic:spPr>
                </pic:pic>
              </a:graphicData>
            </a:graphic>
          </wp:inline>
        </w:drawing>
      </w:r>
    </w:p>
    <w:p w:rsidR="0004032B" w:rsidRDefault="0004032B" w:rsidP="00B2346E">
      <w:pPr>
        <w:rPr>
          <w:noProof/>
          <w:lang w:eastAsia="en-GB"/>
        </w:rPr>
      </w:pPr>
      <w:r>
        <w:rPr>
          <w:noProof/>
          <w:lang w:eastAsia="en-GB"/>
        </w:rPr>
        <w:t xml:space="preserve">         </w:t>
      </w:r>
    </w:p>
    <w:p w:rsidR="009B1B50" w:rsidRDefault="009B1B50" w:rsidP="009B1B50">
      <w:pPr>
        <w:ind w:left="1134" w:hanging="1134"/>
        <w:rPr>
          <w:rFonts w:ascii="Comic Sans MS" w:hAnsi="Comic Sans MS"/>
          <w:noProof/>
          <w:sz w:val="24"/>
          <w:szCs w:val="24"/>
          <w:lang w:eastAsia="en-GB"/>
        </w:rPr>
      </w:pPr>
      <w:r>
        <w:rPr>
          <w:rFonts w:ascii="Comic Sans MS" w:hAnsi="Comic Sans MS"/>
          <w:noProof/>
          <w:sz w:val="24"/>
          <w:szCs w:val="24"/>
          <w:lang w:eastAsia="en-GB"/>
        </w:rPr>
        <w:t xml:space="preserve">               c) </w:t>
      </w:r>
      <w:r w:rsidRPr="009B1B50">
        <w:rPr>
          <w:rFonts w:ascii="Comic Sans MS" w:hAnsi="Comic Sans MS"/>
          <w:noProof/>
          <w:sz w:val="24"/>
          <w:szCs w:val="24"/>
          <w:lang w:eastAsia="en-GB"/>
        </w:rPr>
        <w:t xml:space="preserve">How many more cubes does the toy car weigh compared to </w:t>
      </w:r>
    </w:p>
    <w:p w:rsidR="009B1B50" w:rsidRDefault="009B1B50" w:rsidP="009B1B50">
      <w:pPr>
        <w:ind w:firstLine="1134"/>
        <w:rPr>
          <w:rFonts w:ascii="Comic Sans MS" w:hAnsi="Comic Sans MS"/>
          <w:noProof/>
          <w:sz w:val="24"/>
          <w:szCs w:val="24"/>
          <w:lang w:eastAsia="en-GB"/>
        </w:rPr>
      </w:pPr>
      <w:r w:rsidRPr="009B1B50">
        <w:rPr>
          <w:rFonts w:ascii="Comic Sans MS" w:hAnsi="Comic Sans MS"/>
          <w:noProof/>
          <w:sz w:val="24"/>
          <w:szCs w:val="24"/>
          <w:lang w:eastAsia="en-GB"/>
        </w:rPr>
        <w:t xml:space="preserve">the bag </w:t>
      </w:r>
      <w:r>
        <w:rPr>
          <w:rFonts w:ascii="Comic Sans MS" w:hAnsi="Comic Sans MS"/>
          <w:noProof/>
          <w:sz w:val="24"/>
          <w:szCs w:val="24"/>
          <w:lang w:eastAsia="en-GB"/>
        </w:rPr>
        <w:t xml:space="preserve"> </w:t>
      </w:r>
      <w:r w:rsidRPr="009B1B50">
        <w:rPr>
          <w:rFonts w:ascii="Comic Sans MS" w:hAnsi="Comic Sans MS"/>
          <w:noProof/>
          <w:sz w:val="24"/>
          <w:szCs w:val="24"/>
          <w:lang w:eastAsia="en-GB"/>
        </w:rPr>
        <w:t>of sweets?</w:t>
      </w:r>
    </w:p>
    <w:p w:rsidR="00BB44F9" w:rsidRDefault="00BB44F9" w:rsidP="009B1B50">
      <w:pPr>
        <w:ind w:firstLine="1134"/>
        <w:rPr>
          <w:rFonts w:ascii="Comic Sans MS" w:hAnsi="Comic Sans MS"/>
          <w:noProof/>
          <w:sz w:val="24"/>
          <w:szCs w:val="24"/>
          <w:lang w:eastAsia="en-GB"/>
        </w:rPr>
      </w:pPr>
    </w:p>
    <w:p w:rsidR="00BB44F9" w:rsidRDefault="00BB44F9" w:rsidP="00A409DB">
      <w:pPr>
        <w:rPr>
          <w:rFonts w:ascii="Comic Sans MS" w:hAnsi="Comic Sans MS"/>
          <w:b/>
          <w:noProof/>
          <w:sz w:val="28"/>
          <w:szCs w:val="28"/>
          <w:lang w:eastAsia="en-GB"/>
        </w:rPr>
      </w:pPr>
      <w:r>
        <w:rPr>
          <w:rFonts w:ascii="Comic Sans MS" w:hAnsi="Comic Sans MS"/>
          <w:b/>
          <w:noProof/>
          <w:sz w:val="28"/>
          <w:szCs w:val="28"/>
          <w:lang w:eastAsia="en-GB"/>
        </w:rPr>
        <w:lastRenderedPageBreak/>
        <w:t xml:space="preserve">Wednesday – WALT: </w:t>
      </w:r>
      <w:r w:rsidR="00A409DB">
        <w:rPr>
          <w:rFonts w:ascii="Comic Sans MS" w:hAnsi="Comic Sans MS"/>
          <w:b/>
          <w:noProof/>
          <w:sz w:val="28"/>
          <w:szCs w:val="28"/>
          <w:lang w:eastAsia="en-GB"/>
        </w:rPr>
        <w:t>compare mass</w:t>
      </w:r>
    </w:p>
    <w:p w:rsidR="00A409DB" w:rsidRDefault="00A409DB" w:rsidP="00A409DB">
      <w:pPr>
        <w:rPr>
          <w:rFonts w:ascii="Comic Sans MS" w:hAnsi="Comic Sans MS"/>
          <w:sz w:val="24"/>
          <w:szCs w:val="24"/>
        </w:rPr>
      </w:pPr>
    </w:p>
    <w:p w:rsidR="00A409DB" w:rsidRDefault="00A409DB" w:rsidP="00A409DB">
      <w:pPr>
        <w:rPr>
          <w:rFonts w:ascii="Comic Sans MS" w:hAnsi="Comic Sans MS"/>
          <w:sz w:val="24"/>
          <w:szCs w:val="24"/>
        </w:rPr>
      </w:pPr>
      <w:r>
        <w:rPr>
          <w:noProof/>
          <w:lang w:eastAsia="en-GB"/>
        </w:rPr>
        <w:drawing>
          <wp:inline distT="0" distB="0" distL="0" distR="0" wp14:anchorId="60C7D1BB" wp14:editId="74108260">
            <wp:extent cx="4476750" cy="280619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89661" cy="2814291"/>
                    </a:xfrm>
                    <a:prstGeom prst="rect">
                      <a:avLst/>
                    </a:prstGeom>
                  </pic:spPr>
                </pic:pic>
              </a:graphicData>
            </a:graphic>
          </wp:inline>
        </w:drawing>
      </w:r>
    </w:p>
    <w:p w:rsidR="00A409DB" w:rsidRDefault="00A409DB" w:rsidP="00A409DB">
      <w:pPr>
        <w:rPr>
          <w:rFonts w:ascii="Comic Sans MS" w:hAnsi="Comic Sans MS"/>
          <w:sz w:val="24"/>
          <w:szCs w:val="24"/>
        </w:rPr>
      </w:pPr>
    </w:p>
    <w:p w:rsidR="00A409DB" w:rsidRDefault="00A409DB" w:rsidP="00A409DB">
      <w:pPr>
        <w:rPr>
          <w:rFonts w:ascii="Comic Sans MS" w:hAnsi="Comic Sans MS"/>
          <w:sz w:val="24"/>
          <w:szCs w:val="24"/>
        </w:rPr>
      </w:pPr>
      <w:r>
        <w:rPr>
          <w:rFonts w:ascii="Comic Sans MS" w:hAnsi="Comic Sans MS"/>
          <w:sz w:val="24"/>
          <w:szCs w:val="24"/>
        </w:rPr>
        <w:t xml:space="preserve">        The _______ is _____ cubes heavier than the _________.</w:t>
      </w:r>
    </w:p>
    <w:p w:rsidR="00A409DB" w:rsidRDefault="00A409DB" w:rsidP="00A409DB">
      <w:pPr>
        <w:rPr>
          <w:rFonts w:ascii="Comic Sans MS" w:hAnsi="Comic Sans MS"/>
          <w:sz w:val="24"/>
          <w:szCs w:val="24"/>
        </w:rPr>
      </w:pPr>
    </w:p>
    <w:p w:rsidR="00A409DB" w:rsidRDefault="00A409DB" w:rsidP="00A409DB">
      <w:pPr>
        <w:rPr>
          <w:noProof/>
          <w:lang w:eastAsia="en-GB"/>
        </w:rPr>
      </w:pPr>
      <w:r>
        <w:rPr>
          <w:noProof/>
          <w:lang w:eastAsia="en-GB"/>
        </w:rPr>
        <w:t xml:space="preserve">     </w:t>
      </w:r>
      <w:r w:rsidR="001752AB">
        <w:rPr>
          <w:noProof/>
          <w:lang w:eastAsia="en-GB"/>
        </w:rPr>
        <w:t xml:space="preserve">     </w:t>
      </w:r>
      <w:r>
        <w:rPr>
          <w:noProof/>
          <w:lang w:eastAsia="en-GB"/>
        </w:rPr>
        <w:drawing>
          <wp:inline distT="0" distB="0" distL="0" distR="0" wp14:anchorId="7A1E4549" wp14:editId="37E99A3C">
            <wp:extent cx="4419600" cy="219613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428500" cy="2200554"/>
                    </a:xfrm>
                    <a:prstGeom prst="rect">
                      <a:avLst/>
                    </a:prstGeom>
                  </pic:spPr>
                </pic:pic>
              </a:graphicData>
            </a:graphic>
          </wp:inline>
        </w:drawing>
      </w:r>
    </w:p>
    <w:p w:rsidR="001752AB" w:rsidRDefault="00A409DB" w:rsidP="00A409DB">
      <w:pPr>
        <w:rPr>
          <w:rFonts w:ascii="Comic Sans MS" w:hAnsi="Comic Sans MS"/>
          <w:sz w:val="24"/>
          <w:szCs w:val="24"/>
        </w:rPr>
      </w:pPr>
      <w:r>
        <w:rPr>
          <w:rFonts w:ascii="Comic Sans MS" w:hAnsi="Comic Sans MS"/>
          <w:sz w:val="24"/>
          <w:szCs w:val="24"/>
        </w:rPr>
        <w:t xml:space="preserve">        </w:t>
      </w:r>
    </w:p>
    <w:p w:rsidR="00A409DB" w:rsidRDefault="001752AB" w:rsidP="00A409DB">
      <w:pPr>
        <w:rPr>
          <w:rFonts w:ascii="Comic Sans MS" w:hAnsi="Comic Sans MS"/>
          <w:sz w:val="24"/>
          <w:szCs w:val="24"/>
        </w:rPr>
      </w:pPr>
      <w:r>
        <w:rPr>
          <w:rFonts w:ascii="Comic Sans MS" w:hAnsi="Comic Sans MS"/>
          <w:sz w:val="24"/>
          <w:szCs w:val="24"/>
        </w:rPr>
        <w:t xml:space="preserve">            </w:t>
      </w:r>
      <w:r w:rsidR="00A409DB">
        <w:rPr>
          <w:rFonts w:ascii="Comic Sans MS" w:hAnsi="Comic Sans MS"/>
          <w:sz w:val="24"/>
          <w:szCs w:val="24"/>
        </w:rPr>
        <w:t>The _______ is _____ cubes heavier than the _________.</w:t>
      </w:r>
    </w:p>
    <w:p w:rsidR="001752AB" w:rsidRDefault="00A409DB" w:rsidP="00A409DB">
      <w:pPr>
        <w:rPr>
          <w:noProof/>
          <w:lang w:eastAsia="en-GB"/>
        </w:rPr>
      </w:pPr>
      <w:r>
        <w:rPr>
          <w:noProof/>
          <w:lang w:eastAsia="en-GB"/>
        </w:rPr>
        <w:lastRenderedPageBreak/>
        <w:t xml:space="preserve">          </w:t>
      </w:r>
      <w:r>
        <w:rPr>
          <w:noProof/>
          <w:lang w:eastAsia="en-GB"/>
        </w:rPr>
        <w:drawing>
          <wp:inline distT="0" distB="0" distL="0" distR="0" wp14:anchorId="56618641" wp14:editId="6A2D4B8C">
            <wp:extent cx="4705350" cy="231123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17822" cy="2317364"/>
                    </a:xfrm>
                    <a:prstGeom prst="rect">
                      <a:avLst/>
                    </a:prstGeom>
                  </pic:spPr>
                </pic:pic>
              </a:graphicData>
            </a:graphic>
          </wp:inline>
        </w:drawing>
      </w:r>
    </w:p>
    <w:p w:rsidR="00A409DB" w:rsidRDefault="00A409DB" w:rsidP="00A409DB">
      <w:pPr>
        <w:rPr>
          <w:rFonts w:ascii="Comic Sans MS" w:hAnsi="Comic Sans MS"/>
          <w:sz w:val="24"/>
          <w:szCs w:val="24"/>
        </w:rPr>
      </w:pPr>
      <w:r>
        <w:rPr>
          <w:rFonts w:ascii="Comic Sans MS" w:hAnsi="Comic Sans MS"/>
          <w:sz w:val="24"/>
          <w:szCs w:val="24"/>
        </w:rPr>
        <w:t xml:space="preserve">       </w:t>
      </w:r>
      <w:r w:rsidR="001752AB">
        <w:rPr>
          <w:rFonts w:ascii="Comic Sans MS" w:hAnsi="Comic Sans MS"/>
          <w:sz w:val="24"/>
          <w:szCs w:val="24"/>
        </w:rPr>
        <w:t xml:space="preserve">  </w:t>
      </w:r>
      <w:r>
        <w:rPr>
          <w:rFonts w:ascii="Comic Sans MS" w:hAnsi="Comic Sans MS"/>
          <w:sz w:val="24"/>
          <w:szCs w:val="24"/>
        </w:rPr>
        <w:t xml:space="preserve"> The _______ is _____ cubes heavier than the _________.</w:t>
      </w:r>
    </w:p>
    <w:p w:rsidR="001752AB" w:rsidRDefault="001752AB" w:rsidP="00A409DB">
      <w:pPr>
        <w:rPr>
          <w:rFonts w:ascii="Comic Sans MS" w:hAnsi="Comic Sans MS"/>
          <w:sz w:val="24"/>
          <w:szCs w:val="24"/>
        </w:rPr>
      </w:pPr>
    </w:p>
    <w:p w:rsidR="001752AB" w:rsidRDefault="001752AB" w:rsidP="00A409DB">
      <w:pPr>
        <w:rPr>
          <w:rFonts w:ascii="Comic Sans MS" w:hAnsi="Comic Sans MS"/>
          <w:sz w:val="24"/>
          <w:szCs w:val="24"/>
        </w:rPr>
      </w:pPr>
      <w:r>
        <w:rPr>
          <w:noProof/>
          <w:lang w:eastAsia="en-GB"/>
        </w:rPr>
        <w:t xml:space="preserve"> </w:t>
      </w:r>
      <w:r>
        <w:rPr>
          <w:noProof/>
          <w:lang w:eastAsia="en-GB"/>
        </w:rPr>
        <w:drawing>
          <wp:inline distT="0" distB="0" distL="0" distR="0" wp14:anchorId="5B17CF33" wp14:editId="7C46E4F1">
            <wp:extent cx="5731510" cy="5332095"/>
            <wp:effectExtent l="0" t="0" r="254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5332095"/>
                    </a:xfrm>
                    <a:prstGeom prst="rect">
                      <a:avLst/>
                    </a:prstGeom>
                  </pic:spPr>
                </pic:pic>
              </a:graphicData>
            </a:graphic>
          </wp:inline>
        </w:drawing>
      </w:r>
    </w:p>
    <w:p w:rsidR="001752AB" w:rsidRDefault="001752AB" w:rsidP="00A409DB">
      <w:pPr>
        <w:rPr>
          <w:rFonts w:ascii="Comic Sans MS" w:hAnsi="Comic Sans MS"/>
          <w:sz w:val="24"/>
          <w:szCs w:val="24"/>
        </w:rPr>
      </w:pPr>
      <w:r>
        <w:rPr>
          <w:noProof/>
          <w:lang w:eastAsia="en-GB"/>
        </w:rPr>
        <w:lastRenderedPageBreak/>
        <w:t xml:space="preserve">  </w:t>
      </w:r>
      <w:r>
        <w:rPr>
          <w:noProof/>
          <w:lang w:eastAsia="en-GB"/>
        </w:rPr>
        <w:drawing>
          <wp:inline distT="0" distB="0" distL="0" distR="0" wp14:anchorId="149AB4CA" wp14:editId="33BF8028">
            <wp:extent cx="5731510" cy="3103880"/>
            <wp:effectExtent l="0" t="0" r="254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3103880"/>
                    </a:xfrm>
                    <a:prstGeom prst="rect">
                      <a:avLst/>
                    </a:prstGeom>
                  </pic:spPr>
                </pic:pic>
              </a:graphicData>
            </a:graphic>
          </wp:inline>
        </w:drawing>
      </w:r>
    </w:p>
    <w:p w:rsidR="00A409DB" w:rsidRDefault="001752AB" w:rsidP="00A409DB">
      <w:pPr>
        <w:rPr>
          <w:rFonts w:ascii="Comic Sans MS" w:hAnsi="Comic Sans MS"/>
          <w:b/>
          <w:sz w:val="28"/>
          <w:szCs w:val="28"/>
        </w:rPr>
      </w:pPr>
      <w:r>
        <w:rPr>
          <w:rFonts w:ascii="Comic Sans MS" w:hAnsi="Comic Sans MS"/>
          <w:b/>
          <w:sz w:val="28"/>
          <w:szCs w:val="28"/>
        </w:rPr>
        <w:t>Thursday – WALT: explore capacity and volume</w:t>
      </w:r>
    </w:p>
    <w:p w:rsidR="006B38B7" w:rsidRDefault="001752AB" w:rsidP="00A409DB">
      <w:pPr>
        <w:rPr>
          <w:rFonts w:ascii="Comic Sans MS" w:hAnsi="Comic Sans MS"/>
          <w:sz w:val="24"/>
          <w:szCs w:val="24"/>
        </w:rPr>
      </w:pPr>
      <w:r>
        <w:rPr>
          <w:rFonts w:ascii="Comic Sans MS" w:hAnsi="Comic Sans MS"/>
          <w:sz w:val="24"/>
          <w:szCs w:val="24"/>
        </w:rPr>
        <w:t>First, take some time exploring the key vocabulary below. Discuss</w:t>
      </w:r>
      <w:r w:rsidR="006B38B7">
        <w:rPr>
          <w:rFonts w:ascii="Comic Sans MS" w:hAnsi="Comic Sans MS"/>
          <w:sz w:val="24"/>
          <w:szCs w:val="24"/>
        </w:rPr>
        <w:t xml:space="preserve"> the meanings with your family</w:t>
      </w:r>
      <w:r w:rsidR="00964A5F">
        <w:rPr>
          <w:rFonts w:ascii="Comic Sans MS" w:hAnsi="Comic Sans MS"/>
          <w:sz w:val="24"/>
          <w:szCs w:val="24"/>
        </w:rPr>
        <w:t>.</w:t>
      </w:r>
    </w:p>
    <w:p w:rsidR="001752AB" w:rsidRDefault="006B38B7" w:rsidP="00A409DB">
      <w:pPr>
        <w:rPr>
          <w:rFonts w:ascii="Comic Sans MS" w:hAnsi="Comic Sans MS"/>
          <w:sz w:val="24"/>
          <w:szCs w:val="24"/>
        </w:rPr>
      </w:pPr>
      <w:r>
        <w:rPr>
          <w:noProof/>
          <w:lang w:eastAsia="en-GB"/>
        </w:rPr>
        <w:t xml:space="preserve">    </w:t>
      </w:r>
      <w:r>
        <w:rPr>
          <w:noProof/>
          <w:lang w:eastAsia="en-GB"/>
        </w:rPr>
        <w:drawing>
          <wp:inline distT="0" distB="0" distL="0" distR="0" wp14:anchorId="411829AE" wp14:editId="168AB2BB">
            <wp:extent cx="2590800" cy="318676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04319" cy="3203396"/>
                    </a:xfrm>
                    <a:prstGeom prst="rect">
                      <a:avLst/>
                    </a:prstGeom>
                  </pic:spPr>
                </pic:pic>
              </a:graphicData>
            </a:graphic>
          </wp:inline>
        </w:drawing>
      </w:r>
      <w:r>
        <w:rPr>
          <w:noProof/>
          <w:lang w:eastAsia="en-GB"/>
        </w:rPr>
        <w:t xml:space="preserve">  </w:t>
      </w:r>
      <w:r>
        <w:rPr>
          <w:noProof/>
          <w:lang w:eastAsia="en-GB"/>
        </w:rPr>
        <w:drawing>
          <wp:inline distT="0" distB="0" distL="0" distR="0" wp14:anchorId="4B61730C" wp14:editId="320F588B">
            <wp:extent cx="2755208" cy="2247900"/>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759539" cy="2251433"/>
                    </a:xfrm>
                    <a:prstGeom prst="rect">
                      <a:avLst/>
                    </a:prstGeom>
                  </pic:spPr>
                </pic:pic>
              </a:graphicData>
            </a:graphic>
          </wp:inline>
        </w:drawing>
      </w:r>
    </w:p>
    <w:p w:rsidR="001752AB" w:rsidRDefault="001752AB" w:rsidP="00A409DB">
      <w:pPr>
        <w:rPr>
          <w:rFonts w:ascii="Comic Sans MS" w:hAnsi="Comic Sans MS"/>
          <w:sz w:val="24"/>
          <w:szCs w:val="24"/>
        </w:rPr>
      </w:pPr>
      <w:r>
        <w:rPr>
          <w:rFonts w:ascii="Comic Sans MS" w:hAnsi="Comic Sans MS"/>
          <w:sz w:val="24"/>
          <w:szCs w:val="24"/>
        </w:rPr>
        <w:t>Next, fill up a paddling pool, sink or tub with water and have fun exploring these concepts, using the key vocabulary. I would love to see photos!</w:t>
      </w:r>
    </w:p>
    <w:p w:rsidR="001752AB" w:rsidRDefault="001752AB" w:rsidP="001752AB">
      <w:pPr>
        <w:pStyle w:val="ListParagraph"/>
        <w:numPr>
          <w:ilvl w:val="0"/>
          <w:numId w:val="1"/>
        </w:numPr>
        <w:rPr>
          <w:rFonts w:ascii="Comic Sans MS" w:hAnsi="Comic Sans MS"/>
          <w:sz w:val="24"/>
          <w:szCs w:val="24"/>
        </w:rPr>
      </w:pPr>
      <w:r>
        <w:rPr>
          <w:rFonts w:ascii="Comic Sans MS" w:hAnsi="Comic Sans MS"/>
          <w:sz w:val="24"/>
          <w:szCs w:val="24"/>
        </w:rPr>
        <w:t>Can you show half full?</w:t>
      </w:r>
    </w:p>
    <w:p w:rsidR="001752AB" w:rsidRDefault="001752AB" w:rsidP="001752AB">
      <w:pPr>
        <w:pStyle w:val="ListParagraph"/>
        <w:numPr>
          <w:ilvl w:val="0"/>
          <w:numId w:val="1"/>
        </w:numPr>
        <w:rPr>
          <w:rFonts w:ascii="Comic Sans MS" w:hAnsi="Comic Sans MS"/>
          <w:sz w:val="24"/>
          <w:szCs w:val="24"/>
        </w:rPr>
      </w:pPr>
      <w:r>
        <w:rPr>
          <w:rFonts w:ascii="Comic Sans MS" w:hAnsi="Comic Sans MS"/>
          <w:sz w:val="24"/>
          <w:szCs w:val="24"/>
        </w:rPr>
        <w:t>Can you show almost full?</w:t>
      </w:r>
    </w:p>
    <w:p w:rsidR="001752AB" w:rsidRDefault="001752AB" w:rsidP="001752AB">
      <w:pPr>
        <w:pStyle w:val="ListParagraph"/>
        <w:numPr>
          <w:ilvl w:val="0"/>
          <w:numId w:val="1"/>
        </w:numPr>
        <w:rPr>
          <w:rFonts w:ascii="Comic Sans MS" w:hAnsi="Comic Sans MS"/>
          <w:sz w:val="24"/>
          <w:szCs w:val="24"/>
        </w:rPr>
      </w:pPr>
      <w:r>
        <w:rPr>
          <w:rFonts w:ascii="Comic Sans MS" w:hAnsi="Comic Sans MS"/>
          <w:sz w:val="24"/>
          <w:szCs w:val="24"/>
        </w:rPr>
        <w:lastRenderedPageBreak/>
        <w:t>Can you show almost empty?</w:t>
      </w:r>
    </w:p>
    <w:p w:rsidR="001752AB" w:rsidRDefault="001752AB" w:rsidP="001752AB">
      <w:pPr>
        <w:pStyle w:val="ListParagraph"/>
        <w:numPr>
          <w:ilvl w:val="0"/>
          <w:numId w:val="1"/>
        </w:numPr>
        <w:rPr>
          <w:rFonts w:ascii="Comic Sans MS" w:hAnsi="Comic Sans MS"/>
          <w:sz w:val="24"/>
          <w:szCs w:val="24"/>
        </w:rPr>
      </w:pPr>
      <w:r>
        <w:rPr>
          <w:rFonts w:ascii="Comic Sans MS" w:hAnsi="Comic Sans MS"/>
          <w:sz w:val="24"/>
          <w:szCs w:val="24"/>
        </w:rPr>
        <w:t>Can you show full?</w:t>
      </w:r>
    </w:p>
    <w:p w:rsidR="001752AB" w:rsidRDefault="001752AB" w:rsidP="001752AB">
      <w:pPr>
        <w:pStyle w:val="ListParagraph"/>
        <w:numPr>
          <w:ilvl w:val="0"/>
          <w:numId w:val="1"/>
        </w:numPr>
        <w:rPr>
          <w:rFonts w:ascii="Comic Sans MS" w:hAnsi="Comic Sans MS"/>
          <w:sz w:val="24"/>
          <w:szCs w:val="24"/>
        </w:rPr>
      </w:pPr>
      <w:r>
        <w:rPr>
          <w:rFonts w:ascii="Comic Sans MS" w:hAnsi="Comic Sans MS"/>
          <w:sz w:val="24"/>
          <w:szCs w:val="24"/>
        </w:rPr>
        <w:t>Discuss how you know.</w:t>
      </w:r>
    </w:p>
    <w:p w:rsidR="001752AB" w:rsidRDefault="001752AB" w:rsidP="001752AB">
      <w:pPr>
        <w:rPr>
          <w:rFonts w:ascii="Comic Sans MS" w:hAnsi="Comic Sans MS"/>
          <w:sz w:val="24"/>
          <w:szCs w:val="24"/>
        </w:rPr>
      </w:pPr>
    </w:p>
    <w:p w:rsidR="001752AB" w:rsidRDefault="001752AB" w:rsidP="001752AB">
      <w:pPr>
        <w:rPr>
          <w:rFonts w:ascii="Comic Sans MS" w:hAnsi="Comic Sans MS"/>
          <w:sz w:val="24"/>
          <w:szCs w:val="24"/>
        </w:rPr>
      </w:pPr>
      <w:r>
        <w:rPr>
          <w:rFonts w:ascii="Comic Sans MS" w:hAnsi="Comic Sans MS"/>
          <w:sz w:val="24"/>
          <w:szCs w:val="24"/>
        </w:rPr>
        <w:t>Finally, have a go at answering the questions below.</w:t>
      </w:r>
    </w:p>
    <w:p w:rsidR="001752AB" w:rsidRDefault="001752AB" w:rsidP="001752AB">
      <w:pPr>
        <w:rPr>
          <w:rFonts w:ascii="Comic Sans MS" w:hAnsi="Comic Sans MS"/>
          <w:sz w:val="24"/>
          <w:szCs w:val="24"/>
        </w:rPr>
      </w:pPr>
      <w:r>
        <w:rPr>
          <w:noProof/>
          <w:lang w:eastAsia="en-GB"/>
        </w:rPr>
        <w:drawing>
          <wp:inline distT="0" distB="0" distL="0" distR="0" wp14:anchorId="2793678F" wp14:editId="58A8C3CB">
            <wp:extent cx="4579299" cy="38385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82023" cy="3840859"/>
                    </a:xfrm>
                    <a:prstGeom prst="rect">
                      <a:avLst/>
                    </a:prstGeom>
                  </pic:spPr>
                </pic:pic>
              </a:graphicData>
            </a:graphic>
          </wp:inline>
        </w:drawing>
      </w:r>
    </w:p>
    <w:p w:rsidR="006B18C7" w:rsidRDefault="006B18C7" w:rsidP="001752AB">
      <w:pPr>
        <w:rPr>
          <w:rFonts w:ascii="Comic Sans MS" w:hAnsi="Comic Sans MS"/>
          <w:sz w:val="28"/>
          <w:szCs w:val="28"/>
        </w:rPr>
      </w:pPr>
      <w:r w:rsidRPr="006B18C7">
        <w:rPr>
          <w:rFonts w:ascii="Comic Sans MS" w:hAnsi="Comic Sans MS"/>
          <w:sz w:val="28"/>
          <w:szCs w:val="28"/>
        </w:rPr>
        <w:t xml:space="preserve">  </w:t>
      </w:r>
    </w:p>
    <w:p w:rsidR="001752AB" w:rsidRDefault="006B18C7" w:rsidP="001752AB">
      <w:pPr>
        <w:rPr>
          <w:rFonts w:ascii="Comic Sans MS" w:hAnsi="Comic Sans MS"/>
          <w:sz w:val="28"/>
          <w:szCs w:val="28"/>
        </w:rPr>
      </w:pPr>
      <w:r w:rsidRPr="006B18C7">
        <w:rPr>
          <w:rFonts w:ascii="Comic Sans MS" w:hAnsi="Comic Sans MS"/>
          <w:sz w:val="28"/>
          <w:szCs w:val="28"/>
        </w:rPr>
        <w:t xml:space="preserve">b) </w:t>
      </w:r>
      <w:r>
        <w:rPr>
          <w:rFonts w:ascii="Comic Sans MS" w:hAnsi="Comic Sans MS"/>
          <w:sz w:val="28"/>
          <w:szCs w:val="28"/>
        </w:rPr>
        <w:t>Colour in the empty glasses below, to match their label.</w:t>
      </w:r>
    </w:p>
    <w:p w:rsidR="006B18C7" w:rsidRDefault="006B18C7" w:rsidP="001752AB">
      <w:pPr>
        <w:rPr>
          <w:noProof/>
          <w:lang w:eastAsia="en-GB"/>
        </w:rPr>
      </w:pPr>
      <w:r>
        <w:rPr>
          <w:noProof/>
          <w:lang w:eastAsia="en-GB"/>
        </w:rPr>
        <w:t xml:space="preserve">                  </w:t>
      </w:r>
      <w:bookmarkStart w:id="0" w:name="_GoBack"/>
      <w:r>
        <w:rPr>
          <w:noProof/>
          <w:lang w:eastAsia="en-GB"/>
        </w:rPr>
        <w:drawing>
          <wp:inline distT="0" distB="0" distL="0" distR="0" wp14:anchorId="2E8D9D44" wp14:editId="3175FF77">
            <wp:extent cx="4010025" cy="2162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10025" cy="2162175"/>
                    </a:xfrm>
                    <a:prstGeom prst="rect">
                      <a:avLst/>
                    </a:prstGeom>
                  </pic:spPr>
                </pic:pic>
              </a:graphicData>
            </a:graphic>
          </wp:inline>
        </w:drawing>
      </w:r>
      <w:bookmarkEnd w:id="0"/>
    </w:p>
    <w:p w:rsidR="006B18C7" w:rsidRDefault="006B18C7" w:rsidP="001752AB">
      <w:pPr>
        <w:rPr>
          <w:rFonts w:ascii="Comic Sans MS" w:hAnsi="Comic Sans MS"/>
          <w:sz w:val="28"/>
          <w:szCs w:val="28"/>
        </w:rPr>
      </w:pPr>
      <w:r>
        <w:rPr>
          <w:noProof/>
          <w:lang w:eastAsia="en-GB"/>
        </w:rPr>
        <w:lastRenderedPageBreak/>
        <w:drawing>
          <wp:inline distT="0" distB="0" distL="0" distR="0" wp14:anchorId="23BE1DCA" wp14:editId="0FE25B30">
            <wp:extent cx="5067300" cy="362896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074043" cy="3633793"/>
                    </a:xfrm>
                    <a:prstGeom prst="rect">
                      <a:avLst/>
                    </a:prstGeom>
                  </pic:spPr>
                </pic:pic>
              </a:graphicData>
            </a:graphic>
          </wp:inline>
        </w:drawing>
      </w:r>
    </w:p>
    <w:p w:rsidR="006B18C7" w:rsidRDefault="006B18C7" w:rsidP="001752AB">
      <w:pPr>
        <w:rPr>
          <w:noProof/>
          <w:lang w:eastAsia="en-GB"/>
        </w:rPr>
      </w:pPr>
    </w:p>
    <w:p w:rsidR="006B18C7" w:rsidRDefault="006B18C7" w:rsidP="001752AB">
      <w:pPr>
        <w:rPr>
          <w:rFonts w:ascii="Comic Sans MS" w:hAnsi="Comic Sans MS"/>
          <w:sz w:val="28"/>
          <w:szCs w:val="28"/>
        </w:rPr>
      </w:pPr>
      <w:r>
        <w:rPr>
          <w:noProof/>
          <w:lang w:eastAsia="en-GB"/>
        </w:rPr>
        <w:drawing>
          <wp:inline distT="0" distB="0" distL="0" distR="0" wp14:anchorId="103388F1" wp14:editId="26C600A2">
            <wp:extent cx="5172075" cy="359002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176750" cy="3593274"/>
                    </a:xfrm>
                    <a:prstGeom prst="rect">
                      <a:avLst/>
                    </a:prstGeom>
                  </pic:spPr>
                </pic:pic>
              </a:graphicData>
            </a:graphic>
          </wp:inline>
        </w:drawing>
      </w:r>
    </w:p>
    <w:p w:rsidR="006B18C7" w:rsidRDefault="006B18C7" w:rsidP="001752AB">
      <w:pPr>
        <w:rPr>
          <w:rFonts w:ascii="Comic Sans MS" w:hAnsi="Comic Sans MS"/>
          <w:sz w:val="28"/>
          <w:szCs w:val="28"/>
        </w:rPr>
      </w:pPr>
      <w:r>
        <w:rPr>
          <w:rFonts w:ascii="Comic Sans MS" w:hAnsi="Comic Sans MS"/>
          <w:sz w:val="28"/>
          <w:szCs w:val="28"/>
        </w:rPr>
        <w:t>Challenge your parents to answer this question also and compare your answers.</w:t>
      </w:r>
    </w:p>
    <w:p w:rsidR="006B18C7" w:rsidRDefault="006B18C7" w:rsidP="001752AB">
      <w:pPr>
        <w:rPr>
          <w:rFonts w:ascii="Comic Sans MS" w:hAnsi="Comic Sans MS"/>
          <w:sz w:val="28"/>
          <w:szCs w:val="28"/>
        </w:rPr>
      </w:pPr>
    </w:p>
    <w:p w:rsidR="006B18C7" w:rsidRDefault="006B18C7" w:rsidP="001752AB">
      <w:pPr>
        <w:rPr>
          <w:rFonts w:ascii="Comic Sans MS" w:hAnsi="Comic Sans MS"/>
          <w:b/>
          <w:sz w:val="28"/>
          <w:szCs w:val="28"/>
        </w:rPr>
      </w:pPr>
      <w:r>
        <w:rPr>
          <w:rFonts w:ascii="Comic Sans MS" w:hAnsi="Comic Sans MS"/>
          <w:b/>
          <w:sz w:val="28"/>
          <w:szCs w:val="28"/>
        </w:rPr>
        <w:lastRenderedPageBreak/>
        <w:t>Friday – WALT: measure capacity</w:t>
      </w:r>
    </w:p>
    <w:p w:rsidR="006B18C7" w:rsidRDefault="006B18C7" w:rsidP="001752AB">
      <w:r>
        <w:rPr>
          <w:rFonts w:ascii="Comic Sans MS" w:hAnsi="Comic Sans MS"/>
          <w:sz w:val="24"/>
          <w:szCs w:val="24"/>
        </w:rPr>
        <w:t xml:space="preserve">In school, the children would have been measuring capacity using real cups, jugs and containers of various volumes. If you are able to provide this experience at home, that would be fantastic to enhance their learning. If not, then don’t worry, there are videos for the children to watch on: </w:t>
      </w:r>
      <w:hyperlink r:id="rId28" w:history="1">
        <w:r>
          <w:rPr>
            <w:rStyle w:val="Hyperlink"/>
          </w:rPr>
          <w:t>https://whiterosemaths.com/homelearning/year-1/</w:t>
        </w:r>
      </w:hyperlink>
      <w:r>
        <w:t xml:space="preserve"> - week 1.</w:t>
      </w:r>
    </w:p>
    <w:p w:rsidR="006B18C7" w:rsidRDefault="006B18C7" w:rsidP="001752AB"/>
    <w:p w:rsidR="006B18C7" w:rsidRDefault="006B18C7" w:rsidP="001752AB">
      <w:pPr>
        <w:rPr>
          <w:rFonts w:ascii="Comic Sans MS" w:hAnsi="Comic Sans MS"/>
          <w:sz w:val="24"/>
          <w:szCs w:val="24"/>
        </w:rPr>
      </w:pPr>
      <w:r>
        <w:rPr>
          <w:noProof/>
          <w:lang w:eastAsia="en-GB"/>
        </w:rPr>
        <w:drawing>
          <wp:inline distT="0" distB="0" distL="0" distR="0" wp14:anchorId="353FD4A3" wp14:editId="7F514E01">
            <wp:extent cx="4486275" cy="250259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495672" cy="2507834"/>
                    </a:xfrm>
                    <a:prstGeom prst="rect">
                      <a:avLst/>
                    </a:prstGeom>
                  </pic:spPr>
                </pic:pic>
              </a:graphicData>
            </a:graphic>
          </wp:inline>
        </w:drawing>
      </w:r>
    </w:p>
    <w:p w:rsidR="006B18C7" w:rsidRDefault="006B18C7" w:rsidP="001752AB">
      <w:pPr>
        <w:rPr>
          <w:noProof/>
          <w:lang w:eastAsia="en-GB"/>
        </w:rPr>
      </w:pPr>
      <w:r>
        <w:rPr>
          <w:rFonts w:ascii="Comic Sans MS" w:hAnsi="Comic Sans MS"/>
          <w:sz w:val="24"/>
          <w:szCs w:val="24"/>
        </w:rPr>
        <w:t xml:space="preserve">  </w:t>
      </w:r>
      <w:r>
        <w:rPr>
          <w:noProof/>
          <w:lang w:eastAsia="en-GB"/>
        </w:rPr>
        <w:t xml:space="preserve">          </w:t>
      </w:r>
      <w:r>
        <w:rPr>
          <w:noProof/>
          <w:lang w:eastAsia="en-GB"/>
        </w:rPr>
        <w:drawing>
          <wp:inline distT="0" distB="0" distL="0" distR="0" wp14:anchorId="36DE374A" wp14:editId="6BCA8091">
            <wp:extent cx="3285469" cy="3829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291991" cy="3836651"/>
                    </a:xfrm>
                    <a:prstGeom prst="rect">
                      <a:avLst/>
                    </a:prstGeom>
                  </pic:spPr>
                </pic:pic>
              </a:graphicData>
            </a:graphic>
          </wp:inline>
        </w:drawing>
      </w:r>
    </w:p>
    <w:p w:rsidR="006B18C7" w:rsidRDefault="006B18C7" w:rsidP="001752AB">
      <w:pPr>
        <w:rPr>
          <w:rFonts w:ascii="Comic Sans MS" w:hAnsi="Comic Sans MS"/>
          <w:b/>
          <w:sz w:val="24"/>
          <w:szCs w:val="24"/>
        </w:rPr>
      </w:pPr>
      <w:r>
        <w:rPr>
          <w:noProof/>
          <w:lang w:eastAsia="en-GB"/>
        </w:rPr>
        <w:lastRenderedPageBreak/>
        <w:t xml:space="preserve">    </w:t>
      </w:r>
      <w:r>
        <w:rPr>
          <w:noProof/>
          <w:lang w:eastAsia="en-GB"/>
        </w:rPr>
        <w:drawing>
          <wp:inline distT="0" distB="0" distL="0" distR="0" wp14:anchorId="721D7076" wp14:editId="29405109">
            <wp:extent cx="4448175" cy="352648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451508" cy="3529123"/>
                    </a:xfrm>
                    <a:prstGeom prst="rect">
                      <a:avLst/>
                    </a:prstGeom>
                  </pic:spPr>
                </pic:pic>
              </a:graphicData>
            </a:graphic>
          </wp:inline>
        </w:drawing>
      </w:r>
    </w:p>
    <w:p w:rsidR="006B18C7" w:rsidRDefault="006B18C7" w:rsidP="001752AB">
      <w:pPr>
        <w:rPr>
          <w:noProof/>
          <w:lang w:eastAsia="en-GB"/>
        </w:rPr>
      </w:pPr>
    </w:p>
    <w:p w:rsidR="006B18C7" w:rsidRPr="006B18C7" w:rsidRDefault="006B18C7" w:rsidP="001752AB">
      <w:pPr>
        <w:rPr>
          <w:rFonts w:ascii="Comic Sans MS" w:hAnsi="Comic Sans MS"/>
          <w:b/>
          <w:sz w:val="24"/>
          <w:szCs w:val="24"/>
        </w:rPr>
      </w:pPr>
      <w:r>
        <w:rPr>
          <w:noProof/>
          <w:lang w:eastAsia="en-GB"/>
        </w:rPr>
        <w:t xml:space="preserve">     </w:t>
      </w:r>
      <w:r>
        <w:rPr>
          <w:noProof/>
          <w:lang w:eastAsia="en-GB"/>
        </w:rPr>
        <w:drawing>
          <wp:inline distT="0" distB="0" distL="0" distR="0" wp14:anchorId="09D58435" wp14:editId="199AE1DB">
            <wp:extent cx="4692104" cy="36290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695860" cy="3631930"/>
                    </a:xfrm>
                    <a:prstGeom prst="rect">
                      <a:avLst/>
                    </a:prstGeom>
                  </pic:spPr>
                </pic:pic>
              </a:graphicData>
            </a:graphic>
          </wp:inline>
        </w:drawing>
      </w:r>
    </w:p>
    <w:sectPr w:rsidR="006B18C7" w:rsidRPr="006B18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F18F9"/>
    <w:multiLevelType w:val="hybridMultilevel"/>
    <w:tmpl w:val="041C1F8C"/>
    <w:lvl w:ilvl="0" w:tplc="EF485E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46E"/>
    <w:rsid w:val="0004032B"/>
    <w:rsid w:val="001313BC"/>
    <w:rsid w:val="001752AB"/>
    <w:rsid w:val="00410E85"/>
    <w:rsid w:val="005478BD"/>
    <w:rsid w:val="006B18C7"/>
    <w:rsid w:val="006B38B7"/>
    <w:rsid w:val="00753DCD"/>
    <w:rsid w:val="007E7B63"/>
    <w:rsid w:val="00964A5F"/>
    <w:rsid w:val="009B1B50"/>
    <w:rsid w:val="00A409DB"/>
    <w:rsid w:val="00B2346E"/>
    <w:rsid w:val="00B72A36"/>
    <w:rsid w:val="00BB4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B8E5"/>
  <w15:chartTrackingRefBased/>
  <w15:docId w15:val="{930E9467-3096-4BE1-A873-BC7F40CC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3BC"/>
    <w:pPr>
      <w:ind w:left="720"/>
      <w:contextualSpacing/>
    </w:pPr>
  </w:style>
  <w:style w:type="character" w:styleId="Hyperlink">
    <w:name w:val="Hyperlink"/>
    <w:basedOn w:val="DefaultParagraphFont"/>
    <w:uiPriority w:val="99"/>
    <w:semiHidden/>
    <w:unhideWhenUsed/>
    <w:rsid w:val="006B18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hyperlink" Target="https://whiterosemaths.com/homelearning/year-1/" TargetMode="Externa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Knowles</dc:creator>
  <cp:keywords/>
  <dc:description/>
  <cp:lastModifiedBy>S Knowles</cp:lastModifiedBy>
  <cp:revision>2</cp:revision>
  <dcterms:created xsi:type="dcterms:W3CDTF">2020-05-29T12:03:00Z</dcterms:created>
  <dcterms:modified xsi:type="dcterms:W3CDTF">2020-05-29T12:03:00Z</dcterms:modified>
</cp:coreProperties>
</file>