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E3AA6" w14:textId="77777777" w:rsidR="00684D76" w:rsidRPr="00BA3325" w:rsidRDefault="00684D76" w:rsidP="00684D76">
      <w:pPr>
        <w:rPr>
          <w:rFonts w:ascii="Comic Sans MS" w:hAnsi="Comic Sans MS" w:cs="Tahoma"/>
        </w:rPr>
      </w:pPr>
      <w:r w:rsidRPr="00A24823">
        <w:rPr>
          <w:rFonts w:ascii="Tahoma" w:hAnsi="Tahoma" w:cs="Tahoma"/>
          <w:noProof/>
          <w:lang w:eastAsia="en-GB"/>
        </w:rPr>
        <w:drawing>
          <wp:inline distT="0" distB="0" distL="0" distR="0" wp14:anchorId="3750CA76" wp14:editId="3173EC5B">
            <wp:extent cx="1447800" cy="819741"/>
            <wp:effectExtent l="0" t="0" r="0" b="0"/>
            <wp:docPr id="1817109207" name="Picture 181710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53921" cy="823207"/>
                    </a:xfrm>
                    <a:prstGeom prst="rect">
                      <a:avLst/>
                    </a:prstGeom>
                  </pic:spPr>
                </pic:pic>
              </a:graphicData>
            </a:graphic>
          </wp:inline>
        </w:drawing>
      </w:r>
      <w:r>
        <w:rPr>
          <w:rFonts w:ascii="Tahoma" w:hAnsi="Tahoma" w:cs="Tahoma"/>
        </w:rPr>
        <w:t xml:space="preserve">         </w:t>
      </w:r>
      <w:r>
        <w:rPr>
          <w:rFonts w:ascii="Tahoma" w:hAnsi="Tahoma" w:cs="Tahoma"/>
        </w:rPr>
        <w:tab/>
      </w:r>
      <w:r>
        <w:rPr>
          <w:rFonts w:ascii="Tahoma" w:hAnsi="Tahoma" w:cs="Tahoma"/>
        </w:rPr>
        <w:tab/>
      </w:r>
      <w:r>
        <w:rPr>
          <w:rFonts w:ascii="Tahoma" w:hAnsi="Tahoma" w:cs="Tahoma"/>
        </w:rPr>
        <w:tab/>
      </w:r>
      <w:r w:rsidRPr="002115A4">
        <w:rPr>
          <w:rFonts w:ascii="Comic Sans MS" w:hAnsi="Comic Sans MS" w:cs="Tahoma"/>
          <w:b/>
          <w:bCs/>
          <w:sz w:val="28"/>
          <w:szCs w:val="28"/>
          <w:u w:val="single"/>
        </w:rPr>
        <w:t>Home Learning Grid</w:t>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cs="Tahoma"/>
        </w:rPr>
        <w:tab/>
      </w:r>
      <w:r w:rsidRPr="00BA3325">
        <w:rPr>
          <w:rFonts w:ascii="Comic Sans MS" w:hAnsi="Comic Sans MS"/>
          <w:noProof/>
          <w:lang w:eastAsia="en-GB"/>
        </w:rPr>
        <w:drawing>
          <wp:inline distT="0" distB="0" distL="0" distR="0" wp14:anchorId="473F3095" wp14:editId="5E378F95">
            <wp:extent cx="581025" cy="8446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7087" cy="853496"/>
                    </a:xfrm>
                    <a:prstGeom prst="rect">
                      <a:avLst/>
                    </a:prstGeom>
                  </pic:spPr>
                </pic:pic>
              </a:graphicData>
            </a:graphic>
          </wp:inline>
        </w:drawing>
      </w:r>
    </w:p>
    <w:p w14:paraId="0DF63840" w14:textId="0E0311FF" w:rsidR="00684D76" w:rsidRDefault="00684D76" w:rsidP="00684D76">
      <w:pPr>
        <w:rPr>
          <w:rFonts w:ascii="Comic Sans MS" w:hAnsi="Comic Sans MS" w:cs="Tahoma"/>
          <w:i/>
          <w:iCs/>
          <w:sz w:val="24"/>
          <w:szCs w:val="24"/>
        </w:rPr>
      </w:pPr>
      <w:r w:rsidRPr="00BA3325">
        <w:rPr>
          <w:rFonts w:ascii="Comic Sans MS" w:hAnsi="Comic Sans MS" w:cs="Tahoma"/>
        </w:rPr>
        <w:t xml:space="preserve"> </w:t>
      </w:r>
      <w:r w:rsidRPr="002115A4">
        <w:rPr>
          <w:rFonts w:ascii="Comic Sans MS" w:hAnsi="Comic Sans MS" w:cs="Tahoma"/>
          <w:sz w:val="24"/>
          <w:szCs w:val="24"/>
        </w:rPr>
        <w:t xml:space="preserve">This is the home learning grid for the week beginning </w:t>
      </w:r>
      <w:r w:rsidR="005D3746">
        <w:rPr>
          <w:rFonts w:ascii="Comic Sans MS" w:hAnsi="Comic Sans MS" w:cs="Tahoma"/>
          <w:sz w:val="24"/>
          <w:szCs w:val="24"/>
        </w:rPr>
        <w:t>26</w:t>
      </w:r>
      <w:r w:rsidR="005D3746" w:rsidRPr="005D3746">
        <w:rPr>
          <w:rFonts w:ascii="Comic Sans MS" w:hAnsi="Comic Sans MS" w:cs="Tahoma"/>
          <w:sz w:val="24"/>
          <w:szCs w:val="24"/>
          <w:vertAlign w:val="superscript"/>
        </w:rPr>
        <w:t>th</w:t>
      </w:r>
      <w:r w:rsidR="005D3746">
        <w:rPr>
          <w:rFonts w:ascii="Comic Sans MS" w:hAnsi="Comic Sans MS" w:cs="Tahoma"/>
          <w:sz w:val="24"/>
          <w:szCs w:val="24"/>
        </w:rPr>
        <w:t xml:space="preserve"> </w:t>
      </w:r>
      <w:r>
        <w:rPr>
          <w:rFonts w:ascii="Comic Sans MS" w:hAnsi="Comic Sans MS" w:cs="Tahoma"/>
          <w:sz w:val="24"/>
          <w:szCs w:val="24"/>
        </w:rPr>
        <w:t>April</w:t>
      </w:r>
      <w:r w:rsidRPr="002115A4">
        <w:rPr>
          <w:rFonts w:ascii="Comic Sans MS" w:hAnsi="Comic Sans MS" w:cs="Tahoma"/>
          <w:sz w:val="24"/>
          <w:szCs w:val="24"/>
        </w:rPr>
        <w:t xml:space="preserve"> 2021.</w:t>
      </w:r>
      <w:r w:rsidRPr="002115A4">
        <w:rPr>
          <w:rFonts w:ascii="Comic Sans MS" w:hAnsi="Comic Sans MS" w:cs="Tahoma"/>
          <w:i/>
          <w:iCs/>
          <w:sz w:val="24"/>
          <w:szCs w:val="24"/>
        </w:rPr>
        <w:t xml:space="preserve"> Please use this as a grid to support planning your child’s home learning. Additional resources will be made available on ‘google classrooms’, to support your child to access these activities. A daily reading and counting task are important to support your child to access their education but remember to have fun! </w:t>
      </w:r>
    </w:p>
    <w:p w14:paraId="26D34910" w14:textId="5D6ED8F7" w:rsidR="007109F5" w:rsidRDefault="00C46FA8" w:rsidP="00684D76">
      <w:pPr>
        <w:rPr>
          <w:rFonts w:ascii="Comic Sans MS" w:hAnsi="Comic Sans MS" w:cs="Tahoma"/>
        </w:rPr>
      </w:pPr>
      <w:r>
        <w:rPr>
          <w:noProof/>
        </w:rPr>
        <w:drawing>
          <wp:anchor distT="0" distB="0" distL="114300" distR="114300" simplePos="0" relativeHeight="251658240" behindDoc="0" locked="0" layoutInCell="1" allowOverlap="1" wp14:anchorId="5A3067A2" wp14:editId="65BDAB9B">
            <wp:simplePos x="0" y="0"/>
            <wp:positionH relativeFrom="margin">
              <wp:align>left</wp:align>
            </wp:positionH>
            <wp:positionV relativeFrom="paragraph">
              <wp:posOffset>2540</wp:posOffset>
            </wp:positionV>
            <wp:extent cx="2143125" cy="1849755"/>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43125" cy="1849755"/>
                    </a:xfrm>
                    <a:prstGeom prst="rect">
                      <a:avLst/>
                    </a:prstGeom>
                  </pic:spPr>
                </pic:pic>
              </a:graphicData>
            </a:graphic>
            <wp14:sizeRelH relativeFrom="page">
              <wp14:pctWidth>0</wp14:pctWidth>
            </wp14:sizeRelH>
            <wp14:sizeRelV relativeFrom="page">
              <wp14:pctHeight>0</wp14:pctHeight>
            </wp14:sizeRelV>
          </wp:anchor>
        </w:drawing>
      </w:r>
      <w:r w:rsidR="007109F5">
        <w:rPr>
          <w:rFonts w:ascii="Comic Sans MS" w:hAnsi="Comic Sans MS" w:cs="Tahoma"/>
        </w:rPr>
        <w:t>This week</w:t>
      </w:r>
      <w:r w:rsidR="00EC241B">
        <w:rPr>
          <w:rFonts w:ascii="Comic Sans MS" w:hAnsi="Comic Sans MS" w:cs="Tahoma"/>
        </w:rPr>
        <w:t>, we will</w:t>
      </w:r>
      <w:r w:rsidR="007109F5">
        <w:rPr>
          <w:rFonts w:ascii="Comic Sans MS" w:hAnsi="Comic Sans MS" w:cs="Tahoma"/>
        </w:rPr>
        <w:t xml:space="preserve"> </w:t>
      </w:r>
      <w:r>
        <w:rPr>
          <w:rFonts w:ascii="Comic Sans MS" w:hAnsi="Comic Sans MS" w:cs="Tahoma"/>
        </w:rPr>
        <w:t xml:space="preserve">be focusing on the learning behaviour: </w:t>
      </w:r>
      <w:r w:rsidRPr="00C46FA8">
        <w:rPr>
          <w:rFonts w:ascii="Comic Sans MS" w:hAnsi="Comic Sans MS" w:cs="Tahoma"/>
          <w:b/>
        </w:rPr>
        <w:t>perseverance.</w:t>
      </w:r>
      <w:r w:rsidR="007109F5">
        <w:rPr>
          <w:rFonts w:ascii="Comic Sans MS" w:hAnsi="Comic Sans MS" w:cs="Tahoma"/>
        </w:rPr>
        <w:t xml:space="preserve"> </w:t>
      </w:r>
      <w:r>
        <w:rPr>
          <w:rFonts w:ascii="Comic Sans MS" w:hAnsi="Comic Sans MS" w:cs="Tahoma"/>
        </w:rPr>
        <w:t>It has been a very disruptive year to your school experience and some of you are beginning to feel quite deflated when faced with challenging tasks. Learning is a journey a</w:t>
      </w:r>
      <w:r w:rsidR="002A3326">
        <w:rPr>
          <w:rFonts w:ascii="Comic Sans MS" w:hAnsi="Comic Sans MS" w:cs="Tahoma"/>
        </w:rPr>
        <w:t>nd</w:t>
      </w:r>
      <w:r>
        <w:rPr>
          <w:rFonts w:ascii="Comic Sans MS" w:hAnsi="Comic Sans MS" w:cs="Tahoma"/>
        </w:rPr>
        <w:t xml:space="preserve"> sometimes things feel tough, but this is great because we learn from our mistakes</w:t>
      </w:r>
      <w:r w:rsidR="002A3326">
        <w:rPr>
          <w:rFonts w:ascii="Comic Sans MS" w:hAnsi="Comic Sans MS" w:cs="Tahoma"/>
        </w:rPr>
        <w:t xml:space="preserve"> and challenges</w:t>
      </w:r>
      <w:r>
        <w:rPr>
          <w:rFonts w:ascii="Comic Sans MS" w:hAnsi="Comic Sans MS" w:cs="Tahoma"/>
        </w:rPr>
        <w:t>. This week be the tortoise and keep trying! Never give up even when it gets difficult</w:t>
      </w:r>
      <w:r w:rsidR="00542F82">
        <w:rPr>
          <w:rFonts w:ascii="Comic Sans MS" w:hAnsi="Comic Sans MS" w:cs="Tahoma"/>
        </w:rPr>
        <w:t>. Slow and steady, wins the race! But remember to have fun with your learning! It is your journey, so enjoy it!</w:t>
      </w:r>
      <w:bookmarkStart w:id="0" w:name="_GoBack"/>
      <w:bookmarkEnd w:id="0"/>
    </w:p>
    <w:p w14:paraId="3AF3D575" w14:textId="386D588A" w:rsidR="00684D76" w:rsidRDefault="00684D76" w:rsidP="00684D76">
      <w:pPr>
        <w:rPr>
          <w:rFonts w:ascii="Comic Sans MS" w:hAnsi="Comic Sans MS" w:cs="Tahoma"/>
          <w:sz w:val="18"/>
          <w:szCs w:val="18"/>
        </w:rPr>
      </w:pPr>
      <w:r w:rsidRPr="007109F5">
        <w:rPr>
          <w:rFonts w:ascii="Comic Sans MS" w:hAnsi="Comic Sans MS" w:cs="Tahoma"/>
          <w:sz w:val="18"/>
          <w:szCs w:val="18"/>
        </w:rPr>
        <w:t xml:space="preserve">If you have internet issues during a self-isolation period, you can still access Google Classrooms using your phones. You can also contact the school and we can try and support you with appropriate, alternative learning options. </w:t>
      </w:r>
    </w:p>
    <w:p w14:paraId="55EA69F1" w14:textId="77777777" w:rsidR="00542F82" w:rsidRPr="007109F5" w:rsidRDefault="00542F82" w:rsidP="00684D76">
      <w:pPr>
        <w:rPr>
          <w:rFonts w:ascii="Comic Sans MS" w:hAnsi="Comic Sans MS" w:cs="Tahoma"/>
          <w:sz w:val="18"/>
          <w:szCs w:val="18"/>
        </w:rPr>
      </w:pPr>
    </w:p>
    <w:tbl>
      <w:tblPr>
        <w:tblStyle w:val="TableGrid"/>
        <w:tblW w:w="0" w:type="auto"/>
        <w:tblLayout w:type="fixed"/>
        <w:tblLook w:val="04A0" w:firstRow="1" w:lastRow="0" w:firstColumn="1" w:lastColumn="0" w:noHBand="0" w:noVBand="1"/>
      </w:tblPr>
      <w:tblGrid>
        <w:gridCol w:w="1797"/>
        <w:gridCol w:w="4152"/>
        <w:gridCol w:w="992"/>
        <w:gridCol w:w="2977"/>
        <w:gridCol w:w="709"/>
        <w:gridCol w:w="3321"/>
      </w:tblGrid>
      <w:tr w:rsidR="00950FB2" w14:paraId="750DEAAB" w14:textId="77777777" w:rsidTr="007109F5">
        <w:tc>
          <w:tcPr>
            <w:tcW w:w="13948" w:type="dxa"/>
            <w:gridSpan w:val="6"/>
          </w:tcPr>
          <w:p w14:paraId="1F8965AA" w14:textId="49E9F7A6" w:rsidR="00950FB2" w:rsidRPr="00F0798A" w:rsidRDefault="00950FB2" w:rsidP="00F0798A">
            <w:pPr>
              <w:jc w:val="center"/>
              <w:rPr>
                <w:rFonts w:ascii="Comic Sans MS" w:hAnsi="Comic Sans MS"/>
                <w:b/>
                <w:sz w:val="24"/>
                <w:szCs w:val="24"/>
              </w:rPr>
            </w:pPr>
            <w:r w:rsidRPr="00F0798A">
              <w:rPr>
                <w:rFonts w:ascii="Comic Sans MS" w:hAnsi="Comic Sans MS"/>
                <w:b/>
                <w:sz w:val="24"/>
                <w:szCs w:val="24"/>
              </w:rPr>
              <w:t xml:space="preserve">Home Learning – week beginning </w:t>
            </w:r>
            <w:r w:rsidR="005D3746">
              <w:rPr>
                <w:rFonts w:ascii="Comic Sans MS" w:hAnsi="Comic Sans MS"/>
                <w:b/>
                <w:sz w:val="24"/>
                <w:szCs w:val="24"/>
              </w:rPr>
              <w:t>26</w:t>
            </w:r>
            <w:r w:rsidRPr="00F0798A">
              <w:rPr>
                <w:rFonts w:ascii="Comic Sans MS" w:hAnsi="Comic Sans MS"/>
                <w:b/>
                <w:sz w:val="24"/>
                <w:szCs w:val="24"/>
                <w:vertAlign w:val="superscript"/>
              </w:rPr>
              <w:t>th</w:t>
            </w:r>
            <w:r w:rsidRPr="00F0798A">
              <w:rPr>
                <w:rFonts w:ascii="Comic Sans MS" w:hAnsi="Comic Sans MS"/>
                <w:b/>
                <w:sz w:val="24"/>
                <w:szCs w:val="24"/>
              </w:rPr>
              <w:t xml:space="preserve"> </w:t>
            </w:r>
            <w:r w:rsidR="00F0798A" w:rsidRPr="00F0798A">
              <w:rPr>
                <w:rFonts w:ascii="Comic Sans MS" w:hAnsi="Comic Sans MS"/>
                <w:b/>
                <w:sz w:val="24"/>
                <w:szCs w:val="24"/>
              </w:rPr>
              <w:t>April</w:t>
            </w:r>
            <w:r w:rsidRPr="00F0798A">
              <w:rPr>
                <w:rFonts w:ascii="Comic Sans MS" w:hAnsi="Comic Sans MS"/>
                <w:b/>
                <w:sz w:val="24"/>
                <w:szCs w:val="24"/>
              </w:rPr>
              <w:t xml:space="preserve"> 2021</w:t>
            </w:r>
          </w:p>
        </w:tc>
      </w:tr>
      <w:tr w:rsidR="00684D76" w14:paraId="286AADF8" w14:textId="77777777" w:rsidTr="002130C0">
        <w:tc>
          <w:tcPr>
            <w:tcW w:w="1797" w:type="dxa"/>
          </w:tcPr>
          <w:p w14:paraId="31F0A000" w14:textId="77777777" w:rsidR="00950FB2" w:rsidRPr="00950FB2" w:rsidRDefault="00950FB2">
            <w:pPr>
              <w:rPr>
                <w:rFonts w:ascii="Comic Sans MS" w:hAnsi="Comic Sans MS"/>
                <w:b/>
              </w:rPr>
            </w:pPr>
            <w:r w:rsidRPr="00950FB2">
              <w:rPr>
                <w:rFonts w:ascii="Comic Sans MS" w:hAnsi="Comic Sans MS"/>
                <w:b/>
              </w:rPr>
              <w:t>Monday</w:t>
            </w:r>
          </w:p>
        </w:tc>
        <w:tc>
          <w:tcPr>
            <w:tcW w:w="4152" w:type="dxa"/>
          </w:tcPr>
          <w:p w14:paraId="7736FFD5" w14:textId="77777777" w:rsidR="00950FB2" w:rsidRPr="00950FB2" w:rsidRDefault="00950FB2">
            <w:pPr>
              <w:rPr>
                <w:rFonts w:ascii="Comic Sans MS" w:hAnsi="Comic Sans MS"/>
              </w:rPr>
            </w:pPr>
          </w:p>
        </w:tc>
        <w:tc>
          <w:tcPr>
            <w:tcW w:w="992" w:type="dxa"/>
          </w:tcPr>
          <w:p w14:paraId="1401746F" w14:textId="77777777" w:rsidR="00950FB2" w:rsidRPr="00950FB2" w:rsidRDefault="00950FB2">
            <w:pPr>
              <w:rPr>
                <w:rFonts w:ascii="Comic Sans MS" w:hAnsi="Comic Sans MS"/>
              </w:rPr>
            </w:pPr>
          </w:p>
        </w:tc>
        <w:tc>
          <w:tcPr>
            <w:tcW w:w="2977" w:type="dxa"/>
          </w:tcPr>
          <w:p w14:paraId="16DC8917" w14:textId="77777777" w:rsidR="00950FB2" w:rsidRPr="00950FB2" w:rsidRDefault="00950FB2">
            <w:pPr>
              <w:rPr>
                <w:rFonts w:ascii="Comic Sans MS" w:hAnsi="Comic Sans MS"/>
              </w:rPr>
            </w:pPr>
          </w:p>
        </w:tc>
        <w:tc>
          <w:tcPr>
            <w:tcW w:w="709" w:type="dxa"/>
          </w:tcPr>
          <w:p w14:paraId="2583E4C4" w14:textId="77777777" w:rsidR="00950FB2" w:rsidRPr="00950FB2" w:rsidRDefault="00950FB2">
            <w:pPr>
              <w:rPr>
                <w:rFonts w:ascii="Comic Sans MS" w:hAnsi="Comic Sans MS"/>
              </w:rPr>
            </w:pPr>
          </w:p>
        </w:tc>
        <w:tc>
          <w:tcPr>
            <w:tcW w:w="3321" w:type="dxa"/>
          </w:tcPr>
          <w:p w14:paraId="4FEBE987" w14:textId="77777777" w:rsidR="00950FB2" w:rsidRPr="00950FB2" w:rsidRDefault="00950FB2">
            <w:pPr>
              <w:rPr>
                <w:rFonts w:ascii="Comic Sans MS" w:hAnsi="Comic Sans MS"/>
              </w:rPr>
            </w:pPr>
          </w:p>
        </w:tc>
      </w:tr>
      <w:tr w:rsidR="00684D76" w14:paraId="1B3377A5" w14:textId="77777777" w:rsidTr="002130C0">
        <w:tc>
          <w:tcPr>
            <w:tcW w:w="1797" w:type="dxa"/>
          </w:tcPr>
          <w:p w14:paraId="1FA0D957" w14:textId="77777777" w:rsidR="00950FB2" w:rsidRPr="008521E0" w:rsidRDefault="00950FB2">
            <w:pPr>
              <w:rPr>
                <w:rFonts w:ascii="Comic Sans MS" w:hAnsi="Comic Sans MS"/>
                <w:sz w:val="18"/>
                <w:szCs w:val="18"/>
              </w:rPr>
            </w:pPr>
            <w:r w:rsidRPr="008521E0">
              <w:rPr>
                <w:rFonts w:ascii="Comic Sans MS" w:hAnsi="Comic Sans MS"/>
                <w:sz w:val="18"/>
                <w:szCs w:val="18"/>
              </w:rPr>
              <w:t>Session 1</w:t>
            </w:r>
          </w:p>
          <w:p w14:paraId="78BE94B3" w14:textId="77777777" w:rsidR="00950FB2" w:rsidRPr="008521E0" w:rsidRDefault="00950FB2">
            <w:pPr>
              <w:rPr>
                <w:rFonts w:ascii="Comic Sans MS" w:hAnsi="Comic Sans MS"/>
                <w:sz w:val="18"/>
                <w:szCs w:val="18"/>
              </w:rPr>
            </w:pPr>
            <w:r w:rsidRPr="008521E0">
              <w:rPr>
                <w:rFonts w:ascii="Comic Sans MS" w:hAnsi="Comic Sans MS"/>
                <w:sz w:val="18"/>
                <w:szCs w:val="18"/>
              </w:rPr>
              <w:t>9:20 – 9:50</w:t>
            </w:r>
          </w:p>
        </w:tc>
        <w:tc>
          <w:tcPr>
            <w:tcW w:w="4152" w:type="dxa"/>
          </w:tcPr>
          <w:p w14:paraId="425B9CC6" w14:textId="77777777" w:rsidR="00950FB2" w:rsidRPr="008521E0" w:rsidRDefault="00950FB2">
            <w:pPr>
              <w:rPr>
                <w:rFonts w:ascii="Comic Sans MS" w:hAnsi="Comic Sans MS"/>
                <w:sz w:val="18"/>
                <w:szCs w:val="18"/>
              </w:rPr>
            </w:pPr>
            <w:r w:rsidRPr="008521E0">
              <w:rPr>
                <w:rFonts w:ascii="Comic Sans MS" w:hAnsi="Comic Sans MS"/>
                <w:sz w:val="18"/>
                <w:szCs w:val="18"/>
              </w:rPr>
              <w:t xml:space="preserve">Session 2 </w:t>
            </w:r>
          </w:p>
          <w:p w14:paraId="6A369813" w14:textId="77777777" w:rsidR="00950FB2" w:rsidRDefault="00950FB2">
            <w:pPr>
              <w:rPr>
                <w:rFonts w:ascii="Comic Sans MS" w:hAnsi="Comic Sans MS"/>
                <w:sz w:val="18"/>
                <w:szCs w:val="18"/>
              </w:rPr>
            </w:pPr>
            <w:r w:rsidRPr="008521E0">
              <w:rPr>
                <w:rFonts w:ascii="Comic Sans MS" w:hAnsi="Comic Sans MS"/>
                <w:sz w:val="18"/>
                <w:szCs w:val="18"/>
              </w:rPr>
              <w:t>9:50 – 10:30</w:t>
            </w:r>
          </w:p>
          <w:p w14:paraId="34AEF703" w14:textId="77777777" w:rsidR="00A40BB1" w:rsidRDefault="00A40BB1">
            <w:pPr>
              <w:rPr>
                <w:rFonts w:ascii="Comic Sans MS" w:hAnsi="Comic Sans MS"/>
                <w:b/>
                <w:sz w:val="24"/>
                <w:szCs w:val="24"/>
              </w:rPr>
            </w:pPr>
          </w:p>
          <w:p w14:paraId="4F9A3A9C" w14:textId="28287F78" w:rsidR="00EC0952" w:rsidRPr="00EC0952" w:rsidRDefault="005765E2">
            <w:pPr>
              <w:rPr>
                <w:rFonts w:ascii="Comic Sans MS" w:hAnsi="Comic Sans MS"/>
                <w:b/>
                <w:sz w:val="24"/>
                <w:szCs w:val="24"/>
              </w:rPr>
            </w:pPr>
            <w:r>
              <w:rPr>
                <w:rFonts w:ascii="Comic Sans MS" w:hAnsi="Comic Sans MS"/>
                <w:b/>
                <w:sz w:val="24"/>
                <w:szCs w:val="24"/>
              </w:rPr>
              <w:t>Literacy</w:t>
            </w:r>
          </w:p>
        </w:tc>
        <w:tc>
          <w:tcPr>
            <w:tcW w:w="992" w:type="dxa"/>
          </w:tcPr>
          <w:p w14:paraId="6AC754FA" w14:textId="77777777" w:rsidR="00950FB2" w:rsidRPr="008521E0" w:rsidRDefault="00950FB2">
            <w:pPr>
              <w:rPr>
                <w:rFonts w:ascii="Comic Sans MS" w:hAnsi="Comic Sans MS"/>
                <w:sz w:val="18"/>
                <w:szCs w:val="18"/>
              </w:rPr>
            </w:pPr>
            <w:r w:rsidRPr="008521E0">
              <w:rPr>
                <w:rFonts w:ascii="Comic Sans MS" w:hAnsi="Comic Sans MS"/>
                <w:sz w:val="18"/>
                <w:szCs w:val="18"/>
              </w:rPr>
              <w:t>Break time</w:t>
            </w:r>
          </w:p>
          <w:p w14:paraId="7C13E0A5" w14:textId="77777777" w:rsidR="00950FB2" w:rsidRPr="008521E0" w:rsidRDefault="00950FB2">
            <w:pPr>
              <w:rPr>
                <w:rFonts w:ascii="Comic Sans MS" w:hAnsi="Comic Sans MS"/>
                <w:sz w:val="18"/>
                <w:szCs w:val="18"/>
              </w:rPr>
            </w:pPr>
            <w:r w:rsidRPr="008521E0">
              <w:rPr>
                <w:rFonts w:ascii="Comic Sans MS" w:hAnsi="Comic Sans MS"/>
                <w:sz w:val="18"/>
                <w:szCs w:val="18"/>
              </w:rPr>
              <w:t>10:30 – 10:50</w:t>
            </w:r>
          </w:p>
        </w:tc>
        <w:tc>
          <w:tcPr>
            <w:tcW w:w="2977" w:type="dxa"/>
          </w:tcPr>
          <w:p w14:paraId="219E1474" w14:textId="77777777" w:rsidR="00950FB2" w:rsidRPr="008521E0" w:rsidRDefault="00950FB2">
            <w:pPr>
              <w:rPr>
                <w:rFonts w:ascii="Comic Sans MS" w:hAnsi="Comic Sans MS"/>
                <w:sz w:val="18"/>
                <w:szCs w:val="18"/>
              </w:rPr>
            </w:pPr>
            <w:r w:rsidRPr="008521E0">
              <w:rPr>
                <w:rFonts w:ascii="Comic Sans MS" w:hAnsi="Comic Sans MS"/>
                <w:sz w:val="18"/>
                <w:szCs w:val="18"/>
              </w:rPr>
              <w:t>Session 3</w:t>
            </w:r>
          </w:p>
          <w:p w14:paraId="41DEC0C6" w14:textId="77777777" w:rsidR="00950FB2" w:rsidRDefault="00950FB2">
            <w:pPr>
              <w:rPr>
                <w:rFonts w:ascii="Comic Sans MS" w:hAnsi="Comic Sans MS"/>
                <w:sz w:val="18"/>
                <w:szCs w:val="18"/>
              </w:rPr>
            </w:pPr>
            <w:r w:rsidRPr="008521E0">
              <w:rPr>
                <w:rFonts w:ascii="Comic Sans MS" w:hAnsi="Comic Sans MS"/>
                <w:sz w:val="18"/>
                <w:szCs w:val="18"/>
              </w:rPr>
              <w:t>10:50 – 11:50</w:t>
            </w:r>
          </w:p>
          <w:p w14:paraId="326A45FC" w14:textId="77777777" w:rsidR="00EC0952" w:rsidRDefault="00EC0952">
            <w:pPr>
              <w:rPr>
                <w:rFonts w:ascii="Comic Sans MS" w:hAnsi="Comic Sans MS"/>
                <w:sz w:val="18"/>
                <w:szCs w:val="18"/>
              </w:rPr>
            </w:pPr>
          </w:p>
          <w:p w14:paraId="48835904" w14:textId="6AE444F5" w:rsidR="00EC0952" w:rsidRPr="00EC0952" w:rsidRDefault="00EC0952">
            <w:pPr>
              <w:rPr>
                <w:rFonts w:ascii="Comic Sans MS" w:hAnsi="Comic Sans MS"/>
                <w:b/>
                <w:sz w:val="24"/>
                <w:szCs w:val="24"/>
              </w:rPr>
            </w:pPr>
            <w:r w:rsidRPr="00EC0952">
              <w:rPr>
                <w:rFonts w:ascii="Comic Sans MS" w:hAnsi="Comic Sans MS"/>
                <w:b/>
                <w:sz w:val="24"/>
                <w:szCs w:val="24"/>
              </w:rPr>
              <w:t>Maths</w:t>
            </w:r>
          </w:p>
        </w:tc>
        <w:tc>
          <w:tcPr>
            <w:tcW w:w="709" w:type="dxa"/>
          </w:tcPr>
          <w:p w14:paraId="71FAD51A" w14:textId="77777777" w:rsidR="00950FB2" w:rsidRPr="008521E0" w:rsidRDefault="00950FB2">
            <w:pPr>
              <w:rPr>
                <w:rFonts w:ascii="Comic Sans MS" w:hAnsi="Comic Sans MS"/>
                <w:sz w:val="18"/>
                <w:szCs w:val="18"/>
              </w:rPr>
            </w:pPr>
            <w:r w:rsidRPr="008521E0">
              <w:rPr>
                <w:rFonts w:ascii="Comic Sans MS" w:hAnsi="Comic Sans MS"/>
                <w:sz w:val="18"/>
                <w:szCs w:val="18"/>
              </w:rPr>
              <w:t>Collective Worship</w:t>
            </w:r>
          </w:p>
          <w:p w14:paraId="3ECE40CE" w14:textId="77777777" w:rsidR="00950FB2" w:rsidRPr="008521E0" w:rsidRDefault="00950FB2">
            <w:pPr>
              <w:rPr>
                <w:rFonts w:ascii="Comic Sans MS" w:hAnsi="Comic Sans MS"/>
                <w:sz w:val="18"/>
                <w:szCs w:val="18"/>
              </w:rPr>
            </w:pPr>
            <w:r w:rsidRPr="008521E0">
              <w:rPr>
                <w:rFonts w:ascii="Comic Sans MS" w:hAnsi="Comic Sans MS"/>
                <w:sz w:val="18"/>
                <w:szCs w:val="18"/>
              </w:rPr>
              <w:t xml:space="preserve">11:50-12:00 </w:t>
            </w:r>
          </w:p>
        </w:tc>
        <w:tc>
          <w:tcPr>
            <w:tcW w:w="3321" w:type="dxa"/>
          </w:tcPr>
          <w:p w14:paraId="0998EA24" w14:textId="77777777" w:rsidR="00950FB2" w:rsidRPr="008521E0" w:rsidRDefault="00950FB2">
            <w:pPr>
              <w:rPr>
                <w:rFonts w:ascii="Comic Sans MS" w:hAnsi="Comic Sans MS"/>
                <w:sz w:val="18"/>
                <w:szCs w:val="18"/>
              </w:rPr>
            </w:pPr>
            <w:r w:rsidRPr="008521E0">
              <w:rPr>
                <w:rFonts w:ascii="Comic Sans MS" w:hAnsi="Comic Sans MS"/>
                <w:sz w:val="18"/>
                <w:szCs w:val="18"/>
              </w:rPr>
              <w:t>Session 4</w:t>
            </w:r>
          </w:p>
          <w:p w14:paraId="4A5B2F9C" w14:textId="77777777" w:rsidR="00950FB2" w:rsidRPr="008521E0" w:rsidRDefault="00950FB2">
            <w:pPr>
              <w:rPr>
                <w:rFonts w:ascii="Comic Sans MS" w:hAnsi="Comic Sans MS"/>
                <w:b/>
                <w:sz w:val="18"/>
                <w:szCs w:val="18"/>
              </w:rPr>
            </w:pPr>
            <w:r w:rsidRPr="008521E0">
              <w:rPr>
                <w:rFonts w:ascii="Comic Sans MS" w:hAnsi="Comic Sans MS"/>
                <w:b/>
                <w:sz w:val="18"/>
                <w:szCs w:val="18"/>
              </w:rPr>
              <w:t>Afternoon</w:t>
            </w:r>
          </w:p>
          <w:p w14:paraId="73B53C38" w14:textId="77777777" w:rsidR="00950FB2" w:rsidRDefault="00950FB2">
            <w:pPr>
              <w:rPr>
                <w:rFonts w:ascii="Comic Sans MS" w:hAnsi="Comic Sans MS"/>
                <w:sz w:val="18"/>
                <w:szCs w:val="18"/>
              </w:rPr>
            </w:pPr>
          </w:p>
          <w:p w14:paraId="6FE291BB" w14:textId="77777777" w:rsidR="00EC0952" w:rsidRDefault="00EC0952">
            <w:pPr>
              <w:rPr>
                <w:rFonts w:ascii="Comic Sans MS" w:hAnsi="Comic Sans MS"/>
                <w:b/>
                <w:sz w:val="24"/>
                <w:szCs w:val="24"/>
              </w:rPr>
            </w:pPr>
            <w:r w:rsidRPr="00EC0952">
              <w:rPr>
                <w:rFonts w:ascii="Comic Sans MS" w:hAnsi="Comic Sans MS"/>
                <w:b/>
                <w:sz w:val="24"/>
                <w:szCs w:val="24"/>
              </w:rPr>
              <w:t>Holistic Wellbeing / P.E</w:t>
            </w:r>
          </w:p>
          <w:p w14:paraId="5AD42E39" w14:textId="77777777" w:rsidR="002130C0" w:rsidRDefault="002130C0">
            <w:pPr>
              <w:rPr>
                <w:rFonts w:ascii="Comic Sans MS" w:hAnsi="Comic Sans MS"/>
                <w:b/>
                <w:sz w:val="24"/>
                <w:szCs w:val="24"/>
              </w:rPr>
            </w:pPr>
          </w:p>
          <w:p w14:paraId="273E46EB" w14:textId="39A409A0" w:rsidR="002130C0" w:rsidRPr="002130C0" w:rsidRDefault="002130C0">
            <w:pPr>
              <w:rPr>
                <w:rFonts w:ascii="Comic Sans MS" w:hAnsi="Comic Sans MS"/>
                <w:sz w:val="20"/>
                <w:szCs w:val="20"/>
              </w:rPr>
            </w:pPr>
          </w:p>
        </w:tc>
      </w:tr>
      <w:tr w:rsidR="004F727C" w14:paraId="5E21D3F0" w14:textId="77777777" w:rsidTr="002130C0">
        <w:trPr>
          <w:trHeight w:val="1124"/>
        </w:trPr>
        <w:tc>
          <w:tcPr>
            <w:tcW w:w="1797" w:type="dxa"/>
          </w:tcPr>
          <w:p w14:paraId="2081B95A" w14:textId="77777777" w:rsidR="004F727C" w:rsidRPr="00F0798A" w:rsidRDefault="004F727C" w:rsidP="004F727C">
            <w:pPr>
              <w:rPr>
                <w:rFonts w:ascii="Comic Sans MS" w:hAnsi="Comic Sans MS"/>
                <w:b/>
                <w:sz w:val="24"/>
                <w:szCs w:val="24"/>
              </w:rPr>
            </w:pPr>
            <w:r w:rsidRPr="00F0798A">
              <w:rPr>
                <w:rFonts w:ascii="Comic Sans MS" w:hAnsi="Comic Sans MS"/>
                <w:b/>
                <w:sz w:val="24"/>
                <w:szCs w:val="24"/>
              </w:rPr>
              <w:lastRenderedPageBreak/>
              <w:t>Phonics</w:t>
            </w:r>
          </w:p>
          <w:p w14:paraId="15D08560" w14:textId="1E4A4769" w:rsidR="004F727C" w:rsidRDefault="004F727C" w:rsidP="004F727C">
            <w:pPr>
              <w:rPr>
                <w:rFonts w:ascii="Comic Sans MS" w:hAnsi="Comic Sans MS"/>
                <w:sz w:val="20"/>
                <w:szCs w:val="20"/>
              </w:rPr>
            </w:pPr>
            <w:r w:rsidRPr="00950FB2">
              <w:rPr>
                <w:rFonts w:ascii="Comic Sans MS" w:hAnsi="Comic Sans MS"/>
                <w:sz w:val="20"/>
                <w:szCs w:val="20"/>
              </w:rPr>
              <w:t xml:space="preserve">Reception – </w:t>
            </w:r>
            <w:r>
              <w:rPr>
                <w:rFonts w:ascii="Comic Sans MS" w:hAnsi="Comic Sans MS"/>
                <w:sz w:val="20"/>
                <w:szCs w:val="20"/>
              </w:rPr>
              <w:t>Phase 3 phonics – phoneme ear, written as /ear/</w:t>
            </w:r>
          </w:p>
          <w:p w14:paraId="79CFFC71" w14:textId="77777777" w:rsidR="004F727C" w:rsidRPr="00E23F2E" w:rsidRDefault="004F727C" w:rsidP="004F727C">
            <w:pPr>
              <w:rPr>
                <w:rFonts w:ascii="Comic Sans MS" w:hAnsi="Comic Sans MS"/>
                <w:i/>
                <w:sz w:val="20"/>
                <w:szCs w:val="20"/>
              </w:rPr>
            </w:pPr>
          </w:p>
          <w:p w14:paraId="3B1484EC" w14:textId="3345E8F3" w:rsidR="004F727C" w:rsidRDefault="004F727C" w:rsidP="004F727C">
            <w:pPr>
              <w:rPr>
                <w:rFonts w:ascii="Comic Sans MS" w:hAnsi="Comic Sans MS"/>
                <w:sz w:val="20"/>
                <w:szCs w:val="20"/>
              </w:rPr>
            </w:pPr>
            <w:r>
              <w:rPr>
                <w:rFonts w:ascii="Comic Sans MS" w:hAnsi="Comic Sans MS"/>
                <w:sz w:val="20"/>
                <w:szCs w:val="20"/>
              </w:rPr>
              <w:t xml:space="preserve">Year 1 – Phase 5  </w:t>
            </w:r>
          </w:p>
          <w:p w14:paraId="1D3C24AF" w14:textId="5636B859" w:rsidR="004F727C" w:rsidRDefault="004F727C" w:rsidP="004F727C">
            <w:pPr>
              <w:rPr>
                <w:rFonts w:ascii="Comic Sans MS" w:hAnsi="Comic Sans MS"/>
                <w:sz w:val="20"/>
                <w:szCs w:val="20"/>
              </w:rPr>
            </w:pPr>
            <w:r>
              <w:rPr>
                <w:rFonts w:ascii="Comic Sans MS" w:hAnsi="Comic Sans MS"/>
                <w:sz w:val="20"/>
                <w:szCs w:val="20"/>
              </w:rPr>
              <w:t>Unit 27, phoneme ‘e’, written as /</w:t>
            </w:r>
            <w:proofErr w:type="spellStart"/>
            <w:r>
              <w:rPr>
                <w:rFonts w:ascii="Comic Sans MS" w:hAnsi="Comic Sans MS"/>
                <w:sz w:val="20"/>
                <w:szCs w:val="20"/>
              </w:rPr>
              <w:t>ea</w:t>
            </w:r>
            <w:proofErr w:type="spellEnd"/>
            <w:r>
              <w:rPr>
                <w:rFonts w:ascii="Comic Sans MS" w:hAnsi="Comic Sans MS"/>
                <w:sz w:val="20"/>
                <w:szCs w:val="20"/>
              </w:rPr>
              <w:t>/</w:t>
            </w:r>
          </w:p>
          <w:p w14:paraId="275803F9" w14:textId="77777777" w:rsidR="004F727C" w:rsidRDefault="004F727C" w:rsidP="004F727C">
            <w:pPr>
              <w:rPr>
                <w:rFonts w:ascii="Comic Sans MS" w:hAnsi="Comic Sans MS"/>
                <w:sz w:val="20"/>
                <w:szCs w:val="20"/>
              </w:rPr>
            </w:pPr>
          </w:p>
          <w:p w14:paraId="769D3C59" w14:textId="5723CA3C" w:rsidR="004F727C" w:rsidRDefault="004F727C" w:rsidP="004F727C">
            <w:pPr>
              <w:rPr>
                <w:rFonts w:ascii="Comic Sans MS" w:hAnsi="Comic Sans MS"/>
                <w:sz w:val="20"/>
                <w:szCs w:val="20"/>
              </w:rPr>
            </w:pPr>
            <w:r>
              <w:rPr>
                <w:rFonts w:ascii="Comic Sans MS" w:hAnsi="Comic Sans MS"/>
                <w:sz w:val="20"/>
                <w:szCs w:val="20"/>
              </w:rPr>
              <w:t>Year 2 – SPAG</w:t>
            </w:r>
          </w:p>
          <w:p w14:paraId="0A4E0AEE" w14:textId="114E7EBA" w:rsidR="004F727C" w:rsidRDefault="004F727C" w:rsidP="004F727C">
            <w:pPr>
              <w:rPr>
                <w:rFonts w:ascii="Comic Sans MS" w:hAnsi="Comic Sans MS"/>
              </w:rPr>
            </w:pPr>
            <w:r>
              <w:rPr>
                <w:rFonts w:ascii="Comic Sans MS" w:hAnsi="Comic Sans MS"/>
              </w:rPr>
              <w:t xml:space="preserve">Learning suffixes – </w:t>
            </w:r>
            <w:proofErr w:type="spellStart"/>
            <w:r>
              <w:rPr>
                <w:rFonts w:ascii="Comic Sans MS" w:hAnsi="Comic Sans MS"/>
              </w:rPr>
              <w:t>er</w:t>
            </w:r>
            <w:proofErr w:type="spellEnd"/>
            <w:r>
              <w:rPr>
                <w:rFonts w:ascii="Comic Sans MS" w:hAnsi="Comic Sans MS"/>
              </w:rPr>
              <w:t>/</w:t>
            </w:r>
            <w:proofErr w:type="spellStart"/>
            <w:r>
              <w:rPr>
                <w:rFonts w:ascii="Comic Sans MS" w:hAnsi="Comic Sans MS"/>
              </w:rPr>
              <w:t>est</w:t>
            </w:r>
            <w:proofErr w:type="spellEnd"/>
            <w:r>
              <w:rPr>
                <w:rFonts w:ascii="Comic Sans MS" w:hAnsi="Comic Sans MS"/>
              </w:rPr>
              <w:t>/</w:t>
            </w:r>
            <w:proofErr w:type="spellStart"/>
            <w:r>
              <w:rPr>
                <w:rFonts w:ascii="Comic Sans MS" w:hAnsi="Comic Sans MS"/>
              </w:rPr>
              <w:t>ment</w:t>
            </w:r>
            <w:proofErr w:type="spellEnd"/>
            <w:r>
              <w:rPr>
                <w:rFonts w:ascii="Comic Sans MS" w:hAnsi="Comic Sans MS"/>
              </w:rPr>
              <w:t xml:space="preserve">/ </w:t>
            </w:r>
            <w:proofErr w:type="spellStart"/>
            <w:r>
              <w:rPr>
                <w:rFonts w:ascii="Comic Sans MS" w:hAnsi="Comic Sans MS"/>
              </w:rPr>
              <w:t>ful</w:t>
            </w:r>
            <w:proofErr w:type="spellEnd"/>
          </w:p>
          <w:p w14:paraId="09211AD2" w14:textId="77777777" w:rsidR="004F727C" w:rsidRPr="00950FB2" w:rsidRDefault="004F727C" w:rsidP="004F727C">
            <w:pPr>
              <w:rPr>
                <w:rFonts w:ascii="Comic Sans MS" w:hAnsi="Comic Sans MS"/>
              </w:rPr>
            </w:pPr>
          </w:p>
        </w:tc>
        <w:tc>
          <w:tcPr>
            <w:tcW w:w="4152" w:type="dxa"/>
          </w:tcPr>
          <w:p w14:paraId="461B7C51" w14:textId="32649C13" w:rsidR="004F727C" w:rsidRPr="00AD345C" w:rsidRDefault="004F727C" w:rsidP="004F727C">
            <w:pPr>
              <w:rPr>
                <w:rFonts w:ascii="Comic Sans MS" w:hAnsi="Comic Sans MS"/>
                <w:sz w:val="20"/>
                <w:szCs w:val="20"/>
              </w:rPr>
            </w:pPr>
            <w:r w:rsidRPr="00AD345C">
              <w:rPr>
                <w:rFonts w:ascii="Comic Sans MS" w:hAnsi="Comic Sans MS"/>
                <w:sz w:val="20"/>
                <w:szCs w:val="20"/>
              </w:rPr>
              <w:t>Recap: Main characters, main events and ending.</w:t>
            </w:r>
          </w:p>
          <w:p w14:paraId="3736B31B" w14:textId="58C45DD7" w:rsidR="004F727C" w:rsidRPr="00AD345C" w:rsidRDefault="004F727C" w:rsidP="004F727C">
            <w:pPr>
              <w:rPr>
                <w:rFonts w:ascii="Comic Sans MS" w:hAnsi="Comic Sans MS"/>
                <w:sz w:val="20"/>
                <w:szCs w:val="20"/>
              </w:rPr>
            </w:pPr>
          </w:p>
          <w:p w14:paraId="0050F240" w14:textId="03A85128" w:rsidR="004F727C" w:rsidRPr="00AD345C" w:rsidRDefault="004F727C" w:rsidP="004F727C">
            <w:pPr>
              <w:rPr>
                <w:rFonts w:ascii="Comic Sans MS" w:hAnsi="Comic Sans MS"/>
                <w:sz w:val="20"/>
                <w:szCs w:val="20"/>
              </w:rPr>
            </w:pPr>
            <w:r w:rsidRPr="00AD345C">
              <w:rPr>
                <w:rFonts w:ascii="Comic Sans MS" w:hAnsi="Comic Sans MS"/>
                <w:sz w:val="20"/>
                <w:szCs w:val="20"/>
              </w:rPr>
              <w:t>Read children the 3 Little Pigs - can the children sort the information of the story under these headings? (use template sheet)</w:t>
            </w:r>
          </w:p>
          <w:p w14:paraId="2F1EC170" w14:textId="49EFA287" w:rsidR="004F727C" w:rsidRPr="00AD345C" w:rsidRDefault="004F727C" w:rsidP="004F727C">
            <w:pPr>
              <w:rPr>
                <w:rFonts w:ascii="Comic Sans MS" w:hAnsi="Comic Sans MS"/>
                <w:sz w:val="20"/>
                <w:szCs w:val="20"/>
              </w:rPr>
            </w:pPr>
          </w:p>
          <w:p w14:paraId="093B01C5" w14:textId="3812098D" w:rsidR="004F727C" w:rsidRPr="00AD345C" w:rsidRDefault="004F727C" w:rsidP="004F727C">
            <w:pPr>
              <w:rPr>
                <w:rFonts w:ascii="Comic Sans MS" w:hAnsi="Comic Sans MS"/>
                <w:sz w:val="20"/>
                <w:szCs w:val="20"/>
              </w:rPr>
            </w:pPr>
            <w:r w:rsidRPr="00AD345C">
              <w:rPr>
                <w:rFonts w:ascii="Comic Sans MS" w:hAnsi="Comic Sans MS"/>
                <w:color w:val="9900FF"/>
                <w:sz w:val="20"/>
                <w:szCs w:val="20"/>
              </w:rPr>
              <w:t>Reception – Listen to the story ‘The 3 Little Pigs’. Now use the story sequencing pictures to see whether the children can retell the story and whether they use any of the story language - observations.</w:t>
            </w:r>
          </w:p>
          <w:p w14:paraId="28F3C98D" w14:textId="6B3E1BB5" w:rsidR="004F727C" w:rsidRPr="00AD345C" w:rsidRDefault="004F727C" w:rsidP="004F727C">
            <w:pPr>
              <w:rPr>
                <w:rFonts w:ascii="Comic Sans MS" w:hAnsi="Comic Sans MS"/>
                <w:sz w:val="20"/>
                <w:szCs w:val="20"/>
              </w:rPr>
            </w:pPr>
          </w:p>
          <w:p w14:paraId="48B9E717" w14:textId="2B2E6632" w:rsidR="004F727C" w:rsidRPr="00AD345C" w:rsidRDefault="004F727C" w:rsidP="004F727C">
            <w:pPr>
              <w:rPr>
                <w:rFonts w:ascii="Comic Sans MS" w:hAnsi="Comic Sans MS"/>
                <w:sz w:val="20"/>
                <w:szCs w:val="20"/>
              </w:rPr>
            </w:pPr>
            <w:r w:rsidRPr="00AD345C">
              <w:rPr>
                <w:rFonts w:ascii="Comic Sans MS" w:hAnsi="Comic Sans MS"/>
                <w:sz w:val="20"/>
                <w:szCs w:val="20"/>
              </w:rPr>
              <w:t>Year 1 and 2</w:t>
            </w:r>
          </w:p>
          <w:p w14:paraId="3D94B694" w14:textId="5750B198" w:rsidR="004F727C" w:rsidRPr="00AD345C" w:rsidRDefault="004F727C" w:rsidP="004F727C">
            <w:pPr>
              <w:rPr>
                <w:rFonts w:ascii="Comic Sans MS" w:hAnsi="Comic Sans MS"/>
                <w:b/>
                <w:sz w:val="20"/>
                <w:szCs w:val="20"/>
              </w:rPr>
            </w:pPr>
            <w:r w:rsidRPr="00AD345C">
              <w:rPr>
                <w:rFonts w:ascii="Comic Sans MS" w:hAnsi="Comic Sans MS"/>
                <w:b/>
                <w:sz w:val="20"/>
                <w:szCs w:val="20"/>
              </w:rPr>
              <w:t xml:space="preserve">Teach: WALT: explore the </w:t>
            </w:r>
            <w:r w:rsidR="00917A49" w:rsidRPr="00AD345C">
              <w:rPr>
                <w:rFonts w:ascii="Comic Sans MS" w:hAnsi="Comic Sans MS"/>
                <w:b/>
                <w:sz w:val="20"/>
                <w:szCs w:val="20"/>
              </w:rPr>
              <w:t xml:space="preserve">specific </w:t>
            </w:r>
            <w:r w:rsidRPr="00AD345C">
              <w:rPr>
                <w:rFonts w:ascii="Comic Sans MS" w:hAnsi="Comic Sans MS"/>
                <w:b/>
                <w:sz w:val="20"/>
                <w:szCs w:val="20"/>
              </w:rPr>
              <w:t xml:space="preserve">language used in fairy tales. </w:t>
            </w:r>
          </w:p>
          <w:p w14:paraId="02645B3C" w14:textId="175C6021" w:rsidR="004F727C" w:rsidRPr="00AD345C" w:rsidRDefault="004F727C" w:rsidP="004F727C">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Look through the Fairy Tales ppt and stop at the slide on ‘Openers’.  Explain that Fairy tales often use a particular type of language such as ‘Once upon a time’.  Focus on the spelling of once! </w:t>
            </w:r>
          </w:p>
          <w:p w14:paraId="5F0CB016" w14:textId="7E4544FE" w:rsidR="004F727C" w:rsidRPr="00AD345C" w:rsidRDefault="004F727C" w:rsidP="004F727C">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Explain that they also often have repeated refrains in them which often rhyme, </w:t>
            </w:r>
            <w:proofErr w:type="spellStart"/>
            <w:r w:rsidRPr="00AD345C">
              <w:rPr>
                <w:rFonts w:ascii="Comic Sans MS" w:eastAsia="Times New Roman" w:hAnsi="Comic Sans MS" w:cs="Times New Roman"/>
                <w:color w:val="000000"/>
                <w:sz w:val="20"/>
                <w:szCs w:val="20"/>
                <w:lang w:eastAsia="en-GB"/>
              </w:rPr>
              <w:t>ie</w:t>
            </w:r>
            <w:proofErr w:type="spellEnd"/>
            <w:r w:rsidRPr="00AD345C">
              <w:rPr>
                <w:rFonts w:ascii="Comic Sans MS" w:eastAsia="Times New Roman" w:hAnsi="Comic Sans MS" w:cs="Times New Roman"/>
                <w:color w:val="000000"/>
                <w:sz w:val="20"/>
                <w:szCs w:val="20"/>
                <w:lang w:eastAsia="en-GB"/>
              </w:rPr>
              <w:t>: ‘’then I’ll huff and I’ll puff’’</w:t>
            </w:r>
          </w:p>
          <w:p w14:paraId="04CC2B0B" w14:textId="77777777" w:rsidR="004F727C" w:rsidRPr="00AD345C" w:rsidRDefault="004F727C" w:rsidP="004F727C">
            <w:pPr>
              <w:rPr>
                <w:rFonts w:ascii="Times New Roman" w:eastAsia="Times New Roman" w:hAnsi="Times New Roman" w:cs="Times New Roman"/>
                <w:sz w:val="20"/>
                <w:szCs w:val="20"/>
                <w:lang w:eastAsia="en-GB"/>
              </w:rPr>
            </w:pPr>
          </w:p>
          <w:p w14:paraId="279BF075" w14:textId="18B15FAC" w:rsidR="004F727C" w:rsidRPr="00AD345C" w:rsidRDefault="004F727C" w:rsidP="004F727C">
            <w:pPr>
              <w:rPr>
                <w:rFonts w:ascii="Times New Roman" w:eastAsia="Times New Roman" w:hAnsi="Times New Roman" w:cs="Times New Roman"/>
                <w:i/>
                <w:sz w:val="20"/>
                <w:szCs w:val="20"/>
                <w:lang w:eastAsia="en-GB"/>
              </w:rPr>
            </w:pPr>
            <w:r w:rsidRPr="00AD345C">
              <w:rPr>
                <w:rFonts w:ascii="Comic Sans MS" w:eastAsia="Times New Roman" w:hAnsi="Comic Sans MS" w:cs="Times New Roman"/>
                <w:i/>
                <w:color w:val="000000"/>
                <w:sz w:val="20"/>
                <w:szCs w:val="20"/>
                <w:lang w:eastAsia="en-GB"/>
              </w:rPr>
              <w:t xml:space="preserve">Look through the story of 3LPs, together, can they spot any fairy tale language or repeated refrains?  </w:t>
            </w:r>
          </w:p>
          <w:p w14:paraId="0FF311ED" w14:textId="67B0014E" w:rsidR="004F727C" w:rsidRPr="00AD345C" w:rsidRDefault="004F727C" w:rsidP="004F727C">
            <w:pPr>
              <w:rPr>
                <w:rFonts w:ascii="Comic Sans MS" w:hAnsi="Comic Sans MS"/>
                <w:sz w:val="20"/>
                <w:szCs w:val="20"/>
              </w:rPr>
            </w:pPr>
          </w:p>
          <w:p w14:paraId="662EF389" w14:textId="7B9B9CFB" w:rsidR="004F727C" w:rsidRPr="00AD345C" w:rsidRDefault="004F727C" w:rsidP="004F727C">
            <w:pPr>
              <w:rPr>
                <w:rFonts w:ascii="Comic Sans MS" w:hAnsi="Comic Sans MS"/>
                <w:color w:val="000000"/>
                <w:sz w:val="20"/>
                <w:szCs w:val="20"/>
              </w:rPr>
            </w:pPr>
            <w:r w:rsidRPr="00AD345C">
              <w:rPr>
                <w:rFonts w:ascii="Comic Sans MS" w:hAnsi="Comic Sans MS"/>
                <w:color w:val="000000"/>
                <w:sz w:val="20"/>
                <w:szCs w:val="20"/>
              </w:rPr>
              <w:t xml:space="preserve">Ask the children to choose their own fairy tale book (Rapunzel, Gingerbread </w:t>
            </w:r>
            <w:r w:rsidRPr="00AD345C">
              <w:rPr>
                <w:rFonts w:ascii="Comic Sans MS" w:hAnsi="Comic Sans MS"/>
                <w:color w:val="000000"/>
                <w:sz w:val="20"/>
                <w:szCs w:val="20"/>
              </w:rPr>
              <w:lastRenderedPageBreak/>
              <w:t>Man, Little Red Riding Hood, 3 Billy Goats Gruff), then get them to explore the fairy tale.  Can they find any ‘fairy tale language’? Use the openers poster to help them.  Now, can they spot any repeated refrains?</w:t>
            </w:r>
          </w:p>
          <w:p w14:paraId="1BE23C20" w14:textId="512963AD" w:rsidR="004F727C" w:rsidRPr="00AD345C" w:rsidRDefault="004F727C" w:rsidP="004F727C">
            <w:pPr>
              <w:rPr>
                <w:rFonts w:ascii="Comic Sans MS" w:hAnsi="Comic Sans MS"/>
                <w:sz w:val="20"/>
                <w:szCs w:val="20"/>
              </w:rPr>
            </w:pPr>
          </w:p>
          <w:p w14:paraId="49715D77" w14:textId="77777777" w:rsidR="004F727C" w:rsidRPr="00AD345C" w:rsidRDefault="004F727C" w:rsidP="004F727C">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Stick the writing frame (see resources), in their book as a guide for them. </w:t>
            </w:r>
          </w:p>
          <w:p w14:paraId="3BE1CBB3" w14:textId="308F00D9" w:rsidR="004F727C" w:rsidRPr="00AD345C" w:rsidRDefault="004F727C" w:rsidP="004F727C">
            <w:pPr>
              <w:rPr>
                <w:rFonts w:ascii="Comic Sans MS" w:hAnsi="Comic Sans MS"/>
                <w:color w:val="000000"/>
                <w:sz w:val="20"/>
                <w:szCs w:val="20"/>
              </w:rPr>
            </w:pPr>
            <w:r w:rsidRPr="00AD345C">
              <w:rPr>
                <w:rFonts w:ascii="Comic Sans MS" w:hAnsi="Comic Sans MS"/>
                <w:color w:val="000000"/>
                <w:sz w:val="20"/>
                <w:szCs w:val="20"/>
              </w:rPr>
              <w:t>As this is mostly a locate and copy comprehension exercise, remind them about accuracy and handwriting.</w:t>
            </w:r>
          </w:p>
          <w:p w14:paraId="15CDFBA5" w14:textId="52773FEC" w:rsidR="004F727C" w:rsidRPr="00AD345C" w:rsidRDefault="004F727C" w:rsidP="004F727C">
            <w:pPr>
              <w:rPr>
                <w:rFonts w:ascii="Comic Sans MS" w:hAnsi="Comic Sans MS"/>
                <w:sz w:val="20"/>
                <w:szCs w:val="20"/>
              </w:rPr>
            </w:pPr>
          </w:p>
        </w:tc>
        <w:tc>
          <w:tcPr>
            <w:tcW w:w="992" w:type="dxa"/>
          </w:tcPr>
          <w:p w14:paraId="1A3B935A" w14:textId="77777777" w:rsidR="004F727C" w:rsidRPr="00922945" w:rsidRDefault="004F727C" w:rsidP="004F727C">
            <w:pPr>
              <w:rPr>
                <w:rFonts w:ascii="Comic Sans MS" w:hAnsi="Comic Sans MS"/>
                <w:sz w:val="16"/>
                <w:szCs w:val="16"/>
              </w:rPr>
            </w:pPr>
            <w:r w:rsidRPr="00922945">
              <w:rPr>
                <w:rFonts w:ascii="Comic Sans MS" w:hAnsi="Comic Sans MS"/>
                <w:sz w:val="16"/>
                <w:szCs w:val="16"/>
              </w:rPr>
              <w:lastRenderedPageBreak/>
              <w:t xml:space="preserve">Do something physical that you enjoy. Move your body, have a drink, rehydrate your body and give your mind a break. </w:t>
            </w:r>
          </w:p>
        </w:tc>
        <w:tc>
          <w:tcPr>
            <w:tcW w:w="2977" w:type="dxa"/>
          </w:tcPr>
          <w:p w14:paraId="37B405E7" w14:textId="77777777" w:rsidR="004F727C" w:rsidRPr="0057062E" w:rsidRDefault="004F727C" w:rsidP="004F727C">
            <w:pPr>
              <w:rPr>
                <w:rFonts w:ascii="Comic Sans MS" w:hAnsi="Comic Sans MS"/>
                <w:b/>
                <w:i/>
                <w:sz w:val="20"/>
                <w:szCs w:val="20"/>
              </w:rPr>
            </w:pPr>
            <w:r w:rsidRPr="0057062E">
              <w:rPr>
                <w:rFonts w:ascii="Comic Sans MS" w:hAnsi="Comic Sans MS"/>
                <w:sz w:val="20"/>
                <w:szCs w:val="20"/>
              </w:rPr>
              <w:t xml:space="preserve">Reception/Yr1/Yr2 – </w:t>
            </w:r>
          </w:p>
          <w:p w14:paraId="10535174" w14:textId="77777777" w:rsidR="004F727C" w:rsidRPr="0057062E" w:rsidRDefault="004F727C" w:rsidP="004F727C">
            <w:pPr>
              <w:rPr>
                <w:rFonts w:ascii="Comic Sans MS" w:hAnsi="Comic Sans MS"/>
                <w:b/>
                <w:sz w:val="20"/>
                <w:szCs w:val="20"/>
              </w:rPr>
            </w:pPr>
            <w:r w:rsidRPr="0057062E">
              <w:rPr>
                <w:rFonts w:ascii="Comic Sans MS" w:hAnsi="Comic Sans MS"/>
                <w:b/>
                <w:sz w:val="20"/>
                <w:szCs w:val="20"/>
              </w:rPr>
              <w:t>WALT: use 2D and 3D shapes to complete and make simple patterns.</w:t>
            </w:r>
          </w:p>
          <w:p w14:paraId="67687D25" w14:textId="77777777" w:rsidR="004F727C" w:rsidRPr="0057062E" w:rsidRDefault="004F727C" w:rsidP="004F727C">
            <w:pPr>
              <w:rPr>
                <w:rFonts w:ascii="Comic Sans MS" w:hAnsi="Comic Sans MS"/>
                <w:b/>
                <w:sz w:val="20"/>
                <w:szCs w:val="20"/>
              </w:rPr>
            </w:pPr>
          </w:p>
          <w:p w14:paraId="2E95E283" w14:textId="77777777" w:rsidR="004F727C" w:rsidRPr="0057062E" w:rsidRDefault="004F727C" w:rsidP="004F727C">
            <w:pPr>
              <w:rPr>
                <w:rFonts w:ascii="Comic Sans MS" w:hAnsi="Comic Sans MS"/>
                <w:sz w:val="20"/>
                <w:szCs w:val="20"/>
              </w:rPr>
            </w:pPr>
            <w:r w:rsidRPr="0057062E">
              <w:rPr>
                <w:rFonts w:ascii="Comic Sans MS" w:hAnsi="Comic Sans MS"/>
                <w:sz w:val="20"/>
                <w:szCs w:val="20"/>
              </w:rPr>
              <w:t>Shape sorting PowerPoint – explore repeated patterns using 2D and 3D shapes – can you continue the patterns?</w:t>
            </w:r>
          </w:p>
          <w:p w14:paraId="471F8EE9" w14:textId="77777777" w:rsidR="004F727C" w:rsidRPr="0057062E" w:rsidRDefault="004F727C" w:rsidP="004F727C">
            <w:pPr>
              <w:rPr>
                <w:rFonts w:ascii="Comic Sans MS" w:hAnsi="Comic Sans MS"/>
                <w:sz w:val="20"/>
                <w:szCs w:val="20"/>
              </w:rPr>
            </w:pPr>
          </w:p>
          <w:p w14:paraId="20BA59E3" w14:textId="77777777" w:rsidR="004F727C" w:rsidRPr="0057062E" w:rsidRDefault="004F727C" w:rsidP="004F727C">
            <w:pPr>
              <w:rPr>
                <w:rFonts w:ascii="Comic Sans MS" w:hAnsi="Comic Sans MS"/>
                <w:sz w:val="20"/>
                <w:szCs w:val="20"/>
              </w:rPr>
            </w:pPr>
            <w:r w:rsidRPr="0057062E">
              <w:rPr>
                <w:rFonts w:ascii="Comic Sans MS" w:hAnsi="Comic Sans MS"/>
                <w:sz w:val="20"/>
                <w:szCs w:val="20"/>
              </w:rPr>
              <w:t>Now have a go at creating your own patterns using 2D and 3D shapes.</w:t>
            </w:r>
          </w:p>
          <w:p w14:paraId="281719C1" w14:textId="77777777" w:rsidR="004F727C" w:rsidRPr="0057062E" w:rsidRDefault="004F727C" w:rsidP="004F727C">
            <w:pPr>
              <w:rPr>
                <w:rFonts w:ascii="Comic Sans MS" w:hAnsi="Comic Sans MS"/>
                <w:sz w:val="20"/>
                <w:szCs w:val="20"/>
              </w:rPr>
            </w:pPr>
          </w:p>
          <w:p w14:paraId="1943D51C" w14:textId="77777777" w:rsidR="004F727C" w:rsidRPr="0057062E" w:rsidRDefault="004F727C" w:rsidP="004F727C">
            <w:pPr>
              <w:rPr>
                <w:rFonts w:ascii="Comic Sans MS" w:hAnsi="Comic Sans MS"/>
                <w:sz w:val="20"/>
                <w:szCs w:val="20"/>
              </w:rPr>
            </w:pPr>
            <w:r w:rsidRPr="0057062E">
              <w:rPr>
                <w:rFonts w:ascii="Comic Sans MS" w:hAnsi="Comic Sans MS"/>
                <w:sz w:val="20"/>
                <w:szCs w:val="20"/>
              </w:rPr>
              <w:t xml:space="preserve">Take photo and make notes of the language </w:t>
            </w:r>
            <w:proofErr w:type="spellStart"/>
            <w:r w:rsidRPr="0057062E">
              <w:rPr>
                <w:rFonts w:ascii="Comic Sans MS" w:hAnsi="Comic Sans MS"/>
                <w:sz w:val="20"/>
                <w:szCs w:val="20"/>
              </w:rPr>
              <w:t>chn</w:t>
            </w:r>
            <w:proofErr w:type="spellEnd"/>
            <w:r w:rsidRPr="0057062E">
              <w:rPr>
                <w:rFonts w:ascii="Comic Sans MS" w:hAnsi="Comic Sans MS"/>
                <w:sz w:val="20"/>
                <w:szCs w:val="20"/>
              </w:rPr>
              <w:t xml:space="preserve"> use to describe their pattern.</w:t>
            </w:r>
          </w:p>
          <w:p w14:paraId="5A535E66" w14:textId="77777777" w:rsidR="004F727C" w:rsidRPr="0057062E" w:rsidRDefault="004F727C" w:rsidP="004F727C">
            <w:pPr>
              <w:rPr>
                <w:rFonts w:ascii="Comic Sans MS" w:hAnsi="Comic Sans MS"/>
                <w:sz w:val="20"/>
                <w:szCs w:val="20"/>
              </w:rPr>
            </w:pPr>
          </w:p>
          <w:p w14:paraId="4B5956FB" w14:textId="77777777" w:rsidR="004F727C" w:rsidRPr="0057062E" w:rsidRDefault="004F727C" w:rsidP="004F727C">
            <w:pPr>
              <w:rPr>
                <w:rFonts w:ascii="Comic Sans MS" w:hAnsi="Comic Sans MS"/>
                <w:sz w:val="20"/>
                <w:szCs w:val="20"/>
              </w:rPr>
            </w:pPr>
            <w:r w:rsidRPr="0057062E">
              <w:rPr>
                <w:rFonts w:ascii="Comic Sans MS" w:hAnsi="Comic Sans MS"/>
                <w:sz w:val="20"/>
                <w:szCs w:val="20"/>
              </w:rPr>
              <w:t>Plenary – problem solving activity on PP.</w:t>
            </w:r>
          </w:p>
          <w:p w14:paraId="3D6AB28D" w14:textId="77777777" w:rsidR="004F727C" w:rsidRPr="0057062E" w:rsidRDefault="004F727C" w:rsidP="004F727C">
            <w:pPr>
              <w:rPr>
                <w:rFonts w:ascii="Comic Sans MS" w:hAnsi="Comic Sans MS"/>
                <w:sz w:val="20"/>
                <w:szCs w:val="20"/>
              </w:rPr>
            </w:pPr>
          </w:p>
          <w:p w14:paraId="41509D1F" w14:textId="77777777" w:rsidR="004F727C" w:rsidRPr="0057062E" w:rsidRDefault="004F727C" w:rsidP="004F727C">
            <w:pPr>
              <w:rPr>
                <w:rFonts w:ascii="Comic Sans MS" w:hAnsi="Comic Sans MS"/>
                <w:sz w:val="20"/>
                <w:szCs w:val="20"/>
              </w:rPr>
            </w:pPr>
            <w:r w:rsidRPr="0057062E">
              <w:rPr>
                <w:rFonts w:ascii="Comic Sans MS" w:hAnsi="Comic Sans MS"/>
                <w:sz w:val="20"/>
                <w:szCs w:val="20"/>
              </w:rPr>
              <w:t xml:space="preserve">Reception – using shape sponges, can they create repeated patterns using the 2D shapes? </w:t>
            </w:r>
          </w:p>
          <w:p w14:paraId="4CA87631" w14:textId="77777777" w:rsidR="004F727C" w:rsidRPr="0057062E" w:rsidRDefault="004F727C" w:rsidP="004F727C">
            <w:pPr>
              <w:rPr>
                <w:rFonts w:ascii="Comic Sans MS" w:hAnsi="Comic Sans MS"/>
                <w:sz w:val="20"/>
                <w:szCs w:val="20"/>
              </w:rPr>
            </w:pPr>
          </w:p>
          <w:p w14:paraId="4320C636" w14:textId="75CB1E06" w:rsidR="004F727C" w:rsidRPr="00C04613" w:rsidRDefault="004F727C" w:rsidP="004F727C">
            <w:pPr>
              <w:rPr>
                <w:rFonts w:ascii="Comic Sans MS" w:hAnsi="Comic Sans MS"/>
                <w:b/>
                <w:sz w:val="20"/>
                <w:szCs w:val="20"/>
              </w:rPr>
            </w:pPr>
            <w:r w:rsidRPr="0057062E">
              <w:rPr>
                <w:rFonts w:ascii="Comic Sans MS" w:hAnsi="Comic Sans MS"/>
                <w:sz w:val="20"/>
                <w:szCs w:val="20"/>
              </w:rPr>
              <w:t>Can they use the math vocabulary, talking about shape properties and identifying the</w:t>
            </w:r>
            <w:r>
              <w:rPr>
                <w:rFonts w:ascii="Comic Sans MS" w:hAnsi="Comic Sans MS"/>
                <w:sz w:val="20"/>
                <w:szCs w:val="20"/>
              </w:rPr>
              <w:t xml:space="preserve"> s</w:t>
            </w:r>
            <w:r w:rsidRPr="0057062E">
              <w:rPr>
                <w:rFonts w:ascii="Comic Sans MS" w:hAnsi="Comic Sans MS"/>
                <w:sz w:val="20"/>
                <w:szCs w:val="20"/>
              </w:rPr>
              <w:t>hapes?</w:t>
            </w:r>
          </w:p>
        </w:tc>
        <w:tc>
          <w:tcPr>
            <w:tcW w:w="709" w:type="dxa"/>
          </w:tcPr>
          <w:p w14:paraId="5B60DEA1" w14:textId="77777777" w:rsidR="004F727C" w:rsidRPr="00091517" w:rsidRDefault="004F727C" w:rsidP="004F727C">
            <w:pPr>
              <w:rPr>
                <w:rFonts w:ascii="Comic Sans MS" w:hAnsi="Comic Sans MS"/>
                <w:b/>
                <w:sz w:val="18"/>
                <w:szCs w:val="18"/>
              </w:rPr>
            </w:pPr>
            <w:r w:rsidRPr="00091517">
              <w:rPr>
                <w:rFonts w:ascii="Comic Sans MS" w:hAnsi="Comic Sans MS"/>
                <w:sz w:val="18"/>
                <w:szCs w:val="18"/>
              </w:rPr>
              <w:t xml:space="preserve">New theme - </w:t>
            </w:r>
            <w:r w:rsidRPr="00091517">
              <w:rPr>
                <w:rFonts w:ascii="Comic Sans MS" w:hAnsi="Comic Sans MS"/>
                <w:b/>
                <w:sz w:val="18"/>
                <w:szCs w:val="18"/>
              </w:rPr>
              <w:t>Justice</w:t>
            </w:r>
          </w:p>
        </w:tc>
        <w:tc>
          <w:tcPr>
            <w:tcW w:w="3321" w:type="dxa"/>
          </w:tcPr>
          <w:p w14:paraId="571D34F8" w14:textId="77777777" w:rsidR="002130C0" w:rsidRDefault="002130C0" w:rsidP="004F727C">
            <w:pPr>
              <w:rPr>
                <w:rFonts w:ascii="Comic Sans MS" w:hAnsi="Comic Sans MS"/>
                <w:sz w:val="20"/>
                <w:szCs w:val="20"/>
              </w:rPr>
            </w:pPr>
            <w:r w:rsidRPr="002130C0">
              <w:rPr>
                <w:rFonts w:ascii="Comic Sans MS" w:hAnsi="Comic Sans MS"/>
                <w:sz w:val="20"/>
                <w:szCs w:val="20"/>
              </w:rPr>
              <w:t>Dancing to music is a fabulous way to keep fit, whilst helping yourself stay happy and healthy in mind and body.</w:t>
            </w:r>
          </w:p>
          <w:p w14:paraId="0BC98143" w14:textId="338B56EC" w:rsidR="004F727C" w:rsidRDefault="002130C0" w:rsidP="002130C0">
            <w:pPr>
              <w:rPr>
                <w:rFonts w:ascii="Comic Sans MS" w:hAnsi="Comic Sans MS"/>
                <w:noProof/>
                <w:sz w:val="20"/>
                <w:szCs w:val="20"/>
              </w:rPr>
            </w:pPr>
            <w:r>
              <w:rPr>
                <w:rFonts w:ascii="Comic Sans MS" w:hAnsi="Comic Sans MS"/>
                <w:noProof/>
                <w:sz w:val="20"/>
                <w:szCs w:val="20"/>
              </w:rPr>
              <w:t xml:space="preserve">Why not listen to one of your favouite songs, feel the rhythm of the music and create a dance routine to accompay the music. </w:t>
            </w:r>
          </w:p>
          <w:p w14:paraId="03927248" w14:textId="7B681C82" w:rsidR="002130C0" w:rsidRDefault="002130C0" w:rsidP="002130C0">
            <w:pPr>
              <w:rPr>
                <w:rFonts w:ascii="Comic Sans MS" w:hAnsi="Comic Sans MS"/>
                <w:noProof/>
                <w:sz w:val="20"/>
                <w:szCs w:val="20"/>
              </w:rPr>
            </w:pPr>
          </w:p>
          <w:p w14:paraId="641A9405" w14:textId="7F487D8E" w:rsidR="00084E75" w:rsidRDefault="00084E75" w:rsidP="002130C0">
            <w:pPr>
              <w:rPr>
                <w:rFonts w:ascii="Comic Sans MS" w:hAnsi="Comic Sans MS"/>
                <w:noProof/>
                <w:sz w:val="20"/>
                <w:szCs w:val="20"/>
              </w:rPr>
            </w:pPr>
            <w:r>
              <w:rPr>
                <w:rFonts w:ascii="Comic Sans MS" w:hAnsi="Comic Sans MS"/>
                <w:noProof/>
                <w:sz w:val="20"/>
                <w:szCs w:val="20"/>
              </w:rPr>
              <w:t>Check out Oti’s Boogie Beebies for some inspiration.</w:t>
            </w:r>
          </w:p>
          <w:p w14:paraId="08BAB559" w14:textId="0B19FE96" w:rsidR="00084E75" w:rsidRDefault="002A3326" w:rsidP="002130C0">
            <w:pPr>
              <w:rPr>
                <w:rFonts w:ascii="Comic Sans MS" w:hAnsi="Comic Sans MS"/>
                <w:noProof/>
                <w:sz w:val="20"/>
                <w:szCs w:val="20"/>
              </w:rPr>
            </w:pPr>
            <w:hyperlink r:id="rId11" w:history="1">
              <w:r w:rsidR="00084E75" w:rsidRPr="00147EC4">
                <w:rPr>
                  <w:rStyle w:val="Hyperlink"/>
                  <w:rFonts w:ascii="Comic Sans MS" w:hAnsi="Comic Sans MS"/>
                  <w:noProof/>
                  <w:sz w:val="20"/>
                  <w:szCs w:val="20"/>
                </w:rPr>
                <w:t>https://www.bbc.co.uk/programmes/m000jsdq</w:t>
              </w:r>
            </w:hyperlink>
            <w:r w:rsidR="00084E75">
              <w:rPr>
                <w:rFonts w:ascii="Comic Sans MS" w:hAnsi="Comic Sans MS"/>
                <w:noProof/>
                <w:sz w:val="20"/>
                <w:szCs w:val="20"/>
              </w:rPr>
              <w:t xml:space="preserve"> </w:t>
            </w:r>
          </w:p>
          <w:p w14:paraId="1C331690" w14:textId="77777777" w:rsidR="00084E75" w:rsidRDefault="00084E75" w:rsidP="002130C0">
            <w:pPr>
              <w:rPr>
                <w:rFonts w:ascii="Comic Sans MS" w:hAnsi="Comic Sans MS"/>
                <w:noProof/>
                <w:sz w:val="20"/>
                <w:szCs w:val="20"/>
              </w:rPr>
            </w:pPr>
          </w:p>
          <w:p w14:paraId="074DAC19" w14:textId="01062CF0" w:rsidR="00084E75" w:rsidRDefault="002130C0" w:rsidP="002130C0">
            <w:pPr>
              <w:rPr>
                <w:rFonts w:ascii="Comic Sans MS" w:hAnsi="Comic Sans MS"/>
                <w:noProof/>
                <w:sz w:val="20"/>
                <w:szCs w:val="20"/>
              </w:rPr>
            </w:pPr>
            <w:r>
              <w:rPr>
                <w:rFonts w:ascii="Comic Sans MS" w:hAnsi="Comic Sans MS"/>
                <w:noProof/>
                <w:sz w:val="20"/>
                <w:szCs w:val="20"/>
              </w:rPr>
              <w:t>You could ask a parent to</w:t>
            </w:r>
            <w:r w:rsidR="00084E75">
              <w:rPr>
                <w:rFonts w:ascii="Comic Sans MS" w:hAnsi="Comic Sans MS"/>
                <w:noProof/>
                <w:sz w:val="20"/>
                <w:szCs w:val="20"/>
              </w:rPr>
              <w:t xml:space="preserve"> take some photos or even film your routine, so you can enjoy watching it back.</w:t>
            </w:r>
          </w:p>
          <w:p w14:paraId="64F6A803" w14:textId="77777777" w:rsidR="00084E75" w:rsidRDefault="00084E75" w:rsidP="002130C0">
            <w:pPr>
              <w:rPr>
                <w:rFonts w:ascii="Comic Sans MS" w:hAnsi="Comic Sans MS"/>
                <w:noProof/>
                <w:sz w:val="20"/>
                <w:szCs w:val="20"/>
              </w:rPr>
            </w:pPr>
          </w:p>
          <w:p w14:paraId="6833311A" w14:textId="6598571A" w:rsidR="002130C0" w:rsidRDefault="002130C0" w:rsidP="002130C0">
            <w:pPr>
              <w:rPr>
                <w:rFonts w:ascii="Comic Sans MS" w:hAnsi="Comic Sans MS"/>
                <w:noProof/>
                <w:sz w:val="20"/>
                <w:szCs w:val="20"/>
              </w:rPr>
            </w:pPr>
            <w:r>
              <w:rPr>
                <w:rFonts w:ascii="Comic Sans MS" w:hAnsi="Comic Sans MS"/>
                <w:noProof/>
                <w:sz w:val="20"/>
                <w:szCs w:val="20"/>
              </w:rPr>
              <w:t>Why not practising dancing and leaping, outside in your scented garden, to enjoy all the space, fresh air and freedom to move in a way you enjoy.</w:t>
            </w:r>
          </w:p>
          <w:p w14:paraId="205267D9" w14:textId="77777777" w:rsidR="00084E75" w:rsidRDefault="00084E75" w:rsidP="002130C0">
            <w:pPr>
              <w:rPr>
                <w:rFonts w:ascii="Comic Sans MS" w:hAnsi="Comic Sans MS"/>
                <w:noProof/>
                <w:sz w:val="20"/>
                <w:szCs w:val="20"/>
              </w:rPr>
            </w:pPr>
          </w:p>
          <w:p w14:paraId="4949C570" w14:textId="0B154933" w:rsidR="002130C0" w:rsidRPr="008521E0" w:rsidRDefault="00084E75" w:rsidP="002130C0">
            <w:pPr>
              <w:rPr>
                <w:rFonts w:ascii="Comic Sans MS" w:hAnsi="Comic Sans MS"/>
                <w:noProof/>
                <w:sz w:val="20"/>
                <w:szCs w:val="20"/>
              </w:rPr>
            </w:pPr>
            <w:r>
              <w:rPr>
                <w:rFonts w:ascii="Comic Sans MS" w:hAnsi="Comic Sans MS"/>
                <w:noProof/>
                <w:sz w:val="20"/>
                <w:szCs w:val="20"/>
              </w:rPr>
              <w:t>Take a mental note of h</w:t>
            </w:r>
            <w:r w:rsidR="002130C0">
              <w:rPr>
                <w:rFonts w:ascii="Comic Sans MS" w:hAnsi="Comic Sans MS"/>
                <w:noProof/>
                <w:sz w:val="20"/>
                <w:szCs w:val="20"/>
              </w:rPr>
              <w:t>ow you feel when you have finished</w:t>
            </w:r>
            <w:r>
              <w:rPr>
                <w:rFonts w:ascii="Comic Sans MS" w:hAnsi="Comic Sans MS"/>
                <w:noProof/>
                <w:sz w:val="20"/>
                <w:szCs w:val="20"/>
              </w:rPr>
              <w:t xml:space="preserve">. </w:t>
            </w:r>
          </w:p>
          <w:p w14:paraId="57DDFBE9" w14:textId="77777777" w:rsidR="004F727C" w:rsidRPr="008521E0" w:rsidRDefault="004F727C" w:rsidP="004F727C">
            <w:pPr>
              <w:rPr>
                <w:rFonts w:ascii="Comic Sans MS" w:hAnsi="Comic Sans MS"/>
                <w:noProof/>
                <w:sz w:val="20"/>
                <w:szCs w:val="20"/>
              </w:rPr>
            </w:pPr>
          </w:p>
          <w:p w14:paraId="2E49BE9A" w14:textId="717A9EA9" w:rsidR="004F727C" w:rsidRPr="008521E0" w:rsidRDefault="004F727C" w:rsidP="004F727C">
            <w:pPr>
              <w:rPr>
                <w:rFonts w:ascii="Comic Sans MS" w:hAnsi="Comic Sans MS"/>
                <w:b/>
                <w:sz w:val="20"/>
                <w:szCs w:val="20"/>
              </w:rPr>
            </w:pPr>
            <w:r>
              <w:rPr>
                <w:noProof/>
              </w:rPr>
              <w:lastRenderedPageBreak/>
              <w:drawing>
                <wp:inline distT="0" distB="0" distL="0" distR="0" wp14:anchorId="0825A3B9" wp14:editId="27069A18">
                  <wp:extent cx="1522095" cy="216217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22095" cy="2162175"/>
                          </a:xfrm>
                          <a:prstGeom prst="rect">
                            <a:avLst/>
                          </a:prstGeom>
                        </pic:spPr>
                      </pic:pic>
                    </a:graphicData>
                  </a:graphic>
                </wp:inline>
              </w:drawing>
            </w:r>
          </w:p>
        </w:tc>
      </w:tr>
      <w:tr w:rsidR="00684D76" w14:paraId="056E1F94" w14:textId="77777777" w:rsidTr="002130C0">
        <w:trPr>
          <w:trHeight w:val="401"/>
        </w:trPr>
        <w:tc>
          <w:tcPr>
            <w:tcW w:w="1797" w:type="dxa"/>
          </w:tcPr>
          <w:p w14:paraId="52CC8EA7" w14:textId="77777777" w:rsidR="008521E0" w:rsidRPr="00FE3378" w:rsidRDefault="008521E0" w:rsidP="008521E0">
            <w:pPr>
              <w:rPr>
                <w:rFonts w:ascii="Comic Sans MS" w:hAnsi="Comic Sans MS"/>
                <w:b/>
              </w:rPr>
            </w:pPr>
            <w:r>
              <w:rPr>
                <w:rFonts w:ascii="Comic Sans MS" w:hAnsi="Comic Sans MS"/>
                <w:b/>
              </w:rPr>
              <w:lastRenderedPageBreak/>
              <w:t>Tuesday</w:t>
            </w:r>
          </w:p>
        </w:tc>
        <w:tc>
          <w:tcPr>
            <w:tcW w:w="4152" w:type="dxa"/>
          </w:tcPr>
          <w:p w14:paraId="3D992005" w14:textId="3AF3F371" w:rsidR="004402FE" w:rsidRPr="00F0798A" w:rsidRDefault="00922945" w:rsidP="004402FE">
            <w:pPr>
              <w:rPr>
                <w:rFonts w:ascii="Comic Sans MS" w:hAnsi="Comic Sans MS"/>
                <w:b/>
                <w:sz w:val="24"/>
                <w:szCs w:val="24"/>
              </w:rPr>
            </w:pPr>
            <w:r>
              <w:rPr>
                <w:rFonts w:ascii="Comic Sans MS" w:hAnsi="Comic Sans MS"/>
                <w:b/>
                <w:sz w:val="24"/>
                <w:szCs w:val="24"/>
              </w:rPr>
              <w:t>Literacy</w:t>
            </w:r>
          </w:p>
          <w:p w14:paraId="0C898F29" w14:textId="020F2210" w:rsidR="008521E0" w:rsidRDefault="008521E0" w:rsidP="008521E0">
            <w:pPr>
              <w:rPr>
                <w:rFonts w:ascii="Comic Sans MS" w:hAnsi="Comic Sans MS"/>
                <w:b/>
              </w:rPr>
            </w:pPr>
          </w:p>
        </w:tc>
        <w:tc>
          <w:tcPr>
            <w:tcW w:w="992" w:type="dxa"/>
          </w:tcPr>
          <w:p w14:paraId="1445E05A" w14:textId="77777777" w:rsidR="008521E0" w:rsidRPr="00950FB2" w:rsidRDefault="008521E0" w:rsidP="008521E0">
            <w:pPr>
              <w:rPr>
                <w:rFonts w:ascii="Comic Sans MS" w:hAnsi="Comic Sans MS"/>
              </w:rPr>
            </w:pPr>
          </w:p>
        </w:tc>
        <w:tc>
          <w:tcPr>
            <w:tcW w:w="2977" w:type="dxa"/>
          </w:tcPr>
          <w:p w14:paraId="57BCA8F9" w14:textId="77777777" w:rsidR="008521E0" w:rsidRDefault="008521E0" w:rsidP="008521E0">
            <w:pPr>
              <w:rPr>
                <w:rFonts w:ascii="Comic Sans MS" w:hAnsi="Comic Sans MS"/>
                <w:b/>
              </w:rPr>
            </w:pPr>
            <w:r w:rsidRPr="00F0798A">
              <w:rPr>
                <w:rFonts w:ascii="Comic Sans MS" w:hAnsi="Comic Sans MS"/>
                <w:b/>
                <w:sz w:val="24"/>
                <w:szCs w:val="24"/>
              </w:rPr>
              <w:t>Maths</w:t>
            </w:r>
          </w:p>
        </w:tc>
        <w:tc>
          <w:tcPr>
            <w:tcW w:w="709" w:type="dxa"/>
          </w:tcPr>
          <w:p w14:paraId="7BAB2ED9"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321" w:type="dxa"/>
          </w:tcPr>
          <w:p w14:paraId="7131253A" w14:textId="73F6DBB5" w:rsidR="008521E0" w:rsidRPr="00F0798A" w:rsidRDefault="00067D77" w:rsidP="008521E0">
            <w:pPr>
              <w:rPr>
                <w:rFonts w:ascii="Comic Sans MS" w:hAnsi="Comic Sans MS"/>
                <w:b/>
                <w:sz w:val="24"/>
                <w:szCs w:val="24"/>
              </w:rPr>
            </w:pPr>
            <w:r>
              <w:rPr>
                <w:rFonts w:ascii="Comic Sans MS" w:hAnsi="Comic Sans MS"/>
                <w:b/>
                <w:sz w:val="24"/>
                <w:szCs w:val="24"/>
              </w:rPr>
              <w:t xml:space="preserve">Science </w:t>
            </w:r>
          </w:p>
        </w:tc>
      </w:tr>
      <w:tr w:rsidR="00684D76" w14:paraId="719640D6" w14:textId="77777777" w:rsidTr="002130C0">
        <w:trPr>
          <w:trHeight w:val="274"/>
        </w:trPr>
        <w:tc>
          <w:tcPr>
            <w:tcW w:w="1797" w:type="dxa"/>
          </w:tcPr>
          <w:p w14:paraId="6CBE2DD4" w14:textId="77777777" w:rsidR="008521E0" w:rsidRPr="00F0798A" w:rsidRDefault="008521E0" w:rsidP="008521E0">
            <w:pPr>
              <w:rPr>
                <w:rFonts w:ascii="Comic Sans MS" w:hAnsi="Comic Sans MS"/>
                <w:b/>
                <w:sz w:val="24"/>
                <w:szCs w:val="24"/>
              </w:rPr>
            </w:pPr>
            <w:r w:rsidRPr="00F0798A">
              <w:rPr>
                <w:rFonts w:ascii="Comic Sans MS" w:hAnsi="Comic Sans MS"/>
                <w:b/>
                <w:sz w:val="24"/>
                <w:szCs w:val="24"/>
              </w:rPr>
              <w:t>Phonics</w:t>
            </w:r>
          </w:p>
          <w:p w14:paraId="1F5645BC" w14:textId="371B401C"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Phase 3 phonics – phoneme air, written as /air/</w:t>
            </w:r>
          </w:p>
          <w:p w14:paraId="56F11FA4" w14:textId="49B77D7F" w:rsidR="008521E0" w:rsidRDefault="008521E0" w:rsidP="008521E0">
            <w:pPr>
              <w:rPr>
                <w:rFonts w:ascii="Comic Sans MS" w:hAnsi="Comic Sans MS"/>
                <w:sz w:val="20"/>
                <w:szCs w:val="20"/>
              </w:rPr>
            </w:pPr>
          </w:p>
          <w:p w14:paraId="7B57B9B4" w14:textId="77777777" w:rsidR="008521E0" w:rsidRDefault="008521E0" w:rsidP="008521E0">
            <w:pPr>
              <w:rPr>
                <w:rFonts w:ascii="Comic Sans MS" w:hAnsi="Comic Sans MS"/>
                <w:sz w:val="20"/>
                <w:szCs w:val="20"/>
              </w:rPr>
            </w:pPr>
          </w:p>
          <w:p w14:paraId="1B2E25B7" w14:textId="77777777" w:rsidR="00DB5676" w:rsidRDefault="008521E0" w:rsidP="00DB5676">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 xml:space="preserve">Phase 5  </w:t>
            </w:r>
          </w:p>
          <w:p w14:paraId="5469A722" w14:textId="5F72F8FD" w:rsidR="00DB5676" w:rsidRDefault="00DB5676" w:rsidP="00DB5676">
            <w:pPr>
              <w:rPr>
                <w:rFonts w:ascii="Comic Sans MS" w:hAnsi="Comic Sans MS"/>
                <w:sz w:val="20"/>
                <w:szCs w:val="20"/>
              </w:rPr>
            </w:pPr>
            <w:r>
              <w:rPr>
                <w:rFonts w:ascii="Comic Sans MS" w:hAnsi="Comic Sans MS"/>
                <w:sz w:val="20"/>
                <w:szCs w:val="20"/>
              </w:rPr>
              <w:t>Unit 27, phoneme ‘w’ ‘o’, written as /</w:t>
            </w:r>
            <w:proofErr w:type="spellStart"/>
            <w:r>
              <w:rPr>
                <w:rFonts w:ascii="Comic Sans MS" w:hAnsi="Comic Sans MS"/>
                <w:sz w:val="20"/>
                <w:szCs w:val="20"/>
              </w:rPr>
              <w:t>wa</w:t>
            </w:r>
            <w:proofErr w:type="spellEnd"/>
            <w:r>
              <w:rPr>
                <w:rFonts w:ascii="Comic Sans MS" w:hAnsi="Comic Sans MS"/>
                <w:sz w:val="20"/>
                <w:szCs w:val="20"/>
              </w:rPr>
              <w:t>/</w:t>
            </w:r>
          </w:p>
          <w:p w14:paraId="45E4DEA6" w14:textId="7BB6497C" w:rsidR="008521E0" w:rsidRDefault="008521E0" w:rsidP="008521E0">
            <w:pPr>
              <w:rPr>
                <w:rFonts w:ascii="Comic Sans MS" w:hAnsi="Comic Sans MS"/>
                <w:sz w:val="20"/>
                <w:szCs w:val="20"/>
              </w:rPr>
            </w:pPr>
          </w:p>
          <w:p w14:paraId="13A76492" w14:textId="77777777" w:rsidR="005D3746" w:rsidRDefault="005D3746" w:rsidP="005D3746">
            <w:pPr>
              <w:rPr>
                <w:rFonts w:ascii="Comic Sans MS" w:hAnsi="Comic Sans MS"/>
                <w:sz w:val="20"/>
                <w:szCs w:val="20"/>
              </w:rPr>
            </w:pPr>
            <w:r>
              <w:rPr>
                <w:rFonts w:ascii="Comic Sans MS" w:hAnsi="Comic Sans MS"/>
                <w:sz w:val="20"/>
                <w:szCs w:val="20"/>
              </w:rPr>
              <w:t>Year 2 – SPAG</w:t>
            </w:r>
          </w:p>
          <w:p w14:paraId="17C9EBD0" w14:textId="77777777" w:rsidR="005D3746" w:rsidRDefault="005D3746" w:rsidP="005D3746">
            <w:pPr>
              <w:rPr>
                <w:rFonts w:ascii="Comic Sans MS" w:hAnsi="Comic Sans MS"/>
              </w:rPr>
            </w:pPr>
            <w:r>
              <w:rPr>
                <w:rFonts w:ascii="Comic Sans MS" w:hAnsi="Comic Sans MS"/>
              </w:rPr>
              <w:t xml:space="preserve">Learning suffixes – </w:t>
            </w:r>
            <w:proofErr w:type="spellStart"/>
            <w:r>
              <w:rPr>
                <w:rFonts w:ascii="Comic Sans MS" w:hAnsi="Comic Sans MS"/>
              </w:rPr>
              <w:lastRenderedPageBreak/>
              <w:t>er</w:t>
            </w:r>
            <w:proofErr w:type="spellEnd"/>
            <w:r>
              <w:rPr>
                <w:rFonts w:ascii="Comic Sans MS" w:hAnsi="Comic Sans MS"/>
              </w:rPr>
              <w:t>/</w:t>
            </w:r>
            <w:proofErr w:type="spellStart"/>
            <w:r>
              <w:rPr>
                <w:rFonts w:ascii="Comic Sans MS" w:hAnsi="Comic Sans MS"/>
              </w:rPr>
              <w:t>est</w:t>
            </w:r>
            <w:proofErr w:type="spellEnd"/>
            <w:r>
              <w:rPr>
                <w:rFonts w:ascii="Comic Sans MS" w:hAnsi="Comic Sans MS"/>
              </w:rPr>
              <w:t>/</w:t>
            </w:r>
            <w:proofErr w:type="spellStart"/>
            <w:r>
              <w:rPr>
                <w:rFonts w:ascii="Comic Sans MS" w:hAnsi="Comic Sans MS"/>
              </w:rPr>
              <w:t>ment</w:t>
            </w:r>
            <w:proofErr w:type="spellEnd"/>
            <w:r>
              <w:rPr>
                <w:rFonts w:ascii="Comic Sans MS" w:hAnsi="Comic Sans MS"/>
              </w:rPr>
              <w:t xml:space="preserve">/ </w:t>
            </w:r>
            <w:proofErr w:type="spellStart"/>
            <w:r>
              <w:rPr>
                <w:rFonts w:ascii="Comic Sans MS" w:hAnsi="Comic Sans MS"/>
              </w:rPr>
              <w:t>ful</w:t>
            </w:r>
            <w:proofErr w:type="spellEnd"/>
          </w:p>
          <w:p w14:paraId="0D3A4EC3" w14:textId="77777777" w:rsidR="008521E0" w:rsidRPr="00950FB2" w:rsidRDefault="008521E0" w:rsidP="008521E0">
            <w:pPr>
              <w:rPr>
                <w:rFonts w:ascii="Comic Sans MS" w:hAnsi="Comic Sans MS"/>
              </w:rPr>
            </w:pPr>
          </w:p>
        </w:tc>
        <w:tc>
          <w:tcPr>
            <w:tcW w:w="4152" w:type="dxa"/>
          </w:tcPr>
          <w:p w14:paraId="7264364E" w14:textId="0734779D" w:rsidR="00917A49" w:rsidRPr="00AD345C" w:rsidRDefault="00917A49" w:rsidP="008521E0">
            <w:pPr>
              <w:rPr>
                <w:rFonts w:ascii="Comic Sans MS" w:hAnsi="Comic Sans MS"/>
                <w:b/>
                <w:color w:val="000000"/>
                <w:sz w:val="20"/>
                <w:szCs w:val="20"/>
              </w:rPr>
            </w:pPr>
            <w:r w:rsidRPr="00AD345C">
              <w:rPr>
                <w:rFonts w:ascii="Comic Sans MS" w:hAnsi="Comic Sans MS"/>
                <w:b/>
                <w:color w:val="000000"/>
                <w:sz w:val="20"/>
                <w:szCs w:val="20"/>
              </w:rPr>
              <w:lastRenderedPageBreak/>
              <w:t>WALT: retell the fairy tale story of ‘The Enormous Turnip’.</w:t>
            </w:r>
          </w:p>
          <w:p w14:paraId="0BFA20AA" w14:textId="4DB9F7CC" w:rsidR="00922945" w:rsidRPr="00AD345C" w:rsidRDefault="00922945" w:rsidP="008521E0">
            <w:pPr>
              <w:rPr>
                <w:rFonts w:ascii="Comic Sans MS" w:hAnsi="Comic Sans MS"/>
                <w:color w:val="000000"/>
                <w:sz w:val="20"/>
                <w:szCs w:val="20"/>
              </w:rPr>
            </w:pPr>
            <w:r w:rsidRPr="00AD345C">
              <w:rPr>
                <w:rFonts w:ascii="Comic Sans MS" w:hAnsi="Comic Sans MS"/>
                <w:color w:val="000000"/>
                <w:sz w:val="20"/>
                <w:szCs w:val="20"/>
              </w:rPr>
              <w:t xml:space="preserve">Read the children </w:t>
            </w:r>
            <w:r w:rsidRPr="00AD345C">
              <w:rPr>
                <w:rFonts w:ascii="Comic Sans MS" w:hAnsi="Comic Sans MS"/>
                <w:b/>
                <w:color w:val="000000"/>
                <w:sz w:val="20"/>
                <w:szCs w:val="20"/>
              </w:rPr>
              <w:t>‘The Enormous Turnip’</w:t>
            </w:r>
            <w:r w:rsidRPr="00AD345C">
              <w:rPr>
                <w:rFonts w:ascii="Comic Sans MS" w:hAnsi="Comic Sans MS"/>
                <w:color w:val="000000"/>
                <w:sz w:val="20"/>
                <w:szCs w:val="20"/>
              </w:rPr>
              <w:t xml:space="preserve"> – stress the importance of the 5 concepts of text (Reception). Ask: what do you think this story might be about? How do you know?</w:t>
            </w:r>
          </w:p>
          <w:p w14:paraId="07603A75" w14:textId="77777777" w:rsidR="00922945" w:rsidRPr="00AD345C" w:rsidRDefault="00922945" w:rsidP="008521E0">
            <w:pPr>
              <w:rPr>
                <w:rFonts w:ascii="Comic Sans MS" w:hAnsi="Comic Sans MS"/>
                <w:color w:val="000000"/>
                <w:sz w:val="20"/>
                <w:szCs w:val="20"/>
              </w:rPr>
            </w:pPr>
            <w:r w:rsidRPr="00AD345C">
              <w:rPr>
                <w:rFonts w:ascii="Comic Sans MS" w:hAnsi="Comic Sans MS"/>
                <w:color w:val="000000"/>
                <w:sz w:val="20"/>
                <w:szCs w:val="20"/>
              </w:rPr>
              <w:t xml:space="preserve">Can you think of any language they might use within the fairy tale story? (see Google classroom for shortened version to learn).  </w:t>
            </w:r>
          </w:p>
          <w:p w14:paraId="7BE90259" w14:textId="77777777" w:rsidR="00922945" w:rsidRPr="00AD345C" w:rsidRDefault="00922945" w:rsidP="008521E0">
            <w:pPr>
              <w:rPr>
                <w:rFonts w:ascii="Comic Sans MS" w:hAnsi="Comic Sans MS"/>
                <w:color w:val="000000"/>
                <w:sz w:val="20"/>
                <w:szCs w:val="20"/>
              </w:rPr>
            </w:pPr>
            <w:r w:rsidRPr="00AD345C">
              <w:rPr>
                <w:rFonts w:ascii="Comic Sans MS" w:hAnsi="Comic Sans MS"/>
                <w:color w:val="000000"/>
                <w:sz w:val="20"/>
                <w:szCs w:val="20"/>
              </w:rPr>
              <w:t>Share the story map with the children, demonstrating the accumulative value of the story.</w:t>
            </w:r>
          </w:p>
          <w:p w14:paraId="61002816" w14:textId="77777777" w:rsidR="008521E0" w:rsidRPr="00AD345C" w:rsidRDefault="00922945" w:rsidP="008521E0">
            <w:pPr>
              <w:rPr>
                <w:rFonts w:ascii="Comic Sans MS" w:hAnsi="Comic Sans MS"/>
                <w:color w:val="000000"/>
                <w:sz w:val="20"/>
                <w:szCs w:val="20"/>
              </w:rPr>
            </w:pPr>
            <w:r w:rsidRPr="00AD345C">
              <w:rPr>
                <w:rFonts w:ascii="Comic Sans MS" w:hAnsi="Comic Sans MS"/>
                <w:color w:val="000000"/>
                <w:sz w:val="20"/>
                <w:szCs w:val="20"/>
              </w:rPr>
              <w:lastRenderedPageBreak/>
              <w:t xml:space="preserve">Can the children identify the main characters, event 1 and event 2 and ending on the learning journey? </w:t>
            </w:r>
          </w:p>
          <w:p w14:paraId="74E78DC5" w14:textId="77777777" w:rsidR="00922945" w:rsidRPr="00AD345C" w:rsidRDefault="00922945" w:rsidP="008521E0">
            <w:pPr>
              <w:rPr>
                <w:rFonts w:ascii="Comic Sans MS" w:hAnsi="Comic Sans MS"/>
                <w:sz w:val="20"/>
                <w:szCs w:val="20"/>
              </w:rPr>
            </w:pPr>
          </w:p>
          <w:p w14:paraId="074C43DF" w14:textId="77777777" w:rsidR="00922945" w:rsidRPr="00AD345C" w:rsidRDefault="00922945" w:rsidP="008521E0">
            <w:pPr>
              <w:rPr>
                <w:rFonts w:ascii="Comic Sans MS" w:hAnsi="Comic Sans MS"/>
                <w:color w:val="000000"/>
                <w:sz w:val="20"/>
                <w:szCs w:val="20"/>
              </w:rPr>
            </w:pPr>
            <w:r w:rsidRPr="00AD345C">
              <w:rPr>
                <w:rFonts w:ascii="Comic Sans MS" w:hAnsi="Comic Sans MS"/>
                <w:color w:val="000000"/>
                <w:sz w:val="20"/>
                <w:szCs w:val="20"/>
              </w:rPr>
              <w:t>Children to work with adults to learn the story using actions to help them.  Act it out for each other and record the children so that they can watch themselves doing this – engaging the audience / writer’s purpose.</w:t>
            </w:r>
          </w:p>
          <w:p w14:paraId="57673CB2" w14:textId="77777777" w:rsidR="00922945" w:rsidRPr="00AD345C" w:rsidRDefault="00922945" w:rsidP="008521E0">
            <w:pPr>
              <w:rPr>
                <w:rFonts w:ascii="Comic Sans MS" w:hAnsi="Comic Sans MS"/>
                <w:sz w:val="20"/>
                <w:szCs w:val="20"/>
              </w:rPr>
            </w:pPr>
          </w:p>
          <w:p w14:paraId="3547C33E" w14:textId="77777777" w:rsidR="00922945" w:rsidRPr="00AD345C" w:rsidRDefault="00922945" w:rsidP="00922945">
            <w:pPr>
              <w:pStyle w:val="ListParagraph"/>
              <w:numPr>
                <w:ilvl w:val="0"/>
                <w:numId w:val="11"/>
              </w:numPr>
              <w:rPr>
                <w:rFonts w:ascii="Comic Sans MS" w:hAnsi="Comic Sans MS"/>
                <w:sz w:val="20"/>
                <w:szCs w:val="20"/>
              </w:rPr>
            </w:pPr>
            <w:r w:rsidRPr="00AD345C">
              <w:rPr>
                <w:rFonts w:ascii="Comic Sans MS" w:hAnsi="Comic Sans MS"/>
                <w:sz w:val="20"/>
                <w:szCs w:val="20"/>
              </w:rPr>
              <w:t xml:space="preserve">Introduce the key learning outcome for the sequence – to write their own, original fairy tale story. </w:t>
            </w:r>
          </w:p>
          <w:p w14:paraId="1660EDF6" w14:textId="77777777" w:rsidR="00922945" w:rsidRPr="00AD345C" w:rsidRDefault="00922945" w:rsidP="00922945">
            <w:pPr>
              <w:rPr>
                <w:rFonts w:ascii="Comic Sans MS" w:hAnsi="Comic Sans MS"/>
                <w:sz w:val="20"/>
                <w:szCs w:val="20"/>
              </w:rPr>
            </w:pPr>
          </w:p>
          <w:p w14:paraId="31E5763A" w14:textId="7D270D3B" w:rsidR="00922945" w:rsidRPr="00AD345C" w:rsidRDefault="00922945" w:rsidP="00922945">
            <w:pPr>
              <w:rPr>
                <w:rFonts w:ascii="Comic Sans MS" w:hAnsi="Comic Sans MS"/>
                <w:sz w:val="20"/>
                <w:szCs w:val="20"/>
              </w:rPr>
            </w:pPr>
            <w:r w:rsidRPr="00AD345C">
              <w:rPr>
                <w:rFonts w:ascii="Comic Sans MS" w:hAnsi="Comic Sans MS"/>
                <w:sz w:val="20"/>
                <w:szCs w:val="20"/>
              </w:rPr>
              <w:t>Plenary: Read children the story of Sleeping Beauty.</w:t>
            </w:r>
          </w:p>
        </w:tc>
        <w:tc>
          <w:tcPr>
            <w:tcW w:w="992" w:type="dxa"/>
          </w:tcPr>
          <w:p w14:paraId="4AF558CD" w14:textId="77777777" w:rsidR="008521E0" w:rsidRPr="00950FB2" w:rsidRDefault="008521E0" w:rsidP="008521E0">
            <w:pPr>
              <w:rPr>
                <w:rFonts w:ascii="Comic Sans MS" w:hAnsi="Comic Sans MS"/>
              </w:rPr>
            </w:pPr>
          </w:p>
        </w:tc>
        <w:tc>
          <w:tcPr>
            <w:tcW w:w="2977" w:type="dxa"/>
          </w:tcPr>
          <w:p w14:paraId="415C801F" w14:textId="32B9DB36" w:rsidR="008521E0" w:rsidRPr="007109F5" w:rsidRDefault="008521E0" w:rsidP="008521E0">
            <w:pPr>
              <w:rPr>
                <w:rFonts w:ascii="Comic Sans MS" w:hAnsi="Comic Sans MS"/>
                <w:sz w:val="20"/>
                <w:szCs w:val="20"/>
              </w:rPr>
            </w:pPr>
            <w:r w:rsidRPr="007109F5">
              <w:rPr>
                <w:rFonts w:ascii="Comic Sans MS" w:hAnsi="Comic Sans MS"/>
                <w:sz w:val="20"/>
                <w:szCs w:val="20"/>
              </w:rPr>
              <w:t xml:space="preserve">Reception/Yr1/Yr2 – </w:t>
            </w:r>
            <w:r w:rsidRPr="007109F5">
              <w:rPr>
                <w:rFonts w:ascii="Comic Sans MS" w:hAnsi="Comic Sans MS"/>
                <w:b/>
                <w:sz w:val="20"/>
                <w:szCs w:val="20"/>
              </w:rPr>
              <w:t>WALT:</w:t>
            </w:r>
            <w:r w:rsidRPr="007109F5">
              <w:rPr>
                <w:rFonts w:ascii="Comic Sans MS" w:hAnsi="Comic Sans MS"/>
                <w:sz w:val="20"/>
                <w:szCs w:val="20"/>
              </w:rPr>
              <w:t xml:space="preserve"> </w:t>
            </w:r>
            <w:r w:rsidR="00E027AE" w:rsidRPr="00E027AE">
              <w:rPr>
                <w:rFonts w:ascii="Comic Sans MS" w:hAnsi="Comic Sans MS"/>
                <w:b/>
                <w:sz w:val="20"/>
                <w:szCs w:val="20"/>
              </w:rPr>
              <w:t>create symmetrical patterns</w:t>
            </w:r>
            <w:r w:rsidR="00E027AE">
              <w:rPr>
                <w:rFonts w:ascii="Comic Sans MS" w:hAnsi="Comic Sans MS"/>
                <w:sz w:val="20"/>
                <w:szCs w:val="20"/>
              </w:rPr>
              <w:t xml:space="preserve"> </w:t>
            </w:r>
          </w:p>
          <w:p w14:paraId="14AC0253" w14:textId="77777777" w:rsidR="008521E0" w:rsidRPr="007109F5" w:rsidRDefault="008521E0" w:rsidP="008521E0">
            <w:pPr>
              <w:rPr>
                <w:rFonts w:ascii="Comic Sans MS" w:hAnsi="Comic Sans MS"/>
                <w:b/>
                <w:sz w:val="20"/>
                <w:szCs w:val="20"/>
              </w:rPr>
            </w:pPr>
          </w:p>
          <w:p w14:paraId="25E1F48F" w14:textId="59B31710" w:rsidR="008521E0" w:rsidRPr="007109F5" w:rsidRDefault="008521E0" w:rsidP="008521E0">
            <w:pPr>
              <w:rPr>
                <w:rFonts w:ascii="Comic Sans MS" w:hAnsi="Comic Sans MS"/>
                <w:i/>
                <w:sz w:val="20"/>
                <w:szCs w:val="20"/>
              </w:rPr>
            </w:pPr>
            <w:r w:rsidRPr="007109F5">
              <w:rPr>
                <w:rFonts w:ascii="Comic Sans MS" w:hAnsi="Comic Sans MS"/>
                <w:sz w:val="20"/>
                <w:szCs w:val="20"/>
              </w:rPr>
              <w:t xml:space="preserve">Recap – </w:t>
            </w:r>
            <w:r w:rsidRPr="007109F5">
              <w:rPr>
                <w:rFonts w:ascii="Comic Sans MS" w:hAnsi="Comic Sans MS"/>
                <w:b/>
                <w:sz w:val="20"/>
                <w:szCs w:val="20"/>
              </w:rPr>
              <w:t>W</w:t>
            </w:r>
            <w:r w:rsidRPr="007109F5">
              <w:rPr>
                <w:rFonts w:ascii="Comic Sans MS" w:hAnsi="Comic Sans MS"/>
                <w:b/>
                <w:i/>
                <w:sz w:val="20"/>
                <w:szCs w:val="20"/>
              </w:rPr>
              <w:t>hat do we mean by symmet</w:t>
            </w:r>
            <w:r w:rsidR="00E027AE">
              <w:rPr>
                <w:rFonts w:ascii="Comic Sans MS" w:hAnsi="Comic Sans MS"/>
                <w:b/>
                <w:i/>
                <w:sz w:val="20"/>
                <w:szCs w:val="20"/>
              </w:rPr>
              <w:t>rical?</w:t>
            </w:r>
          </w:p>
          <w:p w14:paraId="686FD396" w14:textId="77777777" w:rsidR="008521E0" w:rsidRPr="007109F5" w:rsidRDefault="008521E0" w:rsidP="008521E0">
            <w:pPr>
              <w:rPr>
                <w:rFonts w:ascii="Comic Sans MS" w:hAnsi="Comic Sans MS"/>
                <w:i/>
                <w:sz w:val="20"/>
                <w:szCs w:val="20"/>
              </w:rPr>
            </w:pPr>
          </w:p>
          <w:p w14:paraId="31A735CB" w14:textId="50AB35F8" w:rsidR="008521E0" w:rsidRPr="007109F5" w:rsidRDefault="00AE59A5" w:rsidP="008521E0">
            <w:pPr>
              <w:rPr>
                <w:rFonts w:ascii="Comic Sans MS" w:hAnsi="Comic Sans MS"/>
                <w:sz w:val="20"/>
                <w:szCs w:val="20"/>
              </w:rPr>
            </w:pPr>
            <w:r>
              <w:rPr>
                <w:rFonts w:ascii="Comic Sans MS" w:hAnsi="Comic Sans MS"/>
                <w:sz w:val="20"/>
                <w:szCs w:val="20"/>
              </w:rPr>
              <w:t xml:space="preserve">Teach, yesterday we were exploring pattern making, using shapes and repeated patterns. Today, we are going to be creating symmetrical patterns! </w:t>
            </w:r>
          </w:p>
          <w:p w14:paraId="7936670C" w14:textId="77777777" w:rsidR="008521E0" w:rsidRDefault="008521E0" w:rsidP="00E027AE">
            <w:pPr>
              <w:rPr>
                <w:rFonts w:ascii="Comic Sans MS" w:hAnsi="Comic Sans MS"/>
                <w:sz w:val="20"/>
                <w:szCs w:val="20"/>
              </w:rPr>
            </w:pPr>
          </w:p>
          <w:p w14:paraId="1C78F445" w14:textId="77777777" w:rsidR="00AE59A5" w:rsidRDefault="00AE59A5" w:rsidP="00E027AE">
            <w:pPr>
              <w:rPr>
                <w:rFonts w:ascii="Comic Sans MS" w:hAnsi="Comic Sans MS"/>
                <w:sz w:val="20"/>
                <w:szCs w:val="20"/>
              </w:rPr>
            </w:pPr>
            <w:r>
              <w:rPr>
                <w:rFonts w:ascii="Comic Sans MS" w:hAnsi="Comic Sans MS"/>
                <w:sz w:val="20"/>
                <w:szCs w:val="20"/>
              </w:rPr>
              <w:t xml:space="preserve">Look through the PP (Google classrooms) – model creating </w:t>
            </w:r>
            <w:r>
              <w:rPr>
                <w:rFonts w:ascii="Comic Sans MS" w:hAnsi="Comic Sans MS"/>
                <w:sz w:val="20"/>
                <w:szCs w:val="20"/>
              </w:rPr>
              <w:lastRenderedPageBreak/>
              <w:t>symmetrical patterns, stressing symmetrical means the same – mirror reflection.</w:t>
            </w:r>
          </w:p>
          <w:p w14:paraId="14B292A8" w14:textId="77777777" w:rsidR="00AE59A5" w:rsidRDefault="00AE59A5" w:rsidP="00E027AE">
            <w:pPr>
              <w:rPr>
                <w:rFonts w:ascii="Comic Sans MS" w:hAnsi="Comic Sans MS"/>
                <w:sz w:val="20"/>
                <w:szCs w:val="20"/>
              </w:rPr>
            </w:pPr>
          </w:p>
          <w:p w14:paraId="4C2E8153" w14:textId="77777777" w:rsidR="00AE59A5" w:rsidRDefault="00AE59A5" w:rsidP="00E027AE">
            <w:pPr>
              <w:rPr>
                <w:rFonts w:ascii="Comic Sans MS" w:hAnsi="Comic Sans MS"/>
                <w:sz w:val="20"/>
                <w:szCs w:val="20"/>
              </w:rPr>
            </w:pPr>
            <w:r>
              <w:rPr>
                <w:rFonts w:ascii="Comic Sans MS" w:hAnsi="Comic Sans MS"/>
                <w:sz w:val="20"/>
                <w:szCs w:val="20"/>
              </w:rPr>
              <w:t>Children to start using the simple pattern templates and a mirror, then to move on to the more complex patterns as they progress.</w:t>
            </w:r>
          </w:p>
          <w:p w14:paraId="1AF5790F" w14:textId="77777777" w:rsidR="00AE59A5" w:rsidRDefault="00AE59A5" w:rsidP="00E027AE">
            <w:pPr>
              <w:rPr>
                <w:rFonts w:ascii="Comic Sans MS" w:hAnsi="Comic Sans MS"/>
                <w:sz w:val="20"/>
                <w:szCs w:val="20"/>
              </w:rPr>
            </w:pPr>
          </w:p>
          <w:p w14:paraId="1836E20F" w14:textId="2685BD44" w:rsidR="00AE59A5" w:rsidRPr="007109F5" w:rsidRDefault="00AE59A5" w:rsidP="00E027AE">
            <w:pPr>
              <w:rPr>
                <w:rFonts w:ascii="Comic Sans MS" w:hAnsi="Comic Sans MS"/>
                <w:sz w:val="20"/>
                <w:szCs w:val="20"/>
              </w:rPr>
            </w:pPr>
            <w:r>
              <w:rPr>
                <w:rFonts w:ascii="Comic Sans MS" w:hAnsi="Comic Sans MS"/>
                <w:sz w:val="20"/>
                <w:szCs w:val="20"/>
              </w:rPr>
              <w:t>Challenge: can you create your own symmetrical pattern?</w:t>
            </w:r>
          </w:p>
        </w:tc>
        <w:tc>
          <w:tcPr>
            <w:tcW w:w="709" w:type="dxa"/>
          </w:tcPr>
          <w:p w14:paraId="0C8B1F83" w14:textId="77777777" w:rsidR="008521E0" w:rsidRPr="00FE3378" w:rsidRDefault="008521E0" w:rsidP="008521E0">
            <w:pPr>
              <w:rPr>
                <w:rFonts w:ascii="Comic Sans MS" w:hAnsi="Comic Sans MS"/>
                <w:b/>
              </w:rPr>
            </w:pPr>
          </w:p>
        </w:tc>
        <w:tc>
          <w:tcPr>
            <w:tcW w:w="3321" w:type="dxa"/>
          </w:tcPr>
          <w:p w14:paraId="27E9AD58" w14:textId="1523B947" w:rsidR="00084E75" w:rsidRPr="00AD345C" w:rsidRDefault="00084E75" w:rsidP="008521E0">
            <w:pPr>
              <w:rPr>
                <w:rFonts w:ascii="Comic Sans MS" w:hAnsi="Comic Sans MS" w:cs="Arial"/>
                <w:color w:val="303030"/>
                <w:sz w:val="20"/>
                <w:szCs w:val="20"/>
                <w:shd w:val="clear" w:color="auto" w:fill="FFFFFF"/>
              </w:rPr>
            </w:pPr>
            <w:r w:rsidRPr="00AD345C">
              <w:rPr>
                <w:rFonts w:ascii="Comic Sans MS" w:hAnsi="Comic Sans MS"/>
                <w:bCs/>
                <w:sz w:val="20"/>
                <w:szCs w:val="20"/>
              </w:rPr>
              <w:t xml:space="preserve">WALT: </w:t>
            </w:r>
            <w:r w:rsidRPr="00AD345C">
              <w:rPr>
                <w:rFonts w:ascii="Comic Sans MS" w:hAnsi="Comic Sans MS" w:cs="Arial"/>
                <w:color w:val="303030"/>
                <w:sz w:val="20"/>
                <w:szCs w:val="20"/>
                <w:shd w:val="clear" w:color="auto" w:fill="FFFFFF"/>
              </w:rPr>
              <w:t>Observe and describe how seeds and bulbs change over time as they grow into mature plants (ongoing project)</w:t>
            </w:r>
          </w:p>
          <w:p w14:paraId="39F04D02" w14:textId="77777777" w:rsidR="00084E75" w:rsidRPr="00AD345C" w:rsidRDefault="00084E75" w:rsidP="008521E0">
            <w:pPr>
              <w:rPr>
                <w:rFonts w:ascii="Comic Sans MS" w:hAnsi="Comic Sans MS"/>
                <w:bCs/>
                <w:sz w:val="20"/>
                <w:szCs w:val="20"/>
              </w:rPr>
            </w:pPr>
          </w:p>
          <w:p w14:paraId="4CAD835E" w14:textId="2A573634" w:rsidR="00084E75" w:rsidRPr="00AD345C" w:rsidRDefault="00084E75" w:rsidP="00084E75">
            <w:pPr>
              <w:rPr>
                <w:rFonts w:ascii="Comic Sans MS" w:eastAsia="Times New Roman" w:hAnsi="Comic Sans MS" w:cs="Arial"/>
                <w:color w:val="303030"/>
                <w:sz w:val="20"/>
                <w:szCs w:val="20"/>
                <w:lang w:eastAsia="en-GB"/>
              </w:rPr>
            </w:pPr>
            <w:r w:rsidRPr="00AD345C">
              <w:rPr>
                <w:rFonts w:ascii="Comic Sans MS" w:hAnsi="Comic Sans MS"/>
                <w:bCs/>
                <w:sz w:val="20"/>
                <w:szCs w:val="20"/>
              </w:rPr>
              <w:t xml:space="preserve">Today we will be ‘Sowing Sweet Peas’. </w:t>
            </w:r>
            <w:r w:rsidRPr="00084E75">
              <w:rPr>
                <w:rFonts w:ascii="Comic Sans MS" w:eastAsia="Times New Roman" w:hAnsi="Comic Sans MS" w:cs="Arial"/>
                <w:color w:val="303030"/>
                <w:sz w:val="20"/>
                <w:szCs w:val="20"/>
                <w:lang w:eastAsia="en-GB"/>
              </w:rPr>
              <w:t xml:space="preserve">Plant sweet pea seeds in eco-friendly plant pots made from newspaper and tape. Soak seeds for a few hours before planting to help them germinate. Carefully fill pots with compost, making a 3cm deep planting hole in each pot using fingers and dropping a seed into each. Care for the seeds, placing them in a </w:t>
            </w:r>
            <w:r w:rsidRPr="00084E75">
              <w:rPr>
                <w:rFonts w:ascii="Comic Sans MS" w:eastAsia="Times New Roman" w:hAnsi="Comic Sans MS" w:cs="Arial"/>
                <w:color w:val="303030"/>
                <w:sz w:val="20"/>
                <w:szCs w:val="20"/>
                <w:lang w:eastAsia="en-GB"/>
              </w:rPr>
              <w:lastRenderedPageBreak/>
              <w:t>sunny spot in the classroom and watering them daily.</w:t>
            </w:r>
          </w:p>
          <w:p w14:paraId="6EC729ED" w14:textId="77777777" w:rsidR="00084E75" w:rsidRPr="00084E75" w:rsidRDefault="00084E75" w:rsidP="00084E75">
            <w:pPr>
              <w:rPr>
                <w:rFonts w:ascii="Comic Sans MS" w:eastAsia="Times New Roman" w:hAnsi="Comic Sans MS" w:cs="Arial"/>
                <w:color w:val="303030"/>
                <w:sz w:val="20"/>
                <w:szCs w:val="20"/>
                <w:lang w:eastAsia="en-GB"/>
              </w:rPr>
            </w:pPr>
          </w:p>
          <w:p w14:paraId="37958783" w14:textId="7E798761" w:rsidR="00084E75" w:rsidRPr="00084E75" w:rsidRDefault="00084E75" w:rsidP="00084E75">
            <w:pPr>
              <w:shd w:val="clear" w:color="auto" w:fill="FFFFFF"/>
              <w:spacing w:after="100" w:afterAutospacing="1"/>
              <w:rPr>
                <w:rFonts w:ascii="Comic Sans MS" w:eastAsia="Times New Roman" w:hAnsi="Comic Sans MS" w:cs="Arial"/>
                <w:color w:val="303030"/>
                <w:sz w:val="20"/>
                <w:szCs w:val="20"/>
                <w:lang w:eastAsia="en-GB"/>
              </w:rPr>
            </w:pPr>
            <w:r w:rsidRPr="00AD345C">
              <w:rPr>
                <w:rFonts w:ascii="Comic Sans MS" w:eastAsia="Times New Roman" w:hAnsi="Comic Sans MS" w:cs="Arial"/>
                <w:b/>
                <w:bCs/>
                <w:color w:val="303030"/>
                <w:sz w:val="20"/>
                <w:szCs w:val="20"/>
                <w:lang w:eastAsia="en-GB"/>
              </w:rPr>
              <w:t>Please note:</w:t>
            </w:r>
            <w:r w:rsidRPr="00084E75">
              <w:rPr>
                <w:rFonts w:ascii="Comic Sans MS" w:eastAsia="Times New Roman" w:hAnsi="Comic Sans MS" w:cs="Arial"/>
                <w:color w:val="303030"/>
                <w:sz w:val="20"/>
                <w:szCs w:val="20"/>
                <w:lang w:eastAsia="en-GB"/>
              </w:rPr>
              <w:t> </w:t>
            </w:r>
            <w:r w:rsidRPr="00084E75">
              <w:rPr>
                <w:rFonts w:ascii="Comic Sans MS" w:eastAsia="Times New Roman" w:hAnsi="Comic Sans MS" w:cs="Arial"/>
                <w:i/>
                <w:color w:val="303030"/>
                <w:sz w:val="20"/>
                <w:szCs w:val="20"/>
                <w:lang w:eastAsia="en-GB"/>
              </w:rPr>
              <w:t>Take care. Sweet peas are perfectly safe to touch, but the seeds are poisonous if eaten. Warn children that these seeds should not be eaten and make sure they wash their hands thoroughly afterwards. When the soil warms up in May you can sow them directly in the ground, still in their newspaper pots.</w:t>
            </w:r>
          </w:p>
          <w:p w14:paraId="69CC5CD9" w14:textId="77777777" w:rsidR="00084E75" w:rsidRPr="00AD345C" w:rsidRDefault="00084E75" w:rsidP="008521E0">
            <w:pPr>
              <w:rPr>
                <w:rFonts w:ascii="Comic Sans MS" w:hAnsi="Comic Sans MS"/>
                <w:bCs/>
                <w:sz w:val="20"/>
                <w:szCs w:val="20"/>
              </w:rPr>
            </w:pPr>
          </w:p>
          <w:p w14:paraId="504491B2" w14:textId="750A8EF1" w:rsidR="00084E75" w:rsidRPr="00AD345C" w:rsidRDefault="002A3326" w:rsidP="008521E0">
            <w:pPr>
              <w:rPr>
                <w:rFonts w:ascii="Comic Sans MS" w:hAnsi="Comic Sans MS"/>
                <w:bCs/>
                <w:sz w:val="20"/>
                <w:szCs w:val="20"/>
              </w:rPr>
            </w:pPr>
            <w:hyperlink r:id="rId13" w:history="1">
              <w:r w:rsidR="00084E75" w:rsidRPr="00AD345C">
                <w:rPr>
                  <w:rStyle w:val="Hyperlink"/>
                  <w:rFonts w:ascii="Comic Sans MS" w:hAnsi="Comic Sans MS"/>
                  <w:bCs/>
                  <w:sz w:val="20"/>
                  <w:szCs w:val="20"/>
                </w:rPr>
                <w:t>https://www.rhs.org.uk/plants/popular/lathyrus/growing-guide</w:t>
              </w:r>
            </w:hyperlink>
            <w:r w:rsidR="00084E75" w:rsidRPr="00AD345C">
              <w:rPr>
                <w:rFonts w:ascii="Comic Sans MS" w:hAnsi="Comic Sans MS"/>
                <w:bCs/>
                <w:sz w:val="20"/>
                <w:szCs w:val="20"/>
              </w:rPr>
              <w:t xml:space="preserve"> check out the website above to learn more about how to plant sweet peas.</w:t>
            </w:r>
          </w:p>
        </w:tc>
      </w:tr>
      <w:tr w:rsidR="00684D76" w14:paraId="1F8D7261" w14:textId="77777777" w:rsidTr="002130C0">
        <w:tc>
          <w:tcPr>
            <w:tcW w:w="1797" w:type="dxa"/>
          </w:tcPr>
          <w:p w14:paraId="2C425684" w14:textId="77777777" w:rsidR="008521E0" w:rsidRPr="00950FB2" w:rsidRDefault="008521E0" w:rsidP="008521E0">
            <w:pPr>
              <w:rPr>
                <w:rFonts w:ascii="Comic Sans MS" w:hAnsi="Comic Sans MS"/>
                <w:b/>
              </w:rPr>
            </w:pPr>
            <w:r>
              <w:rPr>
                <w:rFonts w:ascii="Comic Sans MS" w:hAnsi="Comic Sans MS"/>
                <w:b/>
              </w:rPr>
              <w:lastRenderedPageBreak/>
              <w:t>Wednesday</w:t>
            </w:r>
          </w:p>
        </w:tc>
        <w:tc>
          <w:tcPr>
            <w:tcW w:w="4152" w:type="dxa"/>
          </w:tcPr>
          <w:p w14:paraId="07FDDAB3" w14:textId="5C8025D1" w:rsidR="008521E0" w:rsidRPr="00F0798A" w:rsidRDefault="005765E2" w:rsidP="008521E0">
            <w:pPr>
              <w:rPr>
                <w:rFonts w:ascii="Comic Sans MS" w:hAnsi="Comic Sans MS"/>
                <w:b/>
                <w:sz w:val="24"/>
                <w:szCs w:val="24"/>
              </w:rPr>
            </w:pPr>
            <w:r>
              <w:rPr>
                <w:rFonts w:ascii="Comic Sans MS" w:hAnsi="Comic Sans MS"/>
                <w:b/>
                <w:sz w:val="24"/>
                <w:szCs w:val="24"/>
              </w:rPr>
              <w:t>R.E</w:t>
            </w:r>
            <w:r w:rsidR="00AD345C">
              <w:rPr>
                <w:rFonts w:ascii="Comic Sans MS" w:hAnsi="Comic Sans MS"/>
                <w:b/>
                <w:sz w:val="24"/>
                <w:szCs w:val="24"/>
              </w:rPr>
              <w:t>.</w:t>
            </w:r>
          </w:p>
        </w:tc>
        <w:tc>
          <w:tcPr>
            <w:tcW w:w="992" w:type="dxa"/>
          </w:tcPr>
          <w:p w14:paraId="30BBC937" w14:textId="77777777" w:rsidR="008521E0" w:rsidRPr="00950FB2" w:rsidRDefault="008521E0" w:rsidP="008521E0">
            <w:pPr>
              <w:rPr>
                <w:rFonts w:ascii="Comic Sans MS" w:hAnsi="Comic Sans MS"/>
              </w:rPr>
            </w:pPr>
          </w:p>
        </w:tc>
        <w:tc>
          <w:tcPr>
            <w:tcW w:w="2977" w:type="dxa"/>
          </w:tcPr>
          <w:p w14:paraId="2F2301B2" w14:textId="77777777" w:rsidR="008521E0" w:rsidRPr="00950FB2" w:rsidRDefault="008521E0" w:rsidP="008521E0">
            <w:pPr>
              <w:rPr>
                <w:rFonts w:ascii="Comic Sans MS" w:hAnsi="Comic Sans MS"/>
              </w:rPr>
            </w:pPr>
            <w:r w:rsidRPr="00F0798A">
              <w:rPr>
                <w:rFonts w:ascii="Comic Sans MS" w:hAnsi="Comic Sans MS"/>
                <w:b/>
                <w:sz w:val="24"/>
                <w:szCs w:val="24"/>
              </w:rPr>
              <w:t>Maths</w:t>
            </w:r>
          </w:p>
        </w:tc>
        <w:tc>
          <w:tcPr>
            <w:tcW w:w="709" w:type="dxa"/>
          </w:tcPr>
          <w:p w14:paraId="6D04E4C6"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321" w:type="dxa"/>
          </w:tcPr>
          <w:p w14:paraId="6FC97B56" w14:textId="78C098E2" w:rsidR="008521E0" w:rsidRPr="002A3FD1" w:rsidRDefault="002A3FD1" w:rsidP="008521E0">
            <w:pPr>
              <w:rPr>
                <w:rFonts w:ascii="Comic Sans MS" w:hAnsi="Comic Sans MS"/>
                <w:b/>
                <w:bCs/>
              </w:rPr>
            </w:pPr>
            <w:r w:rsidRPr="002A3FD1">
              <w:rPr>
                <w:rFonts w:ascii="Comic Sans MS" w:hAnsi="Comic Sans MS"/>
                <w:b/>
                <w:bCs/>
              </w:rPr>
              <w:t>Reading</w:t>
            </w:r>
          </w:p>
        </w:tc>
      </w:tr>
      <w:tr w:rsidR="00684D76" w14:paraId="1F5B472C" w14:textId="77777777" w:rsidTr="002130C0">
        <w:tc>
          <w:tcPr>
            <w:tcW w:w="1797" w:type="dxa"/>
          </w:tcPr>
          <w:p w14:paraId="1069A884" w14:textId="77777777" w:rsidR="008521E0" w:rsidRPr="00950FB2" w:rsidRDefault="008521E0" w:rsidP="008521E0">
            <w:pPr>
              <w:rPr>
                <w:rFonts w:ascii="Comic Sans MS" w:hAnsi="Comic Sans MS"/>
                <w:b/>
              </w:rPr>
            </w:pPr>
            <w:r w:rsidRPr="00950FB2">
              <w:rPr>
                <w:rFonts w:ascii="Comic Sans MS" w:hAnsi="Comic Sans MS"/>
                <w:b/>
              </w:rPr>
              <w:t>Phonics</w:t>
            </w:r>
          </w:p>
          <w:p w14:paraId="1C1EB015" w14:textId="55514D74"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 xml:space="preserve">Phase 3 phonics – phoneme </w:t>
            </w:r>
            <w:proofErr w:type="spellStart"/>
            <w:r w:rsidR="005D3746">
              <w:rPr>
                <w:rFonts w:ascii="Comic Sans MS" w:hAnsi="Comic Sans MS"/>
                <w:sz w:val="20"/>
                <w:szCs w:val="20"/>
              </w:rPr>
              <w:t>ure</w:t>
            </w:r>
            <w:proofErr w:type="spellEnd"/>
            <w:r w:rsidR="005D3746">
              <w:rPr>
                <w:rFonts w:ascii="Comic Sans MS" w:hAnsi="Comic Sans MS"/>
                <w:sz w:val="20"/>
                <w:szCs w:val="20"/>
              </w:rPr>
              <w:t>, written as /</w:t>
            </w:r>
            <w:proofErr w:type="spellStart"/>
            <w:r w:rsidR="005D3746">
              <w:rPr>
                <w:rFonts w:ascii="Comic Sans MS" w:hAnsi="Comic Sans MS"/>
                <w:sz w:val="20"/>
                <w:szCs w:val="20"/>
              </w:rPr>
              <w:t>ure</w:t>
            </w:r>
            <w:proofErr w:type="spellEnd"/>
            <w:r w:rsidR="005D3746">
              <w:rPr>
                <w:rFonts w:ascii="Comic Sans MS" w:hAnsi="Comic Sans MS"/>
                <w:sz w:val="20"/>
                <w:szCs w:val="20"/>
              </w:rPr>
              <w:t>/</w:t>
            </w:r>
          </w:p>
          <w:p w14:paraId="4072890C" w14:textId="2B7755AE" w:rsidR="008521E0" w:rsidRDefault="008521E0" w:rsidP="008521E0">
            <w:pPr>
              <w:rPr>
                <w:rFonts w:ascii="Comic Sans MS" w:hAnsi="Comic Sans MS"/>
                <w:sz w:val="20"/>
                <w:szCs w:val="20"/>
              </w:rPr>
            </w:pPr>
          </w:p>
          <w:p w14:paraId="05007AF0" w14:textId="77777777" w:rsidR="008521E0" w:rsidRDefault="008521E0" w:rsidP="008521E0">
            <w:pPr>
              <w:rPr>
                <w:rFonts w:ascii="Comic Sans MS" w:hAnsi="Comic Sans MS"/>
                <w:sz w:val="20"/>
                <w:szCs w:val="20"/>
              </w:rPr>
            </w:pPr>
          </w:p>
          <w:p w14:paraId="6061E0FD" w14:textId="77777777" w:rsidR="00DB5676" w:rsidRDefault="008521E0" w:rsidP="00DB5676">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 xml:space="preserve">Phase 5  </w:t>
            </w:r>
          </w:p>
          <w:p w14:paraId="26013609" w14:textId="70A2D2EC" w:rsidR="00DB5676" w:rsidRDefault="00DB5676" w:rsidP="00DB5676">
            <w:pPr>
              <w:rPr>
                <w:rFonts w:ascii="Comic Sans MS" w:hAnsi="Comic Sans MS"/>
                <w:sz w:val="20"/>
                <w:szCs w:val="20"/>
              </w:rPr>
            </w:pPr>
            <w:r>
              <w:rPr>
                <w:rFonts w:ascii="Comic Sans MS" w:hAnsi="Comic Sans MS"/>
                <w:sz w:val="20"/>
                <w:szCs w:val="20"/>
              </w:rPr>
              <w:lastRenderedPageBreak/>
              <w:t>Unit 27, phoneme ‘u’, written as /o/</w:t>
            </w:r>
          </w:p>
          <w:p w14:paraId="3691F641" w14:textId="58C6DEE5" w:rsidR="008521E0" w:rsidRDefault="008521E0" w:rsidP="008521E0">
            <w:pPr>
              <w:rPr>
                <w:rFonts w:ascii="Comic Sans MS" w:hAnsi="Comic Sans MS"/>
                <w:sz w:val="20"/>
                <w:szCs w:val="20"/>
              </w:rPr>
            </w:pPr>
          </w:p>
          <w:p w14:paraId="38685BEF" w14:textId="77777777" w:rsidR="005D3746" w:rsidRDefault="005D3746" w:rsidP="005D3746">
            <w:pPr>
              <w:rPr>
                <w:rFonts w:ascii="Comic Sans MS" w:hAnsi="Comic Sans MS"/>
                <w:sz w:val="20"/>
                <w:szCs w:val="20"/>
              </w:rPr>
            </w:pPr>
            <w:r>
              <w:rPr>
                <w:rFonts w:ascii="Comic Sans MS" w:hAnsi="Comic Sans MS"/>
                <w:sz w:val="20"/>
                <w:szCs w:val="20"/>
              </w:rPr>
              <w:t>Year 2 – SPAG</w:t>
            </w:r>
          </w:p>
          <w:p w14:paraId="169BC3B5" w14:textId="77777777" w:rsidR="005D3746" w:rsidRDefault="005D3746" w:rsidP="005D3746">
            <w:pPr>
              <w:rPr>
                <w:rFonts w:ascii="Comic Sans MS" w:hAnsi="Comic Sans MS"/>
              </w:rPr>
            </w:pPr>
            <w:r>
              <w:rPr>
                <w:rFonts w:ascii="Comic Sans MS" w:hAnsi="Comic Sans MS"/>
              </w:rPr>
              <w:t xml:space="preserve">Learning suffixes – </w:t>
            </w:r>
            <w:proofErr w:type="spellStart"/>
            <w:r>
              <w:rPr>
                <w:rFonts w:ascii="Comic Sans MS" w:hAnsi="Comic Sans MS"/>
              </w:rPr>
              <w:t>er</w:t>
            </w:r>
            <w:proofErr w:type="spellEnd"/>
            <w:r>
              <w:rPr>
                <w:rFonts w:ascii="Comic Sans MS" w:hAnsi="Comic Sans MS"/>
              </w:rPr>
              <w:t>/</w:t>
            </w:r>
            <w:proofErr w:type="spellStart"/>
            <w:r>
              <w:rPr>
                <w:rFonts w:ascii="Comic Sans MS" w:hAnsi="Comic Sans MS"/>
              </w:rPr>
              <w:t>est</w:t>
            </w:r>
            <w:proofErr w:type="spellEnd"/>
            <w:r>
              <w:rPr>
                <w:rFonts w:ascii="Comic Sans MS" w:hAnsi="Comic Sans MS"/>
              </w:rPr>
              <w:t>/</w:t>
            </w:r>
            <w:proofErr w:type="spellStart"/>
            <w:r>
              <w:rPr>
                <w:rFonts w:ascii="Comic Sans MS" w:hAnsi="Comic Sans MS"/>
              </w:rPr>
              <w:t>ment</w:t>
            </w:r>
            <w:proofErr w:type="spellEnd"/>
            <w:r>
              <w:rPr>
                <w:rFonts w:ascii="Comic Sans MS" w:hAnsi="Comic Sans MS"/>
              </w:rPr>
              <w:t xml:space="preserve">/ </w:t>
            </w:r>
            <w:proofErr w:type="spellStart"/>
            <w:r>
              <w:rPr>
                <w:rFonts w:ascii="Comic Sans MS" w:hAnsi="Comic Sans MS"/>
              </w:rPr>
              <w:t>ful</w:t>
            </w:r>
            <w:proofErr w:type="spellEnd"/>
          </w:p>
          <w:p w14:paraId="6F4C0A77" w14:textId="77777777" w:rsidR="008521E0" w:rsidRPr="00950FB2" w:rsidRDefault="008521E0" w:rsidP="008521E0">
            <w:pPr>
              <w:rPr>
                <w:rFonts w:ascii="Comic Sans MS" w:hAnsi="Comic Sans MS"/>
              </w:rPr>
            </w:pPr>
          </w:p>
        </w:tc>
        <w:tc>
          <w:tcPr>
            <w:tcW w:w="4152" w:type="dxa"/>
          </w:tcPr>
          <w:p w14:paraId="5C8D9ACA"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lastRenderedPageBreak/>
              <w:t xml:space="preserve">I can retell clear, simple accounts of Bible text, </w:t>
            </w:r>
            <w:proofErr w:type="spellStart"/>
            <w:r w:rsidRPr="00AD345C">
              <w:rPr>
                <w:rFonts w:ascii="Comic Sans MS" w:eastAsia="Times New Roman" w:hAnsi="Comic Sans MS" w:cs="Times New Roman"/>
                <w:color w:val="000000"/>
                <w:sz w:val="20"/>
                <w:szCs w:val="20"/>
                <w:lang w:eastAsia="en-GB"/>
              </w:rPr>
              <w:t>ie</w:t>
            </w:r>
            <w:proofErr w:type="spellEnd"/>
            <w:r w:rsidRPr="00AD345C">
              <w:rPr>
                <w:rFonts w:ascii="Comic Sans MS" w:eastAsia="Times New Roman" w:hAnsi="Comic Sans MS" w:cs="Times New Roman"/>
                <w:color w:val="000000"/>
                <w:sz w:val="20"/>
                <w:szCs w:val="20"/>
                <w:lang w:eastAsia="en-GB"/>
              </w:rPr>
              <w:t>: Matthew as a tax collector.</w:t>
            </w:r>
          </w:p>
          <w:p w14:paraId="3F782BF9" w14:textId="77777777" w:rsidR="005765E2" w:rsidRPr="00AD345C" w:rsidRDefault="005765E2" w:rsidP="005765E2">
            <w:pPr>
              <w:rPr>
                <w:rFonts w:ascii="Times New Roman" w:eastAsia="Times New Roman" w:hAnsi="Times New Roman" w:cs="Times New Roman"/>
                <w:sz w:val="20"/>
                <w:szCs w:val="20"/>
                <w:lang w:eastAsia="en-GB"/>
              </w:rPr>
            </w:pPr>
          </w:p>
          <w:p w14:paraId="003BBB37" w14:textId="6E5F794D" w:rsidR="005765E2" w:rsidRPr="00AD345C" w:rsidRDefault="005765E2" w:rsidP="005765E2">
            <w:pPr>
              <w:rPr>
                <w:rFonts w:ascii="Times New Roman" w:eastAsia="Times New Roman" w:hAnsi="Times New Roman" w:cs="Times New Roman"/>
                <w:b/>
                <w:sz w:val="20"/>
                <w:szCs w:val="20"/>
                <w:lang w:eastAsia="en-GB"/>
              </w:rPr>
            </w:pPr>
            <w:r w:rsidRPr="00AD345C">
              <w:rPr>
                <w:rFonts w:ascii="Comic Sans MS" w:eastAsia="Times New Roman" w:hAnsi="Comic Sans MS" w:cs="Times New Roman"/>
                <w:b/>
                <w:color w:val="000000"/>
                <w:sz w:val="20"/>
                <w:szCs w:val="20"/>
                <w:lang w:eastAsia="en-GB"/>
              </w:rPr>
              <w:t>WALT: think more deeply about what the ‘good news’ means to Christians and how they can use this ‘news’ to help guide their own lives and behaviour.</w:t>
            </w:r>
          </w:p>
          <w:p w14:paraId="584ADBC6" w14:textId="5FBD7FEC" w:rsidR="005765E2" w:rsidRPr="00AD345C" w:rsidRDefault="005765E2" w:rsidP="005765E2">
            <w:pPr>
              <w:rPr>
                <w:rFonts w:ascii="Comic Sans MS" w:hAnsi="Comic Sans MS"/>
                <w:sz w:val="20"/>
                <w:szCs w:val="20"/>
              </w:rPr>
            </w:pPr>
          </w:p>
          <w:p w14:paraId="03E171CE" w14:textId="5822F9EC" w:rsidR="005765E2" w:rsidRPr="00AD345C" w:rsidRDefault="005765E2" w:rsidP="005765E2">
            <w:pPr>
              <w:rPr>
                <w:rFonts w:ascii="Comic Sans MS" w:hAnsi="Comic Sans MS"/>
                <w:sz w:val="20"/>
                <w:szCs w:val="20"/>
              </w:rPr>
            </w:pPr>
            <w:r w:rsidRPr="00AD345C">
              <w:rPr>
                <w:rFonts w:ascii="Comic Sans MS" w:hAnsi="Comic Sans MS"/>
                <w:sz w:val="20"/>
                <w:szCs w:val="20"/>
              </w:rPr>
              <w:t xml:space="preserve">Recap – what do we mean by ‘Good News’ and ‘Gospels’. </w:t>
            </w:r>
          </w:p>
          <w:p w14:paraId="50DABB55" w14:textId="72519B98" w:rsidR="005765E2" w:rsidRPr="00AD345C" w:rsidRDefault="005765E2" w:rsidP="005765E2">
            <w:pPr>
              <w:rPr>
                <w:rFonts w:ascii="Comic Sans MS" w:hAnsi="Comic Sans MS"/>
                <w:sz w:val="20"/>
                <w:szCs w:val="20"/>
              </w:rPr>
            </w:pPr>
          </w:p>
          <w:p w14:paraId="3FCB0FC1" w14:textId="5A1C3D55" w:rsidR="005765E2" w:rsidRPr="00AD345C" w:rsidRDefault="005765E2" w:rsidP="005765E2">
            <w:pPr>
              <w:rPr>
                <w:rFonts w:ascii="Comic Sans MS" w:hAnsi="Comic Sans MS"/>
                <w:sz w:val="20"/>
                <w:szCs w:val="20"/>
              </w:rPr>
            </w:pPr>
            <w:r w:rsidRPr="00AD345C">
              <w:rPr>
                <w:rFonts w:ascii="Comic Sans MS" w:hAnsi="Comic Sans MS"/>
                <w:sz w:val="20"/>
                <w:szCs w:val="20"/>
              </w:rPr>
              <w:t>Teach: today we are going to be learning about the good news, that Jesus is a friend to the friendless.</w:t>
            </w:r>
          </w:p>
          <w:p w14:paraId="6033038A" w14:textId="77777777" w:rsidR="005765E2" w:rsidRPr="00AD345C" w:rsidRDefault="005765E2" w:rsidP="005765E2">
            <w:pPr>
              <w:rPr>
                <w:rFonts w:ascii="Comic Sans MS" w:eastAsia="Times New Roman" w:hAnsi="Comic Sans MS" w:cs="Times New Roman"/>
                <w:color w:val="000000"/>
                <w:sz w:val="20"/>
                <w:szCs w:val="20"/>
                <w:lang w:eastAsia="en-GB"/>
              </w:rPr>
            </w:pPr>
          </w:p>
          <w:p w14:paraId="44EF39D1" w14:textId="584FBBB8"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Ask the class, if they were to choose 12 people to change the world who they would choose? (each child to choose and share at least one person with their peers – adding why they would choose this person (ideas to be written on the WB)</w:t>
            </w:r>
          </w:p>
          <w:p w14:paraId="4A088ABE" w14:textId="77777777" w:rsidR="005765E2" w:rsidRPr="00AD345C" w:rsidRDefault="005765E2" w:rsidP="005765E2">
            <w:pPr>
              <w:rPr>
                <w:rFonts w:ascii="Comic Sans MS" w:eastAsia="Times New Roman" w:hAnsi="Comic Sans MS" w:cs="Times New Roman"/>
                <w:color w:val="000000"/>
                <w:sz w:val="20"/>
                <w:szCs w:val="20"/>
                <w:lang w:eastAsia="en-GB"/>
              </w:rPr>
            </w:pPr>
          </w:p>
          <w:p w14:paraId="5607C796" w14:textId="4E9E07C5"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You might offer some photos of people they could choose (see google classroom Resources sheet 1), or think specific attributes, </w:t>
            </w:r>
            <w:proofErr w:type="spellStart"/>
            <w:r w:rsidRPr="00AD345C">
              <w:rPr>
                <w:rFonts w:ascii="Comic Sans MS" w:eastAsia="Times New Roman" w:hAnsi="Comic Sans MS" w:cs="Times New Roman"/>
                <w:color w:val="000000"/>
                <w:sz w:val="20"/>
                <w:szCs w:val="20"/>
                <w:lang w:eastAsia="en-GB"/>
              </w:rPr>
              <w:t>ie</w:t>
            </w:r>
            <w:proofErr w:type="spellEnd"/>
            <w:r w:rsidRPr="00AD345C">
              <w:rPr>
                <w:rFonts w:ascii="Comic Sans MS" w:eastAsia="Times New Roman" w:hAnsi="Comic Sans MS" w:cs="Times New Roman"/>
                <w:color w:val="000000"/>
                <w:sz w:val="20"/>
                <w:szCs w:val="20"/>
                <w:lang w:eastAsia="en-GB"/>
              </w:rPr>
              <w:t>: brilliant, kind, inspirational, strong, clever …</w:t>
            </w:r>
          </w:p>
          <w:p w14:paraId="7CA0612E" w14:textId="77777777" w:rsidR="005765E2" w:rsidRPr="00AD345C" w:rsidRDefault="005765E2" w:rsidP="005765E2">
            <w:pPr>
              <w:rPr>
                <w:rFonts w:ascii="Times New Roman" w:eastAsia="Times New Roman" w:hAnsi="Times New Roman" w:cs="Times New Roman"/>
                <w:sz w:val="20"/>
                <w:szCs w:val="20"/>
                <w:lang w:eastAsia="en-GB"/>
              </w:rPr>
            </w:pPr>
          </w:p>
          <w:p w14:paraId="1D52D85F" w14:textId="77777777" w:rsidR="005765E2" w:rsidRPr="00AD345C" w:rsidRDefault="005765E2" w:rsidP="005765E2">
            <w:pPr>
              <w:rPr>
                <w:rFonts w:ascii="Comic Sans MS" w:eastAsia="Times New Roman" w:hAnsi="Comic Sans MS" w:cs="Times New Roman"/>
                <w:color w:val="000000"/>
                <w:sz w:val="20"/>
                <w:szCs w:val="20"/>
                <w:lang w:eastAsia="en-GB"/>
              </w:rPr>
            </w:pPr>
            <w:r w:rsidRPr="00AD345C">
              <w:rPr>
                <w:rFonts w:ascii="Comic Sans MS" w:eastAsia="Times New Roman" w:hAnsi="Comic Sans MS" w:cs="Times New Roman"/>
                <w:color w:val="000000"/>
                <w:sz w:val="20"/>
                <w:szCs w:val="20"/>
                <w:lang w:eastAsia="en-GB"/>
              </w:rPr>
              <w:t>Make a list of</w:t>
            </w:r>
            <w:r w:rsidRPr="00AD345C">
              <w:rPr>
                <w:rFonts w:ascii="Comic Sans MS" w:eastAsia="Times New Roman" w:hAnsi="Comic Sans MS" w:cs="Times New Roman"/>
                <w:b/>
                <w:color w:val="000000"/>
                <w:sz w:val="20"/>
                <w:szCs w:val="20"/>
                <w:lang w:eastAsia="en-GB"/>
              </w:rPr>
              <w:t xml:space="preserve"> reasons</w:t>
            </w:r>
            <w:r w:rsidRPr="00AD345C">
              <w:rPr>
                <w:rFonts w:ascii="Comic Sans MS" w:eastAsia="Times New Roman" w:hAnsi="Comic Sans MS" w:cs="Times New Roman"/>
                <w:color w:val="000000"/>
                <w:sz w:val="20"/>
                <w:szCs w:val="20"/>
                <w:lang w:eastAsia="en-GB"/>
              </w:rPr>
              <w:t xml:space="preserve"> for choosing the class’s 12 world-changers. </w:t>
            </w:r>
          </w:p>
          <w:p w14:paraId="4A9D2AB8" w14:textId="77777777" w:rsidR="005765E2" w:rsidRPr="00AD345C" w:rsidRDefault="005765E2" w:rsidP="005765E2">
            <w:pPr>
              <w:rPr>
                <w:rFonts w:ascii="Comic Sans MS" w:eastAsia="Times New Roman" w:hAnsi="Comic Sans MS" w:cs="Times New Roman"/>
                <w:color w:val="000000"/>
                <w:sz w:val="20"/>
                <w:szCs w:val="20"/>
                <w:lang w:eastAsia="en-GB"/>
              </w:rPr>
            </w:pPr>
          </w:p>
          <w:p w14:paraId="2FBD1AB9" w14:textId="33254569"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Teach: Jesus chose 12 men to be his world-changers, called the twelve disciples, but they were not who people might expect.</w:t>
            </w:r>
          </w:p>
          <w:p w14:paraId="04B6EC2C" w14:textId="599BF678"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For example: Matthew the tax collector. From </w:t>
            </w:r>
            <w:r w:rsidRPr="00AD345C">
              <w:rPr>
                <w:rFonts w:ascii="Comic Sans MS" w:eastAsia="Times New Roman" w:hAnsi="Comic Sans MS" w:cs="Times New Roman"/>
                <w:i/>
                <w:color w:val="000000"/>
                <w:sz w:val="20"/>
                <w:szCs w:val="20"/>
                <w:lang w:eastAsia="en-GB"/>
              </w:rPr>
              <w:t>Matthew 9:9–13</w:t>
            </w:r>
            <w:r w:rsidRPr="00AD345C">
              <w:rPr>
                <w:rFonts w:ascii="Comic Sans MS" w:eastAsia="Times New Roman" w:hAnsi="Comic Sans MS" w:cs="Times New Roman"/>
                <w:color w:val="000000"/>
                <w:sz w:val="20"/>
                <w:szCs w:val="20"/>
                <w:lang w:eastAsia="en-GB"/>
              </w:rPr>
              <w:t xml:space="preserve"> tell the story of Jesus choosing Matthew, the tax collector as one of his 12 disciples, a man nearly everyone disliked. E</w:t>
            </w:r>
            <w:r w:rsidR="00083608" w:rsidRPr="00AD345C">
              <w:rPr>
                <w:rFonts w:ascii="Comic Sans MS" w:eastAsia="Times New Roman" w:hAnsi="Comic Sans MS" w:cs="Times New Roman"/>
                <w:color w:val="000000"/>
                <w:sz w:val="20"/>
                <w:szCs w:val="20"/>
                <w:lang w:eastAsia="en-GB"/>
              </w:rPr>
              <w:t xml:space="preserve">ncourage </w:t>
            </w:r>
            <w:proofErr w:type="spellStart"/>
            <w:r w:rsidR="00083608" w:rsidRPr="00AD345C">
              <w:rPr>
                <w:rFonts w:ascii="Comic Sans MS" w:eastAsia="Times New Roman" w:hAnsi="Comic Sans MS" w:cs="Times New Roman"/>
                <w:color w:val="000000"/>
                <w:sz w:val="20"/>
                <w:szCs w:val="20"/>
                <w:lang w:eastAsia="en-GB"/>
              </w:rPr>
              <w:t>chn</w:t>
            </w:r>
            <w:proofErr w:type="spellEnd"/>
            <w:r w:rsidR="00083608" w:rsidRPr="00AD345C">
              <w:rPr>
                <w:rFonts w:ascii="Comic Sans MS" w:eastAsia="Times New Roman" w:hAnsi="Comic Sans MS" w:cs="Times New Roman"/>
                <w:color w:val="000000"/>
                <w:sz w:val="20"/>
                <w:szCs w:val="20"/>
                <w:lang w:eastAsia="en-GB"/>
              </w:rPr>
              <w:t xml:space="preserve"> to join in with the story, chorusing ‘</w:t>
            </w:r>
            <w:r w:rsidRPr="00AD345C">
              <w:rPr>
                <w:rFonts w:ascii="Comic Sans MS" w:eastAsia="Times New Roman" w:hAnsi="Comic Sans MS" w:cs="Times New Roman"/>
                <w:color w:val="000000"/>
                <w:sz w:val="20"/>
                <w:szCs w:val="20"/>
                <w:lang w:eastAsia="en-GB"/>
              </w:rPr>
              <w:t>Oh no, Jesus, not him!’ </w:t>
            </w:r>
            <w:r w:rsidR="00083608" w:rsidRPr="00AD345C">
              <w:rPr>
                <w:rFonts w:ascii="Comic Sans MS" w:eastAsia="Times New Roman" w:hAnsi="Comic Sans MS" w:cs="Times New Roman"/>
                <w:color w:val="000000"/>
                <w:sz w:val="20"/>
                <w:szCs w:val="20"/>
                <w:lang w:eastAsia="en-GB"/>
              </w:rPr>
              <w:t xml:space="preserve">when Matthew’s name is </w:t>
            </w:r>
            <w:r w:rsidR="00083608" w:rsidRPr="00AD345C">
              <w:rPr>
                <w:rFonts w:ascii="Comic Sans MS" w:eastAsia="Times New Roman" w:hAnsi="Comic Sans MS" w:cs="Times New Roman"/>
                <w:color w:val="000000"/>
                <w:sz w:val="20"/>
                <w:szCs w:val="20"/>
                <w:lang w:eastAsia="en-GB"/>
              </w:rPr>
              <w:lastRenderedPageBreak/>
              <w:t xml:space="preserve">mentioned. </w:t>
            </w:r>
            <w:hyperlink r:id="rId14" w:history="1">
              <w:r w:rsidR="00083608" w:rsidRPr="00AD345C">
                <w:rPr>
                  <w:rStyle w:val="Hyperlink"/>
                  <w:rFonts w:ascii="Comic Sans MS" w:eastAsia="Times New Roman" w:hAnsi="Comic Sans MS" w:cs="Times New Roman"/>
                  <w:sz w:val="20"/>
                  <w:szCs w:val="20"/>
                  <w:lang w:eastAsia="en-GB"/>
                </w:rPr>
                <w:t>https://www.youtube.com/watch?v=0nqllVTt1bA</w:t>
              </w:r>
            </w:hyperlink>
            <w:r w:rsidR="00083608" w:rsidRPr="00AD345C">
              <w:rPr>
                <w:rFonts w:ascii="Comic Sans MS" w:eastAsia="Times New Roman" w:hAnsi="Comic Sans MS" w:cs="Times New Roman"/>
                <w:color w:val="000000"/>
                <w:sz w:val="20"/>
                <w:szCs w:val="20"/>
                <w:lang w:eastAsia="en-GB"/>
              </w:rPr>
              <w:t xml:space="preserve"> </w:t>
            </w:r>
          </w:p>
          <w:p w14:paraId="788F19F7"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Ask: Why was it a surprise? </w:t>
            </w:r>
          </w:p>
          <w:p w14:paraId="24E40B99"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Christians teach that Jesus brought good news because he was a friend to those left out by other people. </w:t>
            </w:r>
            <w:r w:rsidRPr="00AD345C">
              <w:rPr>
                <w:rFonts w:ascii="Comic Sans MS" w:eastAsia="Times New Roman" w:hAnsi="Comic Sans MS" w:cs="Times New Roman"/>
                <w:b/>
                <w:bCs/>
                <w:color w:val="000000"/>
                <w:sz w:val="20"/>
                <w:szCs w:val="20"/>
                <w:lang w:eastAsia="en-GB"/>
              </w:rPr>
              <w:t>A friend to the friendless.</w:t>
            </w:r>
          </w:p>
          <w:p w14:paraId="26501611" w14:textId="1319523D" w:rsidR="005765E2" w:rsidRPr="00AD345C" w:rsidRDefault="005765E2" w:rsidP="005765E2">
            <w:pPr>
              <w:rPr>
                <w:rFonts w:ascii="Comic Sans MS" w:eastAsia="Times New Roman" w:hAnsi="Comic Sans MS" w:cs="Times New Roman"/>
                <w:color w:val="000000"/>
                <w:sz w:val="20"/>
                <w:szCs w:val="20"/>
                <w:lang w:eastAsia="en-GB"/>
              </w:rPr>
            </w:pPr>
            <w:r w:rsidRPr="00AD345C">
              <w:rPr>
                <w:rFonts w:ascii="Comic Sans MS" w:eastAsia="Times New Roman" w:hAnsi="Comic Sans MS" w:cs="Times New Roman"/>
                <w:color w:val="000000"/>
                <w:sz w:val="20"/>
                <w:szCs w:val="20"/>
                <w:lang w:eastAsia="en-GB"/>
              </w:rPr>
              <w:t>Tax collectors were despised by the Jewish people because they worked for the occupying Roman forces, taking money from the Jewish people to give to the Roman armies. </w:t>
            </w:r>
          </w:p>
          <w:p w14:paraId="4D74992B" w14:textId="77777777" w:rsidR="00083608" w:rsidRPr="00AD345C" w:rsidRDefault="00083608" w:rsidP="005765E2">
            <w:pPr>
              <w:rPr>
                <w:rFonts w:ascii="Times New Roman" w:eastAsia="Times New Roman" w:hAnsi="Times New Roman" w:cs="Times New Roman"/>
                <w:sz w:val="20"/>
                <w:szCs w:val="20"/>
                <w:lang w:eastAsia="en-GB"/>
              </w:rPr>
            </w:pPr>
          </w:p>
          <w:p w14:paraId="696B6357"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After reading the story, ask </w:t>
            </w:r>
            <w:proofErr w:type="spellStart"/>
            <w:r w:rsidRPr="00AD345C">
              <w:rPr>
                <w:rFonts w:ascii="Comic Sans MS" w:eastAsia="Times New Roman" w:hAnsi="Comic Sans MS" w:cs="Times New Roman"/>
                <w:color w:val="000000"/>
                <w:sz w:val="20"/>
                <w:szCs w:val="20"/>
                <w:lang w:eastAsia="en-GB"/>
              </w:rPr>
              <w:t>chn</w:t>
            </w:r>
            <w:proofErr w:type="spellEnd"/>
            <w:r w:rsidRPr="00AD345C">
              <w:rPr>
                <w:rFonts w:ascii="Comic Sans MS" w:eastAsia="Times New Roman" w:hAnsi="Comic Sans MS" w:cs="Times New Roman"/>
                <w:color w:val="000000"/>
                <w:sz w:val="20"/>
                <w:szCs w:val="20"/>
                <w:lang w:eastAsia="en-GB"/>
              </w:rPr>
              <w:t xml:space="preserve">: ‘how do you think Matthew’s life was changed after his encounter with </w:t>
            </w:r>
            <w:proofErr w:type="spellStart"/>
            <w:r w:rsidRPr="00AD345C">
              <w:rPr>
                <w:rFonts w:ascii="Comic Sans MS" w:eastAsia="Times New Roman" w:hAnsi="Comic Sans MS" w:cs="Times New Roman"/>
                <w:color w:val="000000"/>
                <w:sz w:val="20"/>
                <w:szCs w:val="20"/>
                <w:lang w:eastAsia="en-GB"/>
              </w:rPr>
              <w:t>Jessus</w:t>
            </w:r>
            <w:proofErr w:type="spellEnd"/>
            <w:r w:rsidRPr="00AD345C">
              <w:rPr>
                <w:rFonts w:ascii="Comic Sans MS" w:eastAsia="Times New Roman" w:hAnsi="Comic Sans MS" w:cs="Times New Roman"/>
                <w:color w:val="000000"/>
                <w:sz w:val="20"/>
                <w:szCs w:val="20"/>
                <w:lang w:eastAsia="en-GB"/>
              </w:rPr>
              <w:t>? – Jesus became a ‘friend of the friendless’ (linking to themes of forgiveness and peace).</w:t>
            </w:r>
          </w:p>
          <w:p w14:paraId="57CEE04A"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Compare with the story of Zacchaeus, Luke 19:1-10: Matthew becomes one of Jesus’ 12 disciples. </w:t>
            </w:r>
          </w:p>
          <w:p w14:paraId="367F4F00" w14:textId="77777777" w:rsidR="005765E2" w:rsidRPr="00AD345C" w:rsidRDefault="005765E2" w:rsidP="005765E2">
            <w:pPr>
              <w:rPr>
                <w:rFonts w:ascii="Times New Roman" w:eastAsia="Times New Roman" w:hAnsi="Times New Roman" w:cs="Times New Roman"/>
                <w:sz w:val="20"/>
                <w:szCs w:val="20"/>
                <w:lang w:eastAsia="en-GB"/>
              </w:rPr>
            </w:pPr>
          </w:p>
          <w:p w14:paraId="4D067DDA"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Teach: both these accounts (stories) are part of the ‘Gospel’ of Jesus, meaning ‘good news’. </w:t>
            </w:r>
          </w:p>
          <w:p w14:paraId="0D16FFA5" w14:textId="77777777" w:rsidR="005765E2" w:rsidRPr="00AD345C" w:rsidRDefault="005765E2" w:rsidP="005765E2">
            <w:pPr>
              <w:rPr>
                <w:rFonts w:ascii="Times New Roman" w:eastAsia="Times New Roman" w:hAnsi="Times New Roman" w:cs="Times New Roman"/>
                <w:sz w:val="20"/>
                <w:szCs w:val="20"/>
                <w:lang w:eastAsia="en-GB"/>
              </w:rPr>
            </w:pPr>
          </w:p>
          <w:p w14:paraId="465A228D" w14:textId="0086D8DA"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Recap: What was the ‘good n</w:t>
            </w:r>
            <w:r w:rsidR="00083608" w:rsidRPr="00AD345C">
              <w:rPr>
                <w:rFonts w:ascii="Comic Sans MS" w:eastAsia="Times New Roman" w:hAnsi="Comic Sans MS" w:cs="Times New Roman"/>
                <w:color w:val="000000"/>
                <w:sz w:val="20"/>
                <w:szCs w:val="20"/>
                <w:lang w:eastAsia="en-GB"/>
              </w:rPr>
              <w:t>e</w:t>
            </w:r>
            <w:r w:rsidRPr="00AD345C">
              <w:rPr>
                <w:rFonts w:ascii="Comic Sans MS" w:eastAsia="Times New Roman" w:hAnsi="Comic Sans MS" w:cs="Times New Roman"/>
                <w:color w:val="000000"/>
                <w:sz w:val="20"/>
                <w:szCs w:val="20"/>
                <w:lang w:eastAsia="en-GB"/>
              </w:rPr>
              <w:t>ws’ that Jesus brought through telling these Gospels?</w:t>
            </w:r>
          </w:p>
          <w:p w14:paraId="0AEC4B40" w14:textId="5039CECE" w:rsidR="005765E2" w:rsidRPr="00AD345C" w:rsidRDefault="005765E2" w:rsidP="005765E2">
            <w:pPr>
              <w:rPr>
                <w:rFonts w:ascii="Comic Sans MS" w:hAnsi="Comic Sans MS"/>
                <w:sz w:val="20"/>
                <w:szCs w:val="20"/>
              </w:rPr>
            </w:pPr>
          </w:p>
          <w:p w14:paraId="54BF83BC" w14:textId="11DEA649" w:rsidR="00083608" w:rsidRPr="00AD345C" w:rsidRDefault="00083608" w:rsidP="005765E2">
            <w:pPr>
              <w:rPr>
                <w:rFonts w:ascii="Comic Sans MS" w:hAnsi="Comic Sans MS"/>
                <w:sz w:val="20"/>
                <w:szCs w:val="20"/>
              </w:rPr>
            </w:pPr>
            <w:r w:rsidRPr="00AD345C">
              <w:rPr>
                <w:rFonts w:ascii="Comic Sans MS" w:hAnsi="Comic Sans MS"/>
                <w:sz w:val="20"/>
                <w:szCs w:val="20"/>
              </w:rPr>
              <w:lastRenderedPageBreak/>
              <w:t>Task:</w:t>
            </w:r>
          </w:p>
          <w:p w14:paraId="260F896E" w14:textId="77777777"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Draw or write – how this ‘good news’ teaches Christians to be a better person.</w:t>
            </w:r>
          </w:p>
          <w:p w14:paraId="3D17F6C3" w14:textId="50E660B6" w:rsidR="005765E2" w:rsidRPr="00AD345C" w:rsidRDefault="00083608" w:rsidP="005765E2">
            <w:pPr>
              <w:rPr>
                <w:rFonts w:ascii="Comic Sans MS" w:eastAsia="Times New Roman" w:hAnsi="Comic Sans MS" w:cs="Times New Roman"/>
                <w:sz w:val="20"/>
                <w:szCs w:val="20"/>
                <w:lang w:eastAsia="en-GB"/>
              </w:rPr>
            </w:pPr>
            <w:r w:rsidRPr="00AD345C">
              <w:rPr>
                <w:rFonts w:ascii="Comic Sans MS" w:eastAsia="Times New Roman" w:hAnsi="Comic Sans MS" w:cs="Times New Roman"/>
                <w:sz w:val="20"/>
                <w:szCs w:val="20"/>
                <w:lang w:eastAsia="en-GB"/>
              </w:rPr>
              <w:t>Plenary:</w:t>
            </w:r>
          </w:p>
          <w:p w14:paraId="5B625A59" w14:textId="058623EB" w:rsidR="005765E2" w:rsidRPr="00AD345C" w:rsidRDefault="005765E2" w:rsidP="005765E2">
            <w:pPr>
              <w:rPr>
                <w:rFonts w:ascii="Times New Roman" w:eastAsia="Times New Roman" w:hAnsi="Times New Roman" w:cs="Times New Roman"/>
                <w:sz w:val="20"/>
                <w:szCs w:val="20"/>
                <w:lang w:eastAsia="en-GB"/>
              </w:rPr>
            </w:pPr>
            <w:r w:rsidRPr="00AD345C">
              <w:rPr>
                <w:rFonts w:ascii="Comic Sans MS" w:eastAsia="Times New Roman" w:hAnsi="Comic Sans MS" w:cs="Times New Roman"/>
                <w:color w:val="000000"/>
                <w:sz w:val="20"/>
                <w:szCs w:val="20"/>
                <w:lang w:eastAsia="en-GB"/>
              </w:rPr>
              <w:t xml:space="preserve">Reflect on our class rules and playground rules? How could we improve them to ensure Jesus’ ‘good news’ remains at the heart of our school life? </w:t>
            </w:r>
          </w:p>
          <w:p w14:paraId="226CBD58" w14:textId="77777777" w:rsidR="008521E0" w:rsidRPr="00AD345C" w:rsidRDefault="008521E0" w:rsidP="008521E0">
            <w:pPr>
              <w:rPr>
                <w:rFonts w:ascii="Comic Sans MS" w:hAnsi="Comic Sans MS"/>
                <w:b/>
                <w:sz w:val="20"/>
                <w:szCs w:val="20"/>
              </w:rPr>
            </w:pPr>
          </w:p>
        </w:tc>
        <w:tc>
          <w:tcPr>
            <w:tcW w:w="992" w:type="dxa"/>
          </w:tcPr>
          <w:p w14:paraId="40A88B52" w14:textId="77777777" w:rsidR="008521E0" w:rsidRPr="00950FB2" w:rsidRDefault="008521E0" w:rsidP="008521E0">
            <w:pPr>
              <w:rPr>
                <w:rFonts w:ascii="Comic Sans MS" w:hAnsi="Comic Sans MS"/>
              </w:rPr>
            </w:pPr>
          </w:p>
        </w:tc>
        <w:tc>
          <w:tcPr>
            <w:tcW w:w="2977" w:type="dxa"/>
          </w:tcPr>
          <w:p w14:paraId="44DB0B62" w14:textId="000A14A3" w:rsidR="00E027AE" w:rsidRPr="00AD345C" w:rsidRDefault="00E6124F" w:rsidP="008521E0">
            <w:pPr>
              <w:rPr>
                <w:rFonts w:ascii="Comic Sans MS" w:hAnsi="Comic Sans MS"/>
                <w:b/>
                <w:sz w:val="20"/>
                <w:szCs w:val="20"/>
              </w:rPr>
            </w:pPr>
            <w:r w:rsidRPr="00AD345C">
              <w:rPr>
                <w:rFonts w:ascii="Comic Sans MS" w:hAnsi="Comic Sans MS"/>
                <w:b/>
                <w:sz w:val="20"/>
                <w:szCs w:val="20"/>
              </w:rPr>
              <w:t>WALT: estimate amounts</w:t>
            </w:r>
          </w:p>
          <w:p w14:paraId="1DC658B4" w14:textId="77777777" w:rsidR="00E6124F" w:rsidRPr="00AD345C" w:rsidRDefault="00E6124F" w:rsidP="008521E0">
            <w:pPr>
              <w:rPr>
                <w:rFonts w:ascii="Comic Sans MS" w:hAnsi="Comic Sans MS"/>
                <w:b/>
                <w:sz w:val="20"/>
                <w:szCs w:val="20"/>
              </w:rPr>
            </w:pPr>
          </w:p>
          <w:p w14:paraId="392E7B6F" w14:textId="363D9B10" w:rsidR="00D5419A" w:rsidRPr="00AD345C" w:rsidRDefault="00E027AE" w:rsidP="008521E0">
            <w:pPr>
              <w:rPr>
                <w:rFonts w:ascii="Comic Sans MS" w:hAnsi="Comic Sans MS"/>
                <w:sz w:val="20"/>
                <w:szCs w:val="20"/>
              </w:rPr>
            </w:pPr>
            <w:r w:rsidRPr="00AD345C">
              <w:rPr>
                <w:rFonts w:ascii="Comic Sans MS" w:hAnsi="Comic Sans MS"/>
                <w:b/>
                <w:sz w:val="20"/>
                <w:szCs w:val="20"/>
              </w:rPr>
              <w:t>Reception –</w:t>
            </w:r>
            <w:r w:rsidRPr="00AD345C">
              <w:rPr>
                <w:rFonts w:ascii="Comic Sans MS" w:hAnsi="Comic Sans MS"/>
                <w:sz w:val="20"/>
                <w:szCs w:val="20"/>
              </w:rPr>
              <w:t xml:space="preserve"> </w:t>
            </w:r>
            <w:r w:rsidR="00D5419A" w:rsidRPr="00AD345C">
              <w:rPr>
                <w:rFonts w:ascii="Comic Sans MS" w:hAnsi="Comic Sans MS"/>
                <w:sz w:val="20"/>
                <w:szCs w:val="20"/>
              </w:rPr>
              <w:t>To work with DW or EW (other to take observations for class teacher, with yr1&amp;2).</w:t>
            </w:r>
          </w:p>
          <w:p w14:paraId="2487C5EE" w14:textId="046BDDF4" w:rsidR="00132199" w:rsidRPr="00AD345C" w:rsidRDefault="00E027AE" w:rsidP="008521E0">
            <w:pPr>
              <w:rPr>
                <w:rFonts w:ascii="Comic Sans MS" w:hAnsi="Comic Sans MS"/>
                <w:sz w:val="20"/>
                <w:szCs w:val="20"/>
              </w:rPr>
            </w:pPr>
            <w:r w:rsidRPr="00AD345C">
              <w:rPr>
                <w:rFonts w:ascii="Comic Sans MS" w:hAnsi="Comic Sans MS"/>
                <w:sz w:val="20"/>
                <w:szCs w:val="20"/>
              </w:rPr>
              <w:t>Estimation station</w:t>
            </w:r>
            <w:r w:rsidRPr="00AD345C">
              <w:rPr>
                <w:rFonts w:ascii="Comic Sans MS" w:hAnsi="Comic Sans MS"/>
                <w:b/>
                <w:sz w:val="20"/>
                <w:szCs w:val="20"/>
              </w:rPr>
              <w:t xml:space="preserve"> </w:t>
            </w:r>
            <w:r w:rsidRPr="00AD345C">
              <w:rPr>
                <w:rFonts w:ascii="Comic Sans MS" w:hAnsi="Comic Sans MS"/>
                <w:sz w:val="20"/>
                <w:szCs w:val="20"/>
              </w:rPr>
              <w:t>(more than / less than)</w:t>
            </w:r>
            <w:r w:rsidR="00132199" w:rsidRPr="00AD345C">
              <w:rPr>
                <w:rFonts w:ascii="Comic Sans MS" w:hAnsi="Comic Sans MS"/>
                <w:sz w:val="20"/>
                <w:szCs w:val="20"/>
              </w:rPr>
              <w:t xml:space="preserve"> – using: 22 small stones, 5 large stones, 30 daisies, 11 dandelions. </w:t>
            </w:r>
          </w:p>
          <w:p w14:paraId="0F7ACD36" w14:textId="751F50AE" w:rsidR="00132199" w:rsidRPr="00AD345C" w:rsidRDefault="00132199" w:rsidP="008521E0">
            <w:pPr>
              <w:rPr>
                <w:rFonts w:ascii="Comic Sans MS" w:hAnsi="Comic Sans MS"/>
                <w:sz w:val="20"/>
                <w:szCs w:val="20"/>
              </w:rPr>
            </w:pPr>
          </w:p>
          <w:p w14:paraId="7C3D1596" w14:textId="77777777" w:rsidR="00132199" w:rsidRPr="00AD345C" w:rsidRDefault="00132199" w:rsidP="008521E0">
            <w:pPr>
              <w:rPr>
                <w:rFonts w:ascii="Comic Sans MS" w:hAnsi="Comic Sans MS"/>
                <w:sz w:val="20"/>
                <w:szCs w:val="20"/>
              </w:rPr>
            </w:pPr>
            <w:r w:rsidRPr="00AD345C">
              <w:rPr>
                <w:rFonts w:ascii="Comic Sans MS" w:hAnsi="Comic Sans MS"/>
                <w:sz w:val="20"/>
                <w:szCs w:val="20"/>
              </w:rPr>
              <w:t xml:space="preserve">Ask: which has more? Most? Least? Fewer? Less than? </w:t>
            </w:r>
          </w:p>
          <w:p w14:paraId="390C66E0" w14:textId="069A0D9D" w:rsidR="00132199" w:rsidRPr="00AD345C" w:rsidRDefault="00132199" w:rsidP="008521E0">
            <w:pPr>
              <w:rPr>
                <w:rFonts w:ascii="Comic Sans MS" w:hAnsi="Comic Sans MS"/>
                <w:sz w:val="20"/>
                <w:szCs w:val="20"/>
              </w:rPr>
            </w:pPr>
            <w:r w:rsidRPr="00AD345C">
              <w:rPr>
                <w:rFonts w:ascii="Comic Sans MS" w:hAnsi="Comic Sans MS"/>
                <w:sz w:val="20"/>
                <w:szCs w:val="20"/>
              </w:rPr>
              <w:t>Estimate: how many objects do you think are in the jar? Explain your thinking? – write answer on post-it notes and compare your answers (TA to join in).</w:t>
            </w:r>
          </w:p>
          <w:p w14:paraId="67A82962" w14:textId="5F08F89B" w:rsidR="00132199" w:rsidRPr="00AD345C" w:rsidRDefault="00132199" w:rsidP="008521E0">
            <w:pPr>
              <w:rPr>
                <w:rFonts w:ascii="Comic Sans MS" w:hAnsi="Comic Sans MS"/>
                <w:sz w:val="20"/>
                <w:szCs w:val="20"/>
              </w:rPr>
            </w:pPr>
          </w:p>
          <w:p w14:paraId="76364875" w14:textId="165FBE53" w:rsidR="00132199" w:rsidRPr="00AD345C" w:rsidRDefault="00E6124F" w:rsidP="008521E0">
            <w:pPr>
              <w:rPr>
                <w:rFonts w:ascii="Comic Sans MS" w:hAnsi="Comic Sans MS"/>
                <w:sz w:val="20"/>
                <w:szCs w:val="20"/>
              </w:rPr>
            </w:pPr>
            <w:r w:rsidRPr="00AD345C">
              <w:rPr>
                <w:rFonts w:ascii="Comic Sans MS" w:hAnsi="Comic Sans MS"/>
                <w:sz w:val="20"/>
                <w:szCs w:val="20"/>
              </w:rPr>
              <w:t>Finally, count out the total number of objects in each jar (one at a time), checking for 1:1 correspondence, and stressing cardinality using the noun (11 is the last number you counted, there are 11 dandelions).</w:t>
            </w:r>
          </w:p>
          <w:p w14:paraId="2DFAB19C" w14:textId="77777777" w:rsidR="00132199" w:rsidRPr="00AD345C" w:rsidRDefault="00132199" w:rsidP="008521E0">
            <w:pPr>
              <w:rPr>
                <w:rFonts w:ascii="Comic Sans MS" w:hAnsi="Comic Sans MS"/>
                <w:sz w:val="20"/>
                <w:szCs w:val="20"/>
              </w:rPr>
            </w:pPr>
          </w:p>
          <w:p w14:paraId="0E99B17C" w14:textId="77777777" w:rsidR="00B609C7" w:rsidRPr="00AD345C" w:rsidRDefault="00E6124F" w:rsidP="008521E0">
            <w:pPr>
              <w:rPr>
                <w:rFonts w:ascii="Comic Sans MS" w:hAnsi="Comic Sans MS"/>
                <w:b/>
                <w:sz w:val="20"/>
                <w:szCs w:val="20"/>
              </w:rPr>
            </w:pPr>
            <w:r w:rsidRPr="00AD345C">
              <w:rPr>
                <w:rFonts w:ascii="Comic Sans MS" w:hAnsi="Comic Sans MS"/>
                <w:b/>
                <w:sz w:val="20"/>
                <w:szCs w:val="20"/>
              </w:rPr>
              <w:t xml:space="preserve">Year 1 and 2 </w:t>
            </w:r>
          </w:p>
          <w:p w14:paraId="17BAC507" w14:textId="735E81D3" w:rsidR="00B609C7" w:rsidRPr="00AD345C" w:rsidRDefault="00B609C7" w:rsidP="008521E0">
            <w:pPr>
              <w:rPr>
                <w:rFonts w:ascii="Comic Sans MS" w:hAnsi="Comic Sans MS"/>
                <w:b/>
                <w:sz w:val="20"/>
                <w:szCs w:val="20"/>
              </w:rPr>
            </w:pPr>
            <w:r w:rsidRPr="00AD345C">
              <w:rPr>
                <w:rFonts w:ascii="Comic Sans MS" w:hAnsi="Comic Sans MS"/>
                <w:b/>
                <w:sz w:val="20"/>
                <w:szCs w:val="20"/>
              </w:rPr>
              <w:t>WALT: sort shapes according to their properties.</w:t>
            </w:r>
          </w:p>
          <w:p w14:paraId="0BA782C0" w14:textId="344FC669" w:rsidR="00B609C7" w:rsidRPr="00AD345C" w:rsidRDefault="00B609C7" w:rsidP="008521E0">
            <w:pPr>
              <w:rPr>
                <w:rFonts w:ascii="Comic Sans MS" w:hAnsi="Comic Sans MS"/>
                <w:b/>
                <w:sz w:val="20"/>
                <w:szCs w:val="20"/>
              </w:rPr>
            </w:pPr>
          </w:p>
          <w:p w14:paraId="737B68A2" w14:textId="170FA9D1" w:rsidR="00B609C7" w:rsidRPr="00AD345C" w:rsidRDefault="00B609C7" w:rsidP="008521E0">
            <w:pPr>
              <w:rPr>
                <w:rFonts w:ascii="Comic Sans MS" w:hAnsi="Comic Sans MS"/>
                <w:sz w:val="20"/>
                <w:szCs w:val="20"/>
              </w:rPr>
            </w:pPr>
            <w:r w:rsidRPr="00AD345C">
              <w:rPr>
                <w:rFonts w:ascii="Comic Sans MS" w:hAnsi="Comic Sans MS"/>
                <w:sz w:val="20"/>
                <w:szCs w:val="20"/>
              </w:rPr>
              <w:t>Recap 2D and 3D shape names with the children</w:t>
            </w:r>
            <w:r w:rsidR="00104872" w:rsidRPr="00AD345C">
              <w:rPr>
                <w:rFonts w:ascii="Comic Sans MS" w:hAnsi="Comic Sans MS"/>
                <w:sz w:val="20"/>
                <w:szCs w:val="20"/>
              </w:rPr>
              <w:t xml:space="preserve">. </w:t>
            </w:r>
            <w:r w:rsidRPr="00AD345C">
              <w:rPr>
                <w:rFonts w:ascii="Comic Sans MS" w:hAnsi="Comic Sans MS"/>
                <w:sz w:val="20"/>
                <w:szCs w:val="20"/>
              </w:rPr>
              <w:t xml:space="preserve">Children to sit in a semi-circle, place two hoops on the carpet in the middle. </w:t>
            </w:r>
          </w:p>
          <w:p w14:paraId="5FBB8595" w14:textId="77777777" w:rsidR="00D5419A" w:rsidRPr="00AD345C" w:rsidRDefault="002E624C" w:rsidP="008521E0">
            <w:pPr>
              <w:rPr>
                <w:rFonts w:ascii="Comic Sans MS" w:hAnsi="Comic Sans MS"/>
                <w:sz w:val="20"/>
                <w:szCs w:val="20"/>
              </w:rPr>
            </w:pPr>
            <w:r w:rsidRPr="00AD345C">
              <w:rPr>
                <w:rFonts w:ascii="Comic Sans MS" w:hAnsi="Comic Sans MS"/>
                <w:sz w:val="20"/>
                <w:szCs w:val="20"/>
              </w:rPr>
              <w:t>Prior to session, p</w:t>
            </w:r>
            <w:r w:rsidR="00B609C7" w:rsidRPr="00AD345C">
              <w:rPr>
                <w:rFonts w:ascii="Comic Sans MS" w:hAnsi="Comic Sans MS"/>
                <w:sz w:val="20"/>
                <w:szCs w:val="20"/>
              </w:rPr>
              <w:t xml:space="preserve">lace a variety of 2D and 3D shapes inside a bag, randomly select </w:t>
            </w:r>
            <w:r w:rsidR="00B609C7" w:rsidRPr="00AD345C">
              <w:rPr>
                <w:rFonts w:ascii="Comic Sans MS" w:hAnsi="Comic Sans MS"/>
                <w:sz w:val="20"/>
                <w:szCs w:val="20"/>
              </w:rPr>
              <w:lastRenderedPageBreak/>
              <w:t>one shape from a bag at a time. Ask</w:t>
            </w:r>
            <w:r w:rsidR="00D5419A" w:rsidRPr="00AD345C">
              <w:rPr>
                <w:rFonts w:ascii="Comic Sans MS" w:hAnsi="Comic Sans MS"/>
                <w:sz w:val="20"/>
                <w:szCs w:val="20"/>
              </w:rPr>
              <w:t xml:space="preserve"> </w:t>
            </w:r>
            <w:proofErr w:type="spellStart"/>
            <w:r w:rsidR="00D5419A" w:rsidRPr="00AD345C">
              <w:rPr>
                <w:rFonts w:ascii="Comic Sans MS" w:hAnsi="Comic Sans MS"/>
                <w:sz w:val="20"/>
                <w:szCs w:val="20"/>
              </w:rPr>
              <w:t>chn</w:t>
            </w:r>
            <w:proofErr w:type="spellEnd"/>
            <w:r w:rsidR="00D5419A" w:rsidRPr="00AD345C">
              <w:rPr>
                <w:rFonts w:ascii="Comic Sans MS" w:hAnsi="Comic Sans MS"/>
                <w:sz w:val="20"/>
                <w:szCs w:val="20"/>
              </w:rPr>
              <w:t xml:space="preserve"> ‘What shape is this?’ ‘How do you know?’ ‘Can you use your maths talk to describe the shapes by describing their properties?’ </w:t>
            </w:r>
          </w:p>
          <w:p w14:paraId="0A217315" w14:textId="77777777" w:rsidR="00D5419A" w:rsidRPr="00AD345C" w:rsidRDefault="00D5419A" w:rsidP="008521E0">
            <w:pPr>
              <w:rPr>
                <w:rFonts w:ascii="Comic Sans MS" w:hAnsi="Comic Sans MS"/>
                <w:sz w:val="20"/>
                <w:szCs w:val="20"/>
              </w:rPr>
            </w:pPr>
          </w:p>
          <w:p w14:paraId="79F27ADD" w14:textId="30B49536" w:rsidR="00B609C7" w:rsidRPr="00AD345C" w:rsidRDefault="00D5419A" w:rsidP="008521E0">
            <w:pPr>
              <w:rPr>
                <w:rFonts w:ascii="Comic Sans MS" w:hAnsi="Comic Sans MS"/>
                <w:sz w:val="20"/>
                <w:szCs w:val="20"/>
              </w:rPr>
            </w:pPr>
            <w:r w:rsidRPr="00AD345C">
              <w:rPr>
                <w:rFonts w:ascii="Comic Sans MS" w:hAnsi="Comic Sans MS"/>
                <w:sz w:val="20"/>
                <w:szCs w:val="20"/>
              </w:rPr>
              <w:t>When all shapes are out of the bag, ask the children to sort them into 2D and 3D shapes. How do they know?</w:t>
            </w:r>
          </w:p>
          <w:p w14:paraId="1ACCF7A2" w14:textId="2850D74C" w:rsidR="00D5419A" w:rsidRPr="00AD345C" w:rsidRDefault="00D5419A" w:rsidP="008521E0">
            <w:pPr>
              <w:rPr>
                <w:rFonts w:ascii="Comic Sans MS" w:hAnsi="Comic Sans MS"/>
                <w:sz w:val="20"/>
                <w:szCs w:val="20"/>
              </w:rPr>
            </w:pPr>
          </w:p>
          <w:p w14:paraId="6221F8E0" w14:textId="77777777" w:rsidR="00D5419A" w:rsidRPr="00AD345C" w:rsidRDefault="00D5419A" w:rsidP="008521E0">
            <w:pPr>
              <w:rPr>
                <w:rFonts w:ascii="Comic Sans MS" w:hAnsi="Comic Sans MS"/>
                <w:sz w:val="20"/>
                <w:szCs w:val="20"/>
              </w:rPr>
            </w:pPr>
            <w:r w:rsidRPr="00AD345C">
              <w:rPr>
                <w:rFonts w:ascii="Comic Sans MS" w:hAnsi="Comic Sans MS"/>
                <w:sz w:val="20"/>
                <w:szCs w:val="20"/>
              </w:rPr>
              <w:t>Next, ask children to sort the 2D shapes, according to: those with four vertices, those without four vertices.</w:t>
            </w:r>
          </w:p>
          <w:p w14:paraId="07C5A496" w14:textId="77777777" w:rsidR="00D5419A" w:rsidRPr="00AD345C" w:rsidRDefault="00D5419A" w:rsidP="008521E0">
            <w:pPr>
              <w:rPr>
                <w:rFonts w:ascii="Comic Sans MS" w:hAnsi="Comic Sans MS"/>
                <w:sz w:val="20"/>
                <w:szCs w:val="20"/>
              </w:rPr>
            </w:pPr>
          </w:p>
          <w:p w14:paraId="420C19A0" w14:textId="77777777" w:rsidR="00D5419A" w:rsidRPr="00AD345C" w:rsidRDefault="00D5419A" w:rsidP="008521E0">
            <w:pPr>
              <w:rPr>
                <w:rFonts w:ascii="Comic Sans MS" w:hAnsi="Comic Sans MS"/>
                <w:sz w:val="20"/>
                <w:szCs w:val="20"/>
              </w:rPr>
            </w:pPr>
            <w:r w:rsidRPr="00AD345C">
              <w:rPr>
                <w:rFonts w:ascii="Comic Sans MS" w:hAnsi="Comic Sans MS"/>
                <w:sz w:val="20"/>
                <w:szCs w:val="20"/>
              </w:rPr>
              <w:t xml:space="preserve">Can the children think of other ways we can sort the shapes, according to their different properties? </w:t>
            </w:r>
          </w:p>
          <w:p w14:paraId="5DDF342A" w14:textId="77777777" w:rsidR="00D5419A" w:rsidRPr="00AD345C" w:rsidRDefault="00D5419A" w:rsidP="008521E0">
            <w:pPr>
              <w:rPr>
                <w:rFonts w:ascii="Comic Sans MS" w:hAnsi="Comic Sans MS"/>
                <w:sz w:val="20"/>
                <w:szCs w:val="20"/>
              </w:rPr>
            </w:pPr>
          </w:p>
          <w:p w14:paraId="4060451E" w14:textId="0C023CC8" w:rsidR="00D5419A" w:rsidRPr="00AD345C" w:rsidRDefault="00D5419A" w:rsidP="008521E0">
            <w:pPr>
              <w:rPr>
                <w:rFonts w:ascii="Comic Sans MS" w:hAnsi="Comic Sans MS"/>
                <w:sz w:val="20"/>
                <w:szCs w:val="20"/>
              </w:rPr>
            </w:pPr>
            <w:r w:rsidRPr="00AD345C">
              <w:rPr>
                <w:rFonts w:ascii="Comic Sans MS" w:hAnsi="Comic Sans MS"/>
                <w:sz w:val="20"/>
                <w:szCs w:val="20"/>
              </w:rPr>
              <w:t xml:space="preserve">Please take photos and TA to record what the children say, ensuring at least one observation recorded for each child. </w:t>
            </w:r>
          </w:p>
          <w:p w14:paraId="1F4B56E2" w14:textId="74727AF1" w:rsidR="00D5419A" w:rsidRPr="00AD345C" w:rsidRDefault="00D5419A" w:rsidP="008521E0">
            <w:pPr>
              <w:rPr>
                <w:rFonts w:ascii="Comic Sans MS" w:hAnsi="Comic Sans MS"/>
                <w:sz w:val="20"/>
                <w:szCs w:val="20"/>
              </w:rPr>
            </w:pPr>
          </w:p>
          <w:p w14:paraId="66E3705A" w14:textId="57C5021A" w:rsidR="00D5419A" w:rsidRPr="00AD345C" w:rsidRDefault="00D5419A" w:rsidP="008521E0">
            <w:pPr>
              <w:rPr>
                <w:rFonts w:ascii="Comic Sans MS" w:hAnsi="Comic Sans MS"/>
                <w:sz w:val="20"/>
                <w:szCs w:val="20"/>
              </w:rPr>
            </w:pPr>
            <w:r w:rsidRPr="00AD345C">
              <w:rPr>
                <w:rFonts w:ascii="Comic Sans MS" w:hAnsi="Comic Sans MS"/>
                <w:sz w:val="20"/>
                <w:szCs w:val="20"/>
              </w:rPr>
              <w:lastRenderedPageBreak/>
              <w:t xml:space="preserve">Challenge: </w:t>
            </w:r>
            <w:r w:rsidRPr="00AD345C">
              <w:rPr>
                <w:noProof/>
                <w:sz w:val="20"/>
                <w:szCs w:val="20"/>
              </w:rPr>
              <w:drawing>
                <wp:inline distT="0" distB="0" distL="0" distR="0" wp14:anchorId="3BEE7790" wp14:editId="609F5216">
                  <wp:extent cx="1752600" cy="14333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58259" cy="1438027"/>
                          </a:xfrm>
                          <a:prstGeom prst="rect">
                            <a:avLst/>
                          </a:prstGeom>
                        </pic:spPr>
                      </pic:pic>
                    </a:graphicData>
                  </a:graphic>
                </wp:inline>
              </w:drawing>
            </w:r>
          </w:p>
          <w:p w14:paraId="04D55A41" w14:textId="77777777" w:rsidR="00D5419A" w:rsidRPr="00AD345C" w:rsidRDefault="00D5419A" w:rsidP="008521E0">
            <w:pPr>
              <w:rPr>
                <w:rFonts w:ascii="Comic Sans MS" w:hAnsi="Comic Sans MS"/>
                <w:b/>
                <w:sz w:val="20"/>
                <w:szCs w:val="20"/>
              </w:rPr>
            </w:pPr>
          </w:p>
          <w:p w14:paraId="427902BF" w14:textId="77777777" w:rsidR="008521E0" w:rsidRPr="00AD345C" w:rsidRDefault="008521E0" w:rsidP="008521E0">
            <w:pPr>
              <w:rPr>
                <w:rFonts w:ascii="Comic Sans MS" w:hAnsi="Comic Sans MS"/>
                <w:sz w:val="20"/>
                <w:szCs w:val="20"/>
              </w:rPr>
            </w:pPr>
          </w:p>
        </w:tc>
        <w:tc>
          <w:tcPr>
            <w:tcW w:w="709" w:type="dxa"/>
          </w:tcPr>
          <w:p w14:paraId="376B2451" w14:textId="77777777" w:rsidR="008521E0" w:rsidRPr="00FE3378" w:rsidRDefault="008521E0" w:rsidP="008521E0">
            <w:pPr>
              <w:rPr>
                <w:rFonts w:ascii="Comic Sans MS" w:hAnsi="Comic Sans MS"/>
                <w:b/>
              </w:rPr>
            </w:pPr>
          </w:p>
        </w:tc>
        <w:tc>
          <w:tcPr>
            <w:tcW w:w="3321" w:type="dxa"/>
          </w:tcPr>
          <w:p w14:paraId="1289363A" w14:textId="77777777" w:rsidR="00084E75" w:rsidRPr="00AD345C" w:rsidRDefault="00084E75" w:rsidP="008521E0">
            <w:pPr>
              <w:rPr>
                <w:rFonts w:ascii="Comic Sans MS" w:hAnsi="Comic Sans MS" w:cs="Arial"/>
                <w:b/>
                <w:color w:val="303030"/>
                <w:sz w:val="18"/>
                <w:szCs w:val="18"/>
                <w:shd w:val="clear" w:color="auto" w:fill="FFFFFF"/>
              </w:rPr>
            </w:pPr>
            <w:r w:rsidRPr="00AD345C">
              <w:rPr>
                <w:rFonts w:ascii="Comic Sans MS" w:hAnsi="Comic Sans MS" w:cs="Arial"/>
                <w:b/>
                <w:color w:val="303030"/>
                <w:sz w:val="18"/>
                <w:szCs w:val="18"/>
                <w:shd w:val="clear" w:color="auto" w:fill="FFFFFF"/>
              </w:rPr>
              <w:t>WALT: Recognise simple recurring literary language and conventions in taught fiction genres, non-fiction genres and poems. </w:t>
            </w:r>
          </w:p>
          <w:p w14:paraId="425E71C8" w14:textId="77777777" w:rsidR="007776D2" w:rsidRPr="00AD345C" w:rsidRDefault="007776D2" w:rsidP="008521E0">
            <w:pPr>
              <w:rPr>
                <w:rFonts w:ascii="Comic Sans MS" w:hAnsi="Comic Sans MS"/>
                <w:b/>
                <w:sz w:val="20"/>
                <w:szCs w:val="20"/>
              </w:rPr>
            </w:pPr>
          </w:p>
          <w:p w14:paraId="6CA9AF38" w14:textId="77777777" w:rsidR="007776D2" w:rsidRPr="00AD345C" w:rsidRDefault="007776D2" w:rsidP="008521E0">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 xml:space="preserve">Children will be exploring a variety of reference books (plants/gardening). Together, spend time identifying the key features of non-fiction texts, </w:t>
            </w:r>
            <w:r w:rsidRPr="00AD345C">
              <w:rPr>
                <w:rFonts w:ascii="Comic Sans MS" w:hAnsi="Comic Sans MS" w:cs="Arial"/>
                <w:color w:val="303030"/>
                <w:sz w:val="20"/>
                <w:szCs w:val="20"/>
                <w:shd w:val="clear" w:color="auto" w:fill="FFFFFF"/>
              </w:rPr>
              <w:lastRenderedPageBreak/>
              <w:t>titles or headings, subheadings, diagrams, photographs, pictures, labels, captions, index, contents and blurb.</w:t>
            </w:r>
          </w:p>
          <w:p w14:paraId="0BCCD3F7" w14:textId="0CE94932" w:rsidR="007776D2" w:rsidRPr="00AD345C" w:rsidRDefault="007776D2" w:rsidP="008521E0">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 xml:space="preserve"> </w:t>
            </w:r>
          </w:p>
          <w:p w14:paraId="245D037B" w14:textId="7C6FFC67" w:rsidR="007776D2" w:rsidRPr="00AD345C" w:rsidRDefault="007776D2" w:rsidP="008521E0">
            <w:pPr>
              <w:rPr>
                <w:rFonts w:ascii="Comic Sans MS" w:hAnsi="Comic Sans MS"/>
                <w:b/>
                <w:sz w:val="20"/>
                <w:szCs w:val="20"/>
              </w:rPr>
            </w:pPr>
            <w:r w:rsidRPr="00AD345C">
              <w:rPr>
                <w:rFonts w:ascii="Comic Sans MS" w:hAnsi="Comic Sans MS" w:cs="Arial"/>
                <w:color w:val="303030"/>
                <w:sz w:val="20"/>
                <w:szCs w:val="20"/>
                <w:shd w:val="clear" w:color="auto" w:fill="FFFFFF"/>
              </w:rPr>
              <w:t>Photocopy a chosen page, from one of the non-fiction books, and stick it in the centre of their topic book – using a ruler, ask the children to draw arrows to the key features on their non-fiction page and label appropriately, using the headings above.</w:t>
            </w:r>
          </w:p>
        </w:tc>
      </w:tr>
      <w:tr w:rsidR="00684D76" w14:paraId="0D02D565" w14:textId="77777777" w:rsidTr="002130C0">
        <w:tc>
          <w:tcPr>
            <w:tcW w:w="1797" w:type="dxa"/>
          </w:tcPr>
          <w:p w14:paraId="0BC63363" w14:textId="77777777" w:rsidR="008521E0" w:rsidRPr="00950FB2" w:rsidRDefault="008521E0" w:rsidP="008521E0">
            <w:pPr>
              <w:rPr>
                <w:rFonts w:ascii="Comic Sans MS" w:hAnsi="Comic Sans MS"/>
                <w:b/>
              </w:rPr>
            </w:pPr>
            <w:r>
              <w:rPr>
                <w:rFonts w:ascii="Comic Sans MS" w:hAnsi="Comic Sans MS"/>
                <w:b/>
              </w:rPr>
              <w:lastRenderedPageBreak/>
              <w:t>Thursday</w:t>
            </w:r>
          </w:p>
        </w:tc>
        <w:tc>
          <w:tcPr>
            <w:tcW w:w="4152" w:type="dxa"/>
          </w:tcPr>
          <w:p w14:paraId="4DAE0C9E" w14:textId="77777777" w:rsidR="008521E0" w:rsidRPr="0064165B" w:rsidRDefault="008521E0" w:rsidP="008521E0">
            <w:pPr>
              <w:rPr>
                <w:rFonts w:ascii="Comic Sans MS" w:hAnsi="Comic Sans MS"/>
                <w:b/>
                <w:sz w:val="24"/>
                <w:szCs w:val="24"/>
              </w:rPr>
            </w:pPr>
            <w:r w:rsidRPr="0064165B">
              <w:rPr>
                <w:rFonts w:ascii="Comic Sans MS" w:hAnsi="Comic Sans MS"/>
                <w:b/>
                <w:sz w:val="24"/>
                <w:szCs w:val="24"/>
              </w:rPr>
              <w:t>Literacy</w:t>
            </w:r>
          </w:p>
        </w:tc>
        <w:tc>
          <w:tcPr>
            <w:tcW w:w="992" w:type="dxa"/>
          </w:tcPr>
          <w:p w14:paraId="2926F752" w14:textId="77777777" w:rsidR="008521E0" w:rsidRPr="00950FB2" w:rsidRDefault="008521E0" w:rsidP="008521E0">
            <w:pPr>
              <w:rPr>
                <w:rFonts w:ascii="Comic Sans MS" w:hAnsi="Comic Sans MS"/>
              </w:rPr>
            </w:pPr>
          </w:p>
        </w:tc>
        <w:tc>
          <w:tcPr>
            <w:tcW w:w="2977" w:type="dxa"/>
          </w:tcPr>
          <w:p w14:paraId="56EACA2C" w14:textId="77777777" w:rsidR="008521E0" w:rsidRPr="00950FB2" w:rsidRDefault="008521E0" w:rsidP="008521E0">
            <w:pPr>
              <w:rPr>
                <w:rFonts w:ascii="Comic Sans MS" w:hAnsi="Comic Sans MS"/>
              </w:rPr>
            </w:pPr>
            <w:r w:rsidRPr="0064165B">
              <w:rPr>
                <w:rFonts w:ascii="Comic Sans MS" w:hAnsi="Comic Sans MS"/>
                <w:b/>
                <w:sz w:val="24"/>
                <w:szCs w:val="24"/>
              </w:rPr>
              <w:t>Maths</w:t>
            </w:r>
          </w:p>
        </w:tc>
        <w:tc>
          <w:tcPr>
            <w:tcW w:w="709" w:type="dxa"/>
          </w:tcPr>
          <w:p w14:paraId="085ADB78"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Justice</w:t>
            </w:r>
          </w:p>
        </w:tc>
        <w:tc>
          <w:tcPr>
            <w:tcW w:w="3321" w:type="dxa"/>
          </w:tcPr>
          <w:p w14:paraId="20A24A23" w14:textId="618A01CB" w:rsidR="008521E0" w:rsidRPr="0064165B" w:rsidRDefault="00D46D60" w:rsidP="008521E0">
            <w:pPr>
              <w:rPr>
                <w:rFonts w:ascii="Comic Sans MS" w:hAnsi="Comic Sans MS"/>
                <w:b/>
                <w:sz w:val="24"/>
                <w:szCs w:val="24"/>
              </w:rPr>
            </w:pPr>
            <w:r>
              <w:rPr>
                <w:rFonts w:ascii="Comic Sans MS" w:hAnsi="Comic Sans MS"/>
                <w:b/>
                <w:sz w:val="24"/>
                <w:szCs w:val="24"/>
              </w:rPr>
              <w:t>PSHE</w:t>
            </w:r>
          </w:p>
        </w:tc>
      </w:tr>
      <w:tr w:rsidR="00684D76" w14:paraId="42E7808C" w14:textId="77777777" w:rsidTr="002130C0">
        <w:tc>
          <w:tcPr>
            <w:tcW w:w="1797" w:type="dxa"/>
          </w:tcPr>
          <w:p w14:paraId="40C12B67" w14:textId="77777777" w:rsidR="008521E0" w:rsidRPr="00950FB2" w:rsidRDefault="008521E0" w:rsidP="008521E0">
            <w:pPr>
              <w:rPr>
                <w:rFonts w:ascii="Comic Sans MS" w:hAnsi="Comic Sans MS"/>
                <w:b/>
              </w:rPr>
            </w:pPr>
            <w:r w:rsidRPr="00950FB2">
              <w:rPr>
                <w:rFonts w:ascii="Comic Sans MS" w:hAnsi="Comic Sans MS"/>
                <w:b/>
              </w:rPr>
              <w:t>Phonics</w:t>
            </w:r>
          </w:p>
          <w:p w14:paraId="5A9D16DC" w14:textId="6A951109"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 xml:space="preserve">Phase 3 phonics – phoneme </w:t>
            </w:r>
            <w:proofErr w:type="spellStart"/>
            <w:r w:rsidR="005D3746">
              <w:rPr>
                <w:rFonts w:ascii="Comic Sans MS" w:hAnsi="Comic Sans MS"/>
                <w:sz w:val="20"/>
                <w:szCs w:val="20"/>
              </w:rPr>
              <w:t>ur</w:t>
            </w:r>
            <w:proofErr w:type="spellEnd"/>
            <w:r w:rsidR="005D3746">
              <w:rPr>
                <w:rFonts w:ascii="Comic Sans MS" w:hAnsi="Comic Sans MS"/>
                <w:sz w:val="20"/>
                <w:szCs w:val="20"/>
              </w:rPr>
              <w:t>, written as /</w:t>
            </w:r>
            <w:proofErr w:type="spellStart"/>
            <w:r w:rsidR="005D3746">
              <w:rPr>
                <w:rFonts w:ascii="Comic Sans MS" w:hAnsi="Comic Sans MS"/>
                <w:sz w:val="20"/>
                <w:szCs w:val="20"/>
              </w:rPr>
              <w:t>er</w:t>
            </w:r>
            <w:proofErr w:type="spellEnd"/>
            <w:r w:rsidR="005D3746">
              <w:rPr>
                <w:rFonts w:ascii="Comic Sans MS" w:hAnsi="Comic Sans MS"/>
                <w:sz w:val="20"/>
                <w:szCs w:val="20"/>
              </w:rPr>
              <w:t>/</w:t>
            </w:r>
          </w:p>
          <w:p w14:paraId="4DAAF299" w14:textId="3F9F3ABC" w:rsidR="008521E0" w:rsidRDefault="008521E0" w:rsidP="008521E0">
            <w:pPr>
              <w:rPr>
                <w:rFonts w:ascii="Comic Sans MS" w:hAnsi="Comic Sans MS"/>
                <w:sz w:val="20"/>
                <w:szCs w:val="20"/>
              </w:rPr>
            </w:pPr>
            <w:r w:rsidRPr="00950FB2">
              <w:rPr>
                <w:rFonts w:ascii="Comic Sans MS" w:hAnsi="Comic Sans MS"/>
                <w:sz w:val="20"/>
                <w:szCs w:val="20"/>
              </w:rPr>
              <w:t xml:space="preserve"> </w:t>
            </w:r>
          </w:p>
          <w:p w14:paraId="7D012D77" w14:textId="77777777" w:rsidR="00DB5676" w:rsidRDefault="008521E0" w:rsidP="00DB5676">
            <w:pPr>
              <w:rPr>
                <w:rFonts w:ascii="Comic Sans MS" w:hAnsi="Comic Sans MS"/>
                <w:sz w:val="20"/>
                <w:szCs w:val="20"/>
              </w:rPr>
            </w:pPr>
            <w:r>
              <w:rPr>
                <w:rFonts w:ascii="Comic Sans MS" w:hAnsi="Comic Sans MS"/>
                <w:sz w:val="20"/>
                <w:szCs w:val="20"/>
              </w:rPr>
              <w:t xml:space="preserve">Year 1 – </w:t>
            </w:r>
            <w:r w:rsidR="00DB5676">
              <w:rPr>
                <w:rFonts w:ascii="Comic Sans MS" w:hAnsi="Comic Sans MS"/>
                <w:sz w:val="20"/>
                <w:szCs w:val="20"/>
              </w:rPr>
              <w:t xml:space="preserve">Phase 5  </w:t>
            </w:r>
          </w:p>
          <w:p w14:paraId="38429381" w14:textId="16BC1A64" w:rsidR="008521E0" w:rsidRDefault="00DB5676" w:rsidP="008521E0">
            <w:pPr>
              <w:rPr>
                <w:rFonts w:ascii="Comic Sans MS" w:hAnsi="Comic Sans MS"/>
                <w:sz w:val="20"/>
                <w:szCs w:val="20"/>
              </w:rPr>
            </w:pPr>
            <w:r>
              <w:rPr>
                <w:rFonts w:ascii="Comic Sans MS" w:hAnsi="Comic Sans MS"/>
                <w:sz w:val="20"/>
                <w:szCs w:val="20"/>
              </w:rPr>
              <w:t xml:space="preserve">Unit 27, Language session – I’m, I’ll, it’s, I’ve </w:t>
            </w:r>
          </w:p>
          <w:p w14:paraId="2B640234" w14:textId="77777777" w:rsidR="00DB5676" w:rsidRDefault="00DB5676" w:rsidP="008521E0">
            <w:pPr>
              <w:rPr>
                <w:rFonts w:ascii="Comic Sans MS" w:hAnsi="Comic Sans MS"/>
                <w:sz w:val="20"/>
                <w:szCs w:val="20"/>
              </w:rPr>
            </w:pPr>
          </w:p>
          <w:p w14:paraId="70AFAF19" w14:textId="77777777" w:rsidR="005D3746" w:rsidRDefault="005D3746" w:rsidP="005D3746">
            <w:pPr>
              <w:rPr>
                <w:rFonts w:ascii="Comic Sans MS" w:hAnsi="Comic Sans MS"/>
                <w:sz w:val="20"/>
                <w:szCs w:val="20"/>
              </w:rPr>
            </w:pPr>
            <w:r>
              <w:rPr>
                <w:rFonts w:ascii="Comic Sans MS" w:hAnsi="Comic Sans MS"/>
                <w:sz w:val="20"/>
                <w:szCs w:val="20"/>
              </w:rPr>
              <w:t>Year 2 – SPAG</w:t>
            </w:r>
          </w:p>
          <w:p w14:paraId="1EDD42B4" w14:textId="7D2219A9" w:rsidR="005D3746" w:rsidRDefault="005D3746" w:rsidP="005D3746">
            <w:pPr>
              <w:rPr>
                <w:rFonts w:ascii="Comic Sans MS" w:hAnsi="Comic Sans MS"/>
              </w:rPr>
            </w:pPr>
            <w:r>
              <w:rPr>
                <w:rFonts w:ascii="Comic Sans MS" w:hAnsi="Comic Sans MS"/>
              </w:rPr>
              <w:t>Learning suffixes –</w:t>
            </w:r>
            <w:proofErr w:type="spellStart"/>
            <w:r>
              <w:rPr>
                <w:rFonts w:ascii="Comic Sans MS" w:hAnsi="Comic Sans MS"/>
              </w:rPr>
              <w:t>er</w:t>
            </w:r>
            <w:proofErr w:type="spellEnd"/>
            <w:r>
              <w:rPr>
                <w:rFonts w:ascii="Comic Sans MS" w:hAnsi="Comic Sans MS"/>
              </w:rPr>
              <w:t>/</w:t>
            </w:r>
            <w:proofErr w:type="spellStart"/>
            <w:r>
              <w:rPr>
                <w:rFonts w:ascii="Comic Sans MS" w:hAnsi="Comic Sans MS"/>
              </w:rPr>
              <w:t>est</w:t>
            </w:r>
            <w:proofErr w:type="spellEnd"/>
            <w:r>
              <w:rPr>
                <w:rFonts w:ascii="Comic Sans MS" w:hAnsi="Comic Sans MS"/>
              </w:rPr>
              <w:t>/</w:t>
            </w:r>
            <w:proofErr w:type="spellStart"/>
            <w:r>
              <w:rPr>
                <w:rFonts w:ascii="Comic Sans MS" w:hAnsi="Comic Sans MS"/>
              </w:rPr>
              <w:t>ment</w:t>
            </w:r>
            <w:proofErr w:type="spellEnd"/>
            <w:r>
              <w:rPr>
                <w:rFonts w:ascii="Comic Sans MS" w:hAnsi="Comic Sans MS"/>
              </w:rPr>
              <w:t xml:space="preserve">/ </w:t>
            </w:r>
            <w:proofErr w:type="spellStart"/>
            <w:r>
              <w:rPr>
                <w:rFonts w:ascii="Comic Sans MS" w:hAnsi="Comic Sans MS"/>
              </w:rPr>
              <w:t>ful</w:t>
            </w:r>
            <w:proofErr w:type="spellEnd"/>
          </w:p>
          <w:p w14:paraId="2014D049" w14:textId="77777777" w:rsidR="008521E0" w:rsidRPr="00950FB2" w:rsidRDefault="008521E0" w:rsidP="008521E0">
            <w:pPr>
              <w:rPr>
                <w:rFonts w:ascii="Comic Sans MS" w:hAnsi="Comic Sans MS"/>
              </w:rPr>
            </w:pPr>
          </w:p>
        </w:tc>
        <w:tc>
          <w:tcPr>
            <w:tcW w:w="4152" w:type="dxa"/>
            <w:shd w:val="clear" w:color="auto" w:fill="FFFFFF" w:themeFill="background1"/>
          </w:tcPr>
          <w:p w14:paraId="11305EBA" w14:textId="77777777" w:rsidR="008521E0" w:rsidRPr="00AD345C" w:rsidRDefault="00E57C99" w:rsidP="008521E0">
            <w:pPr>
              <w:rPr>
                <w:rFonts w:ascii="Comic Sans MS" w:hAnsi="Comic Sans MS"/>
                <w:b/>
                <w:sz w:val="20"/>
                <w:szCs w:val="20"/>
              </w:rPr>
            </w:pPr>
            <w:r w:rsidRPr="00AD345C">
              <w:rPr>
                <w:rFonts w:ascii="Comic Sans MS" w:hAnsi="Comic Sans MS"/>
                <w:b/>
                <w:sz w:val="20"/>
                <w:szCs w:val="20"/>
              </w:rPr>
              <w:t>WALT: write simple and compound sentences using ‘and’ and punctuation.</w:t>
            </w:r>
          </w:p>
          <w:p w14:paraId="579B94E6" w14:textId="77777777" w:rsidR="00E57C99" w:rsidRPr="00AD345C" w:rsidRDefault="00E57C99" w:rsidP="008521E0">
            <w:pPr>
              <w:rPr>
                <w:rFonts w:ascii="Comic Sans MS" w:hAnsi="Comic Sans MS"/>
                <w:b/>
                <w:sz w:val="20"/>
                <w:szCs w:val="20"/>
              </w:rPr>
            </w:pPr>
          </w:p>
          <w:p w14:paraId="0C9527A8" w14:textId="77777777" w:rsidR="00851426" w:rsidRPr="00AD345C" w:rsidRDefault="00851426" w:rsidP="008521E0">
            <w:pPr>
              <w:rPr>
                <w:rFonts w:ascii="Comic Sans MS" w:hAnsi="Comic Sans MS"/>
                <w:color w:val="000000"/>
                <w:sz w:val="20"/>
                <w:szCs w:val="20"/>
                <w:shd w:val="clear" w:color="auto" w:fill="FFFFFF" w:themeFill="background1"/>
              </w:rPr>
            </w:pPr>
            <w:r w:rsidRPr="00AD345C">
              <w:rPr>
                <w:rFonts w:ascii="Comic Sans MS" w:hAnsi="Comic Sans MS"/>
                <w:sz w:val="20"/>
                <w:szCs w:val="20"/>
              </w:rPr>
              <w:t>Cut up simple sentences from the different fairy tales we have explored so far – 3 LP, J&amp;BS, SB, 3BGG…</w:t>
            </w:r>
            <w:r w:rsidRPr="00AD345C">
              <w:rPr>
                <w:rFonts w:ascii="Comic Sans MS" w:hAnsi="Comic Sans MS"/>
                <w:color w:val="000000"/>
                <w:sz w:val="20"/>
                <w:szCs w:val="20"/>
                <w:shd w:val="clear" w:color="auto" w:fill="FFFFFF" w:themeFill="background1"/>
              </w:rPr>
              <w:t xml:space="preserve">and cut these into further sections of subject, verb and object (some will include an adverbial too). Use blue card for subjects and objects and pink for verbs. See resources. </w:t>
            </w:r>
          </w:p>
          <w:p w14:paraId="4954DF44" w14:textId="77777777" w:rsidR="00851426" w:rsidRPr="00AD345C" w:rsidRDefault="00851426" w:rsidP="008521E0">
            <w:pPr>
              <w:rPr>
                <w:rFonts w:ascii="Comic Sans MS" w:hAnsi="Comic Sans MS"/>
                <w:color w:val="000000"/>
                <w:sz w:val="20"/>
                <w:szCs w:val="20"/>
                <w:shd w:val="clear" w:color="auto" w:fill="FFFFFF" w:themeFill="background1"/>
              </w:rPr>
            </w:pPr>
            <w:r w:rsidRPr="00AD345C">
              <w:rPr>
                <w:rFonts w:ascii="Comic Sans MS" w:hAnsi="Comic Sans MS"/>
                <w:color w:val="000000"/>
                <w:sz w:val="20"/>
                <w:szCs w:val="20"/>
                <w:shd w:val="clear" w:color="auto" w:fill="FFFFFF" w:themeFill="background1"/>
              </w:rPr>
              <w:t xml:space="preserve">Reda the sentences with the children, identifying the verb, subject/object (noun) and adverb. </w:t>
            </w:r>
          </w:p>
          <w:p w14:paraId="79FAADE8" w14:textId="77777777" w:rsidR="00851426" w:rsidRPr="00AD345C" w:rsidRDefault="00851426" w:rsidP="008521E0">
            <w:pPr>
              <w:rPr>
                <w:rFonts w:ascii="Comic Sans MS" w:hAnsi="Comic Sans MS"/>
                <w:color w:val="000000"/>
                <w:sz w:val="20"/>
                <w:szCs w:val="20"/>
                <w:shd w:val="clear" w:color="auto" w:fill="FFFFFF" w:themeFill="background1"/>
              </w:rPr>
            </w:pPr>
          </w:p>
          <w:p w14:paraId="543C4A88" w14:textId="242F0310" w:rsidR="00851426" w:rsidRPr="00AD345C" w:rsidRDefault="00851426" w:rsidP="008521E0">
            <w:pPr>
              <w:rPr>
                <w:rFonts w:ascii="Comic Sans MS" w:hAnsi="Comic Sans MS"/>
                <w:color w:val="000000"/>
                <w:sz w:val="20"/>
                <w:szCs w:val="20"/>
                <w:shd w:val="clear" w:color="auto" w:fill="FF00FF"/>
              </w:rPr>
            </w:pPr>
            <w:r w:rsidRPr="00AD345C">
              <w:rPr>
                <w:rFonts w:ascii="Comic Sans MS" w:hAnsi="Comic Sans MS"/>
                <w:color w:val="000000"/>
                <w:sz w:val="20"/>
                <w:szCs w:val="20"/>
                <w:shd w:val="clear" w:color="auto" w:fill="FFFFFF" w:themeFill="background1"/>
              </w:rPr>
              <w:t xml:space="preserve">Teach the children the </w:t>
            </w:r>
            <w:r w:rsidR="00086C2D" w:rsidRPr="00AD345C">
              <w:rPr>
                <w:rFonts w:ascii="Comic Sans MS" w:hAnsi="Comic Sans MS"/>
                <w:color w:val="000000"/>
                <w:sz w:val="20"/>
                <w:szCs w:val="20"/>
                <w:shd w:val="clear" w:color="auto" w:fill="FFFFFF" w:themeFill="background1"/>
              </w:rPr>
              <w:t>structure of writing simple and complex sentences - m</w:t>
            </w:r>
            <w:r w:rsidRPr="00AD345C">
              <w:rPr>
                <w:rFonts w:ascii="Comic Sans MS" w:hAnsi="Comic Sans MS"/>
                <w:color w:val="000000"/>
                <w:sz w:val="20"/>
                <w:szCs w:val="20"/>
                <w:shd w:val="clear" w:color="auto" w:fill="FFFFFF" w:themeFill="background1"/>
              </w:rPr>
              <w:t xml:space="preserve">odel for the children picking a subject, e.g. </w:t>
            </w:r>
            <w:r w:rsidRPr="00AD345C">
              <w:rPr>
                <w:rFonts w:ascii="Comic Sans MS" w:hAnsi="Comic Sans MS"/>
                <w:color w:val="000000"/>
                <w:sz w:val="20"/>
                <w:szCs w:val="20"/>
                <w:highlight w:val="cyan"/>
                <w:shd w:val="clear" w:color="auto" w:fill="FFFFFF" w:themeFill="background1"/>
              </w:rPr>
              <w:t>Goldilocks</w:t>
            </w:r>
            <w:r w:rsidRPr="00AD345C">
              <w:rPr>
                <w:rFonts w:ascii="Comic Sans MS" w:hAnsi="Comic Sans MS"/>
                <w:color w:val="000000"/>
                <w:sz w:val="20"/>
                <w:szCs w:val="20"/>
                <w:shd w:val="clear" w:color="auto" w:fill="FFFFFF" w:themeFill="background1"/>
              </w:rPr>
              <w:t xml:space="preserve"> (subject)</w:t>
            </w:r>
            <w:r w:rsidR="00086C2D" w:rsidRPr="00AD345C">
              <w:rPr>
                <w:rFonts w:ascii="Comic Sans MS" w:hAnsi="Comic Sans MS"/>
                <w:color w:val="000000"/>
                <w:sz w:val="20"/>
                <w:szCs w:val="20"/>
                <w:shd w:val="clear" w:color="auto" w:fill="FFFFFF" w:themeFill="background1"/>
              </w:rPr>
              <w:t xml:space="preserve"> + a verb</w:t>
            </w:r>
            <w:r w:rsidRPr="00AD345C">
              <w:rPr>
                <w:rFonts w:ascii="Comic Sans MS" w:hAnsi="Comic Sans MS"/>
                <w:color w:val="000000"/>
                <w:sz w:val="20"/>
                <w:szCs w:val="20"/>
                <w:shd w:val="clear" w:color="auto" w:fill="FFFFFF" w:themeFill="background1"/>
              </w:rPr>
              <w:t xml:space="preserve"> </w:t>
            </w:r>
            <w:r w:rsidRPr="00AD345C">
              <w:rPr>
                <w:rFonts w:ascii="Comic Sans MS" w:hAnsi="Comic Sans MS"/>
                <w:color w:val="000000"/>
                <w:sz w:val="20"/>
                <w:szCs w:val="20"/>
                <w:highlight w:val="magenta"/>
                <w:shd w:val="clear" w:color="auto" w:fill="FFFFFF" w:themeFill="background1"/>
              </w:rPr>
              <w:t>planted</w:t>
            </w:r>
            <w:r w:rsidRPr="00AD345C">
              <w:rPr>
                <w:rFonts w:ascii="Comic Sans MS" w:hAnsi="Comic Sans MS"/>
                <w:color w:val="000000"/>
                <w:sz w:val="20"/>
                <w:szCs w:val="20"/>
                <w:shd w:val="clear" w:color="auto" w:fill="FFFFFF" w:themeFill="background1"/>
              </w:rPr>
              <w:t xml:space="preserve"> </w:t>
            </w:r>
            <w:proofErr w:type="gramStart"/>
            <w:r w:rsidR="00086C2D" w:rsidRPr="00AD345C">
              <w:rPr>
                <w:rFonts w:ascii="Comic Sans MS" w:hAnsi="Comic Sans MS"/>
                <w:color w:val="000000"/>
                <w:sz w:val="20"/>
                <w:szCs w:val="20"/>
                <w:shd w:val="clear" w:color="auto" w:fill="FFFFFF" w:themeFill="background1"/>
              </w:rPr>
              <w:t xml:space="preserve">+ </w:t>
            </w:r>
            <w:r w:rsidRPr="00AD345C">
              <w:rPr>
                <w:rFonts w:ascii="Comic Sans MS" w:hAnsi="Comic Sans MS"/>
                <w:color w:val="000000"/>
                <w:sz w:val="20"/>
                <w:szCs w:val="20"/>
                <w:shd w:val="clear" w:color="auto" w:fill="FFFFFF" w:themeFill="background1"/>
              </w:rPr>
              <w:t xml:space="preserve"> </w:t>
            </w:r>
            <w:r w:rsidRPr="00AD345C">
              <w:rPr>
                <w:rFonts w:ascii="Comic Sans MS" w:hAnsi="Comic Sans MS"/>
                <w:color w:val="000000"/>
                <w:sz w:val="20"/>
                <w:szCs w:val="20"/>
                <w:shd w:val="clear" w:color="auto" w:fill="FFFFFF" w:themeFill="background1"/>
              </w:rPr>
              <w:lastRenderedPageBreak/>
              <w:t>a</w:t>
            </w:r>
            <w:proofErr w:type="gramEnd"/>
            <w:r w:rsidRPr="00AD345C">
              <w:rPr>
                <w:rFonts w:ascii="Comic Sans MS" w:hAnsi="Comic Sans MS"/>
                <w:color w:val="000000"/>
                <w:sz w:val="20"/>
                <w:szCs w:val="20"/>
                <w:shd w:val="clear" w:color="auto" w:fill="FFFFFF" w:themeFill="background1"/>
              </w:rPr>
              <w:t xml:space="preserve"> </w:t>
            </w:r>
            <w:r w:rsidRPr="00AD345C">
              <w:rPr>
                <w:rFonts w:ascii="Comic Sans MS" w:hAnsi="Comic Sans MS"/>
                <w:color w:val="000000"/>
                <w:sz w:val="20"/>
                <w:szCs w:val="20"/>
                <w:highlight w:val="cyan"/>
                <w:shd w:val="clear" w:color="auto" w:fill="FFFFFF" w:themeFill="background1"/>
              </w:rPr>
              <w:t>Magic Bean</w:t>
            </w:r>
            <w:r w:rsidRPr="00AD345C">
              <w:rPr>
                <w:rFonts w:ascii="Comic Sans MS" w:hAnsi="Comic Sans MS"/>
                <w:color w:val="000000"/>
                <w:sz w:val="20"/>
                <w:szCs w:val="20"/>
                <w:shd w:val="clear" w:color="auto" w:fill="FFFFFF" w:themeFill="background1"/>
              </w:rPr>
              <w:t xml:space="preserve">(object) ‘and’ it </w:t>
            </w:r>
            <w:r w:rsidR="00086C2D" w:rsidRPr="00AD345C">
              <w:rPr>
                <w:rFonts w:ascii="Comic Sans MS" w:hAnsi="Comic Sans MS"/>
                <w:color w:val="000000"/>
                <w:sz w:val="20"/>
                <w:szCs w:val="20"/>
                <w:shd w:val="clear" w:color="auto" w:fill="FFFFFF" w:themeFill="background1"/>
              </w:rPr>
              <w:t xml:space="preserve">slowly (adverb) </w:t>
            </w:r>
            <w:r w:rsidRPr="00AD345C">
              <w:rPr>
                <w:rFonts w:ascii="Comic Sans MS" w:hAnsi="Comic Sans MS"/>
                <w:color w:val="000000"/>
                <w:sz w:val="20"/>
                <w:szCs w:val="20"/>
                <w:shd w:val="clear" w:color="auto" w:fill="FFFFFF" w:themeFill="background1"/>
              </w:rPr>
              <w:t>grew and grew…</w:t>
            </w:r>
          </w:p>
          <w:p w14:paraId="43E24907" w14:textId="0303F058" w:rsidR="00851426" w:rsidRPr="00AD345C" w:rsidRDefault="00851426" w:rsidP="008521E0">
            <w:pPr>
              <w:rPr>
                <w:rFonts w:ascii="Century Gothic" w:hAnsi="Century Gothic"/>
                <w:color w:val="000000"/>
                <w:sz w:val="20"/>
                <w:szCs w:val="20"/>
                <w:shd w:val="clear" w:color="auto" w:fill="FF00FF"/>
              </w:rPr>
            </w:pPr>
          </w:p>
          <w:p w14:paraId="019DFF4A" w14:textId="7F809845" w:rsidR="00086C2D" w:rsidRPr="00AD345C" w:rsidRDefault="00086C2D" w:rsidP="008521E0">
            <w:pPr>
              <w:rPr>
                <w:rFonts w:ascii="Comic Sans MS" w:hAnsi="Comic Sans MS" w:cs="Tahoma"/>
                <w:color w:val="000000"/>
                <w:sz w:val="20"/>
                <w:szCs w:val="20"/>
                <w:shd w:val="clear" w:color="auto" w:fill="FFFFFF" w:themeFill="background1"/>
              </w:rPr>
            </w:pPr>
            <w:r w:rsidRPr="00AD345C">
              <w:rPr>
                <w:rFonts w:ascii="Comic Sans MS" w:hAnsi="Comic Sans MS" w:cs="Tahoma"/>
                <w:color w:val="000000"/>
                <w:sz w:val="20"/>
                <w:szCs w:val="20"/>
                <w:shd w:val="clear" w:color="auto" w:fill="FFFFFF" w:themeFill="background1"/>
              </w:rPr>
              <w:t>Model swapping the objects/verbs around to create new sentences with silly combinations and practise reading them. E</w:t>
            </w:r>
            <w:r w:rsidR="00851426" w:rsidRPr="00AD345C">
              <w:rPr>
                <w:rFonts w:ascii="Comic Sans MS" w:hAnsi="Comic Sans MS" w:cs="Tahoma"/>
                <w:color w:val="000000"/>
                <w:sz w:val="20"/>
                <w:szCs w:val="20"/>
                <w:shd w:val="clear" w:color="auto" w:fill="FFFFFF" w:themeFill="background1"/>
              </w:rPr>
              <w:t>stablish which part is the verb and that we must have a verb in the sentence.</w:t>
            </w:r>
          </w:p>
          <w:p w14:paraId="7E991579" w14:textId="77777777" w:rsidR="00086C2D" w:rsidRPr="00AD345C" w:rsidRDefault="00851426" w:rsidP="008521E0">
            <w:pPr>
              <w:rPr>
                <w:rFonts w:ascii="Comic Sans MS" w:hAnsi="Comic Sans MS" w:cs="Tahoma"/>
                <w:color w:val="000000"/>
                <w:sz w:val="20"/>
                <w:szCs w:val="20"/>
                <w:shd w:val="clear" w:color="auto" w:fill="FFFFFF" w:themeFill="background1"/>
              </w:rPr>
            </w:pPr>
            <w:r w:rsidRPr="00AD345C">
              <w:rPr>
                <w:rFonts w:ascii="Comic Sans MS" w:hAnsi="Comic Sans MS" w:cs="Tahoma"/>
                <w:color w:val="000000"/>
                <w:sz w:val="20"/>
                <w:szCs w:val="20"/>
                <w:shd w:val="clear" w:color="auto" w:fill="FFFFFF" w:themeFill="background1"/>
              </w:rPr>
              <w:t xml:space="preserve">Practise saying the sentence and hammering the verb. Use actions for capital letter and full stop. </w:t>
            </w:r>
          </w:p>
          <w:p w14:paraId="4FB3CC3D" w14:textId="77777777" w:rsidR="00851426" w:rsidRPr="00AD345C" w:rsidRDefault="00851426" w:rsidP="008521E0">
            <w:pPr>
              <w:rPr>
                <w:rFonts w:ascii="Comic Sans MS" w:hAnsi="Comic Sans MS" w:cs="Tahoma"/>
                <w:color w:val="000000"/>
                <w:sz w:val="20"/>
                <w:szCs w:val="20"/>
                <w:shd w:val="clear" w:color="auto" w:fill="FFFFFF" w:themeFill="background1"/>
              </w:rPr>
            </w:pPr>
            <w:r w:rsidRPr="00AD345C">
              <w:rPr>
                <w:rFonts w:ascii="Comic Sans MS" w:hAnsi="Comic Sans MS" w:cs="Tahoma"/>
                <w:color w:val="000000"/>
                <w:sz w:val="20"/>
                <w:szCs w:val="20"/>
                <w:shd w:val="clear" w:color="auto" w:fill="FFFFFF" w:themeFill="background1"/>
              </w:rPr>
              <w:t>Children</w:t>
            </w:r>
            <w:r w:rsidR="00086C2D" w:rsidRPr="00AD345C">
              <w:rPr>
                <w:rFonts w:ascii="Comic Sans MS" w:hAnsi="Comic Sans MS" w:cs="Tahoma"/>
                <w:color w:val="000000"/>
                <w:sz w:val="20"/>
                <w:szCs w:val="20"/>
                <w:shd w:val="clear" w:color="auto" w:fill="FFFFFF" w:themeFill="background1"/>
              </w:rPr>
              <w:t xml:space="preserve"> to</w:t>
            </w:r>
            <w:r w:rsidRPr="00AD345C">
              <w:rPr>
                <w:rFonts w:ascii="Comic Sans MS" w:hAnsi="Comic Sans MS" w:cs="Tahoma"/>
                <w:color w:val="000000"/>
                <w:sz w:val="20"/>
                <w:szCs w:val="20"/>
                <w:shd w:val="clear" w:color="auto" w:fill="FFFFFF" w:themeFill="background1"/>
              </w:rPr>
              <w:t xml:space="preserve"> write their favourite sentence in their books – does it make them laugh?</w:t>
            </w:r>
          </w:p>
          <w:p w14:paraId="2CCAC3E6" w14:textId="3E68256A" w:rsidR="00731DF6" w:rsidRPr="00AD345C" w:rsidRDefault="00731DF6" w:rsidP="008521E0">
            <w:pPr>
              <w:rPr>
                <w:rFonts w:ascii="Comic Sans MS" w:hAnsi="Comic Sans MS"/>
                <w:sz w:val="20"/>
                <w:szCs w:val="20"/>
              </w:rPr>
            </w:pPr>
            <w:r w:rsidRPr="00AD345C">
              <w:rPr>
                <w:rFonts w:ascii="Comic Sans MS" w:hAnsi="Comic Sans MS" w:cs="Tahoma"/>
                <w:sz w:val="20"/>
                <w:szCs w:val="20"/>
              </w:rPr>
              <w:t>Display sentences on the WW.</w:t>
            </w:r>
          </w:p>
        </w:tc>
        <w:tc>
          <w:tcPr>
            <w:tcW w:w="992" w:type="dxa"/>
          </w:tcPr>
          <w:p w14:paraId="79CA1608" w14:textId="77777777" w:rsidR="008521E0" w:rsidRPr="00950FB2" w:rsidRDefault="008521E0" w:rsidP="008521E0">
            <w:pPr>
              <w:rPr>
                <w:rFonts w:ascii="Comic Sans MS" w:hAnsi="Comic Sans MS"/>
              </w:rPr>
            </w:pPr>
          </w:p>
        </w:tc>
        <w:tc>
          <w:tcPr>
            <w:tcW w:w="2977" w:type="dxa"/>
          </w:tcPr>
          <w:p w14:paraId="64C2F200" w14:textId="5D6D7A7C" w:rsidR="00E3424B" w:rsidRDefault="00E3424B" w:rsidP="00B609C7">
            <w:pPr>
              <w:rPr>
                <w:rFonts w:ascii="Comic Sans MS" w:hAnsi="Comic Sans MS"/>
                <w:b/>
                <w:sz w:val="20"/>
                <w:szCs w:val="20"/>
              </w:rPr>
            </w:pPr>
            <w:r>
              <w:rPr>
                <w:rFonts w:ascii="Comic Sans MS" w:hAnsi="Comic Sans MS"/>
                <w:b/>
                <w:sz w:val="20"/>
                <w:szCs w:val="20"/>
              </w:rPr>
              <w:t>Year 1 and year 2 – shape assessment (end)</w:t>
            </w:r>
          </w:p>
          <w:p w14:paraId="73AD2863" w14:textId="77777777" w:rsidR="00E3424B" w:rsidRDefault="00E3424B" w:rsidP="00B609C7">
            <w:pPr>
              <w:rPr>
                <w:rFonts w:ascii="Comic Sans MS" w:hAnsi="Comic Sans MS"/>
                <w:b/>
                <w:sz w:val="20"/>
                <w:szCs w:val="20"/>
              </w:rPr>
            </w:pPr>
          </w:p>
          <w:p w14:paraId="1CB13E32" w14:textId="4A3873D6" w:rsidR="00B609C7" w:rsidRDefault="00B609C7" w:rsidP="00B609C7">
            <w:pPr>
              <w:rPr>
                <w:rFonts w:ascii="Comic Sans MS" w:hAnsi="Comic Sans MS"/>
                <w:b/>
                <w:sz w:val="20"/>
                <w:szCs w:val="20"/>
              </w:rPr>
            </w:pPr>
            <w:r>
              <w:rPr>
                <w:rFonts w:ascii="Comic Sans MS" w:hAnsi="Comic Sans MS"/>
                <w:b/>
                <w:sz w:val="20"/>
                <w:szCs w:val="20"/>
              </w:rPr>
              <w:t>WALT: apply our knowledge of shapes to revisit and support our understanding of repeated addition (year1) and multiplication (year2).</w:t>
            </w:r>
          </w:p>
          <w:p w14:paraId="72C0A564" w14:textId="6395E68F" w:rsidR="004A3B5B" w:rsidRDefault="004A3B5B" w:rsidP="00B609C7">
            <w:pPr>
              <w:rPr>
                <w:rFonts w:ascii="Comic Sans MS" w:hAnsi="Comic Sans MS"/>
                <w:b/>
                <w:sz w:val="20"/>
                <w:szCs w:val="20"/>
              </w:rPr>
            </w:pPr>
          </w:p>
          <w:p w14:paraId="08BAF842" w14:textId="3373A5C2" w:rsidR="004A3B5B" w:rsidRPr="004A3B5B" w:rsidRDefault="004A3B5B" w:rsidP="00B609C7">
            <w:pPr>
              <w:rPr>
                <w:rFonts w:ascii="Comic Sans MS" w:hAnsi="Comic Sans MS"/>
                <w:sz w:val="20"/>
                <w:szCs w:val="20"/>
              </w:rPr>
            </w:pPr>
            <w:r w:rsidRPr="004A3B5B">
              <w:rPr>
                <w:rFonts w:ascii="Comic Sans MS" w:hAnsi="Comic Sans MS"/>
                <w:sz w:val="20"/>
                <w:szCs w:val="20"/>
              </w:rPr>
              <w:t xml:space="preserve">Show </w:t>
            </w:r>
            <w:proofErr w:type="spellStart"/>
            <w:r w:rsidRPr="004A3B5B">
              <w:rPr>
                <w:rFonts w:ascii="Comic Sans MS" w:hAnsi="Comic Sans MS"/>
                <w:sz w:val="20"/>
                <w:szCs w:val="20"/>
              </w:rPr>
              <w:t>chn</w:t>
            </w:r>
            <w:proofErr w:type="spellEnd"/>
            <w:r w:rsidRPr="004A3B5B">
              <w:rPr>
                <w:rFonts w:ascii="Comic Sans MS" w:hAnsi="Comic Sans MS"/>
                <w:sz w:val="20"/>
                <w:szCs w:val="20"/>
              </w:rPr>
              <w:t xml:space="preserve"> the PP – and ask: how many vertices are there altogether?</w:t>
            </w:r>
          </w:p>
          <w:p w14:paraId="0318ADC8" w14:textId="77777777" w:rsidR="008521E0" w:rsidRDefault="004A3B5B" w:rsidP="008521E0">
            <w:pPr>
              <w:rPr>
                <w:rFonts w:ascii="Comic Sans MS" w:hAnsi="Comic Sans MS"/>
                <w:sz w:val="20"/>
                <w:szCs w:val="20"/>
              </w:rPr>
            </w:pPr>
            <w:proofErr w:type="spellStart"/>
            <w:r>
              <w:rPr>
                <w:rFonts w:ascii="Comic Sans MS" w:hAnsi="Comic Sans MS"/>
                <w:sz w:val="20"/>
                <w:szCs w:val="20"/>
              </w:rPr>
              <w:t>Chn</w:t>
            </w:r>
            <w:proofErr w:type="spellEnd"/>
            <w:r>
              <w:rPr>
                <w:rFonts w:ascii="Comic Sans MS" w:hAnsi="Comic Sans MS"/>
                <w:sz w:val="20"/>
                <w:szCs w:val="20"/>
              </w:rPr>
              <w:t xml:space="preserve"> can write their answers on a WB and explain their thinking.</w:t>
            </w:r>
          </w:p>
          <w:p w14:paraId="487AC76C" w14:textId="77777777" w:rsidR="004A3B5B" w:rsidRDefault="002130C0" w:rsidP="008521E0">
            <w:pPr>
              <w:rPr>
                <w:rFonts w:ascii="Comic Sans MS" w:hAnsi="Comic Sans MS"/>
                <w:sz w:val="20"/>
                <w:szCs w:val="20"/>
              </w:rPr>
            </w:pPr>
            <w:r>
              <w:rPr>
                <w:rFonts w:ascii="Comic Sans MS" w:hAnsi="Comic Sans MS"/>
                <w:sz w:val="20"/>
                <w:szCs w:val="20"/>
              </w:rPr>
              <w:t>Complete tasks in their books.</w:t>
            </w:r>
          </w:p>
          <w:p w14:paraId="4CA49328" w14:textId="77777777" w:rsidR="002130C0" w:rsidRDefault="002130C0" w:rsidP="008521E0">
            <w:pPr>
              <w:rPr>
                <w:rFonts w:ascii="Comic Sans MS" w:hAnsi="Comic Sans MS"/>
                <w:sz w:val="20"/>
                <w:szCs w:val="20"/>
              </w:rPr>
            </w:pPr>
          </w:p>
          <w:p w14:paraId="54E1AF3F" w14:textId="77777777" w:rsidR="002130C0" w:rsidRDefault="002130C0" w:rsidP="008521E0">
            <w:pPr>
              <w:rPr>
                <w:rFonts w:ascii="Comic Sans MS" w:hAnsi="Comic Sans MS"/>
                <w:sz w:val="20"/>
                <w:szCs w:val="20"/>
              </w:rPr>
            </w:pPr>
            <w:r>
              <w:rPr>
                <w:rFonts w:ascii="Comic Sans MS" w:hAnsi="Comic Sans MS"/>
                <w:sz w:val="20"/>
                <w:szCs w:val="20"/>
              </w:rPr>
              <w:lastRenderedPageBreak/>
              <w:t xml:space="preserve">Challenge: </w:t>
            </w:r>
          </w:p>
          <w:p w14:paraId="103592B2" w14:textId="7CA10E25" w:rsidR="00C46FA8" w:rsidRPr="0057062E" w:rsidRDefault="00C46FA8" w:rsidP="008521E0">
            <w:pPr>
              <w:rPr>
                <w:rFonts w:ascii="Comic Sans MS" w:hAnsi="Comic Sans MS"/>
                <w:sz w:val="20"/>
                <w:szCs w:val="20"/>
              </w:rPr>
            </w:pPr>
            <w:r>
              <w:rPr>
                <w:noProof/>
              </w:rPr>
              <w:drawing>
                <wp:inline distT="0" distB="0" distL="0" distR="0" wp14:anchorId="49A88B77" wp14:editId="61FB2EF8">
                  <wp:extent cx="1753235" cy="15220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753235" cy="1522095"/>
                          </a:xfrm>
                          <a:prstGeom prst="rect">
                            <a:avLst/>
                          </a:prstGeom>
                        </pic:spPr>
                      </pic:pic>
                    </a:graphicData>
                  </a:graphic>
                </wp:inline>
              </w:drawing>
            </w:r>
          </w:p>
        </w:tc>
        <w:tc>
          <w:tcPr>
            <w:tcW w:w="709" w:type="dxa"/>
          </w:tcPr>
          <w:p w14:paraId="724979B9" w14:textId="77777777" w:rsidR="008521E0" w:rsidRPr="00950FB2" w:rsidRDefault="008521E0" w:rsidP="008521E0">
            <w:pPr>
              <w:rPr>
                <w:rFonts w:ascii="Comic Sans MS" w:hAnsi="Comic Sans MS"/>
              </w:rPr>
            </w:pPr>
          </w:p>
        </w:tc>
        <w:tc>
          <w:tcPr>
            <w:tcW w:w="3321" w:type="dxa"/>
          </w:tcPr>
          <w:p w14:paraId="248E452D" w14:textId="77777777" w:rsidR="002A3FD1" w:rsidRDefault="00D46D60" w:rsidP="008521E0">
            <w:pPr>
              <w:rPr>
                <w:rFonts w:ascii="Arial" w:hAnsi="Arial" w:cs="Arial"/>
                <w:color w:val="303030"/>
                <w:sz w:val="21"/>
                <w:szCs w:val="21"/>
                <w:shd w:val="clear" w:color="auto" w:fill="FFFFFF"/>
              </w:rPr>
            </w:pPr>
            <w:r>
              <w:rPr>
                <w:rFonts w:ascii="Comic Sans MS" w:hAnsi="Comic Sans MS"/>
                <w:sz w:val="20"/>
                <w:szCs w:val="20"/>
              </w:rPr>
              <w:t xml:space="preserve">WALT: </w:t>
            </w:r>
            <w:r>
              <w:rPr>
                <w:rFonts w:ascii="Arial" w:hAnsi="Arial" w:cs="Arial"/>
                <w:color w:val="303030"/>
                <w:sz w:val="21"/>
                <w:szCs w:val="21"/>
                <w:shd w:val="clear" w:color="auto" w:fill="FFFFFF"/>
              </w:rPr>
              <w:t> </w:t>
            </w:r>
            <w:r w:rsidRPr="00D46D60">
              <w:rPr>
                <w:rFonts w:ascii="Comic Sans MS" w:hAnsi="Comic Sans MS" w:cs="Arial"/>
                <w:b/>
                <w:color w:val="303030"/>
                <w:sz w:val="20"/>
                <w:szCs w:val="20"/>
                <w:shd w:val="clear" w:color="auto" w:fill="FFFFFF"/>
              </w:rPr>
              <w:t>Learn to recognise that not everyone feels the same at the same time, or feels the same about the same things</w:t>
            </w:r>
            <w:r>
              <w:rPr>
                <w:rFonts w:ascii="Arial" w:hAnsi="Arial" w:cs="Arial"/>
                <w:color w:val="303030"/>
                <w:sz w:val="21"/>
                <w:szCs w:val="21"/>
                <w:shd w:val="clear" w:color="auto" w:fill="FFFFFF"/>
              </w:rPr>
              <w:t>.</w:t>
            </w:r>
          </w:p>
          <w:p w14:paraId="0EE38515" w14:textId="77777777" w:rsidR="00D46D60" w:rsidRDefault="00D46D60" w:rsidP="008521E0">
            <w:pPr>
              <w:rPr>
                <w:rFonts w:ascii="Comic Sans MS" w:hAnsi="Comic Sans MS"/>
                <w:sz w:val="20"/>
                <w:szCs w:val="20"/>
              </w:rPr>
            </w:pPr>
          </w:p>
          <w:p w14:paraId="5A9C74C8" w14:textId="77777777" w:rsidR="00D46D60" w:rsidRDefault="00D46D60" w:rsidP="008521E0">
            <w:pPr>
              <w:rPr>
                <w:rFonts w:ascii="Comic Sans MS" w:hAnsi="Comic Sans MS" w:cs="Arial"/>
                <w:color w:val="303030"/>
                <w:sz w:val="20"/>
                <w:szCs w:val="20"/>
                <w:shd w:val="clear" w:color="auto" w:fill="FFFFFF"/>
              </w:rPr>
            </w:pPr>
            <w:r w:rsidRPr="00D46D60">
              <w:rPr>
                <w:rFonts w:ascii="Comic Sans MS" w:hAnsi="Comic Sans MS" w:cs="Arial"/>
                <w:color w:val="303030"/>
                <w:sz w:val="20"/>
                <w:szCs w:val="20"/>
                <w:shd w:val="clear" w:color="auto" w:fill="FFFFFF"/>
              </w:rPr>
              <w:t>Explore a range of smells, both pleasant and unpleasant, using sensory tubs. What can they smell? What might be inside? Sort smells into those they like and those they don’t like. Do the smells remind them of anything?</w:t>
            </w:r>
          </w:p>
          <w:p w14:paraId="0AADD146" w14:textId="77777777" w:rsidR="00D46D60" w:rsidRDefault="00D46D60" w:rsidP="008521E0">
            <w:pPr>
              <w:rPr>
                <w:rFonts w:ascii="Comic Sans MS" w:hAnsi="Comic Sans MS"/>
                <w:sz w:val="20"/>
                <w:szCs w:val="20"/>
              </w:rPr>
            </w:pPr>
          </w:p>
          <w:p w14:paraId="6E7C9AEB" w14:textId="77777777" w:rsidR="00D46D60" w:rsidRPr="00D46D60" w:rsidRDefault="00D46D60" w:rsidP="00D46D60">
            <w:pPr>
              <w:shd w:val="clear" w:color="auto" w:fill="FFFFFF"/>
              <w:spacing w:after="100" w:afterAutospacing="1"/>
              <w:rPr>
                <w:rFonts w:ascii="Comic Sans MS" w:eastAsia="Times New Roman" w:hAnsi="Comic Sans MS" w:cs="Arial"/>
                <w:i/>
                <w:color w:val="303030"/>
                <w:sz w:val="18"/>
                <w:szCs w:val="18"/>
                <w:lang w:eastAsia="en-GB"/>
              </w:rPr>
            </w:pPr>
            <w:r w:rsidRPr="00D46D60">
              <w:rPr>
                <w:rFonts w:ascii="Arial" w:eastAsia="Times New Roman" w:hAnsi="Arial" w:cs="Arial"/>
                <w:b/>
                <w:bCs/>
                <w:color w:val="303030"/>
                <w:sz w:val="21"/>
                <w:szCs w:val="21"/>
                <w:lang w:eastAsia="en-GB"/>
              </w:rPr>
              <w:t>Note</w:t>
            </w:r>
            <w:r w:rsidRPr="00D46D60">
              <w:rPr>
                <w:rFonts w:ascii="Comic Sans MS" w:eastAsia="Times New Roman" w:hAnsi="Comic Sans MS" w:cs="Arial"/>
                <w:b/>
                <w:bCs/>
                <w:i/>
                <w:color w:val="303030"/>
                <w:sz w:val="18"/>
                <w:szCs w:val="18"/>
                <w:lang w:eastAsia="en-GB"/>
              </w:rPr>
              <w:t>:</w:t>
            </w:r>
            <w:r w:rsidRPr="00D46D60">
              <w:rPr>
                <w:rFonts w:ascii="Comic Sans MS" w:eastAsia="Times New Roman" w:hAnsi="Comic Sans MS" w:cs="Arial"/>
                <w:i/>
                <w:color w:val="303030"/>
                <w:sz w:val="18"/>
                <w:szCs w:val="18"/>
                <w:lang w:eastAsia="en-GB"/>
              </w:rPr>
              <w:t xml:space="preserve"> Smell has a strong link to memory and emotion. Explore what memories are evoked by the smells, encouraging children to record their memories in drawing and writing activities. Smells to include could be burned toast, vinegar, fresh bread, </w:t>
            </w:r>
            <w:r w:rsidRPr="00D46D60">
              <w:rPr>
                <w:rFonts w:ascii="Comic Sans MS" w:eastAsia="Times New Roman" w:hAnsi="Comic Sans MS" w:cs="Arial"/>
                <w:i/>
                <w:color w:val="303030"/>
                <w:sz w:val="18"/>
                <w:szCs w:val="18"/>
                <w:lang w:eastAsia="en-GB"/>
              </w:rPr>
              <w:lastRenderedPageBreak/>
              <w:t>coffee, perfume, orange peel, freshly cut grass, manure, tree bark, sweets, soil, mint and an old smelly sock. Use your imagination. The possibilities are endless.</w:t>
            </w:r>
          </w:p>
          <w:p w14:paraId="07CF9DDB" w14:textId="3F390CD3" w:rsidR="00D46D60" w:rsidRPr="00D46D60" w:rsidRDefault="00D46D60" w:rsidP="008521E0">
            <w:pPr>
              <w:rPr>
                <w:rFonts w:ascii="Comic Sans MS" w:hAnsi="Comic Sans MS"/>
                <w:sz w:val="20"/>
                <w:szCs w:val="20"/>
              </w:rPr>
            </w:pPr>
          </w:p>
        </w:tc>
      </w:tr>
      <w:tr w:rsidR="00684D76" w14:paraId="7A3E04FB" w14:textId="77777777" w:rsidTr="002130C0">
        <w:tc>
          <w:tcPr>
            <w:tcW w:w="1797" w:type="dxa"/>
          </w:tcPr>
          <w:p w14:paraId="463B5838" w14:textId="77777777" w:rsidR="008521E0" w:rsidRPr="00FE3378" w:rsidRDefault="008521E0" w:rsidP="008521E0">
            <w:pPr>
              <w:rPr>
                <w:rFonts w:ascii="Comic Sans MS" w:hAnsi="Comic Sans MS"/>
                <w:b/>
              </w:rPr>
            </w:pPr>
            <w:r w:rsidRPr="00FE3378">
              <w:rPr>
                <w:rFonts w:ascii="Comic Sans MS" w:hAnsi="Comic Sans MS"/>
                <w:b/>
              </w:rPr>
              <w:lastRenderedPageBreak/>
              <w:t>Friday</w:t>
            </w:r>
          </w:p>
        </w:tc>
        <w:tc>
          <w:tcPr>
            <w:tcW w:w="4152" w:type="dxa"/>
          </w:tcPr>
          <w:p w14:paraId="6DB4429E" w14:textId="77777777" w:rsidR="008521E0" w:rsidRPr="0064165B" w:rsidRDefault="008521E0" w:rsidP="008521E0">
            <w:pPr>
              <w:rPr>
                <w:rFonts w:ascii="Comic Sans MS" w:hAnsi="Comic Sans MS"/>
                <w:sz w:val="24"/>
                <w:szCs w:val="24"/>
              </w:rPr>
            </w:pPr>
            <w:r w:rsidRPr="0064165B">
              <w:rPr>
                <w:rFonts w:ascii="Comic Sans MS" w:hAnsi="Comic Sans MS"/>
                <w:b/>
                <w:sz w:val="24"/>
                <w:szCs w:val="24"/>
              </w:rPr>
              <w:t>Literacy</w:t>
            </w:r>
          </w:p>
        </w:tc>
        <w:tc>
          <w:tcPr>
            <w:tcW w:w="992" w:type="dxa"/>
          </w:tcPr>
          <w:p w14:paraId="376CA547" w14:textId="77777777" w:rsidR="008521E0" w:rsidRPr="0064165B" w:rsidRDefault="008521E0" w:rsidP="008521E0">
            <w:pPr>
              <w:rPr>
                <w:rFonts w:ascii="Comic Sans MS" w:hAnsi="Comic Sans MS"/>
                <w:sz w:val="24"/>
                <w:szCs w:val="24"/>
              </w:rPr>
            </w:pPr>
          </w:p>
        </w:tc>
        <w:tc>
          <w:tcPr>
            <w:tcW w:w="2977" w:type="dxa"/>
          </w:tcPr>
          <w:p w14:paraId="5E0D74A0" w14:textId="77777777" w:rsidR="008521E0" w:rsidRPr="0064165B" w:rsidRDefault="008521E0" w:rsidP="008521E0">
            <w:pPr>
              <w:rPr>
                <w:rFonts w:ascii="Comic Sans MS" w:hAnsi="Comic Sans MS"/>
                <w:b/>
                <w:sz w:val="24"/>
                <w:szCs w:val="24"/>
              </w:rPr>
            </w:pPr>
            <w:r w:rsidRPr="0064165B">
              <w:rPr>
                <w:rFonts w:ascii="Comic Sans MS" w:hAnsi="Comic Sans MS"/>
                <w:b/>
                <w:sz w:val="24"/>
                <w:szCs w:val="24"/>
              </w:rPr>
              <w:t>Maths</w:t>
            </w:r>
          </w:p>
        </w:tc>
        <w:tc>
          <w:tcPr>
            <w:tcW w:w="709" w:type="dxa"/>
          </w:tcPr>
          <w:p w14:paraId="4540042D" w14:textId="77777777" w:rsidR="008521E0" w:rsidRPr="00091517" w:rsidRDefault="008521E0" w:rsidP="008521E0">
            <w:pPr>
              <w:rPr>
                <w:rFonts w:ascii="Comic Sans MS" w:hAnsi="Comic Sans MS"/>
                <w:b/>
                <w:sz w:val="18"/>
                <w:szCs w:val="18"/>
              </w:rPr>
            </w:pPr>
            <w:r w:rsidRPr="00091517">
              <w:rPr>
                <w:rFonts w:ascii="Comic Sans MS" w:hAnsi="Comic Sans MS"/>
                <w:b/>
                <w:sz w:val="18"/>
                <w:szCs w:val="18"/>
              </w:rPr>
              <w:t xml:space="preserve">Justice </w:t>
            </w:r>
          </w:p>
        </w:tc>
        <w:tc>
          <w:tcPr>
            <w:tcW w:w="3321" w:type="dxa"/>
          </w:tcPr>
          <w:p w14:paraId="43ED1B53" w14:textId="1C9AA85F" w:rsidR="008521E0" w:rsidRPr="0064165B" w:rsidRDefault="007C48C4" w:rsidP="008521E0">
            <w:pPr>
              <w:rPr>
                <w:rFonts w:ascii="Comic Sans MS" w:hAnsi="Comic Sans MS"/>
                <w:b/>
                <w:sz w:val="24"/>
                <w:szCs w:val="24"/>
              </w:rPr>
            </w:pPr>
            <w:r>
              <w:rPr>
                <w:rFonts w:ascii="Comic Sans MS" w:hAnsi="Comic Sans MS"/>
                <w:b/>
                <w:sz w:val="24"/>
                <w:szCs w:val="24"/>
              </w:rPr>
              <w:t>DT</w:t>
            </w:r>
          </w:p>
        </w:tc>
      </w:tr>
      <w:tr w:rsidR="00684D76" w14:paraId="1CC0FC33" w14:textId="77777777" w:rsidTr="002130C0">
        <w:tc>
          <w:tcPr>
            <w:tcW w:w="1797" w:type="dxa"/>
          </w:tcPr>
          <w:p w14:paraId="38521C7A" w14:textId="77777777" w:rsidR="008521E0" w:rsidRPr="00950FB2" w:rsidRDefault="008521E0" w:rsidP="008521E0">
            <w:pPr>
              <w:rPr>
                <w:rFonts w:ascii="Comic Sans MS" w:hAnsi="Comic Sans MS"/>
                <w:b/>
              </w:rPr>
            </w:pPr>
            <w:r w:rsidRPr="00950FB2">
              <w:rPr>
                <w:rFonts w:ascii="Comic Sans MS" w:hAnsi="Comic Sans MS"/>
                <w:b/>
              </w:rPr>
              <w:t>Phonics</w:t>
            </w:r>
          </w:p>
          <w:p w14:paraId="7A3437DF" w14:textId="4F44D69C" w:rsidR="005D3746" w:rsidRDefault="008521E0" w:rsidP="005D3746">
            <w:pPr>
              <w:rPr>
                <w:rFonts w:ascii="Comic Sans MS" w:hAnsi="Comic Sans MS"/>
                <w:sz w:val="20"/>
                <w:szCs w:val="20"/>
              </w:rPr>
            </w:pPr>
            <w:r w:rsidRPr="00950FB2">
              <w:rPr>
                <w:rFonts w:ascii="Comic Sans MS" w:hAnsi="Comic Sans MS"/>
                <w:sz w:val="20"/>
                <w:szCs w:val="20"/>
              </w:rPr>
              <w:t xml:space="preserve">Reception – </w:t>
            </w:r>
            <w:r w:rsidR="005D3746">
              <w:rPr>
                <w:rFonts w:ascii="Comic Sans MS" w:hAnsi="Comic Sans MS"/>
                <w:sz w:val="20"/>
                <w:szCs w:val="20"/>
              </w:rPr>
              <w:t>Phase 3 phonics – Language session (all/was)</w:t>
            </w:r>
          </w:p>
          <w:p w14:paraId="4DAF624B" w14:textId="73BB7995" w:rsidR="008521E0" w:rsidRDefault="008521E0" w:rsidP="008521E0">
            <w:pPr>
              <w:rPr>
                <w:rFonts w:ascii="Comic Sans MS" w:hAnsi="Comic Sans MS"/>
                <w:sz w:val="20"/>
                <w:szCs w:val="20"/>
              </w:rPr>
            </w:pPr>
          </w:p>
          <w:p w14:paraId="5C5AB26F" w14:textId="32366916" w:rsidR="008521E0" w:rsidRDefault="008521E0" w:rsidP="008521E0">
            <w:pPr>
              <w:rPr>
                <w:rFonts w:ascii="Comic Sans MS" w:hAnsi="Comic Sans MS"/>
                <w:sz w:val="20"/>
                <w:szCs w:val="20"/>
              </w:rPr>
            </w:pPr>
            <w:r>
              <w:rPr>
                <w:rFonts w:ascii="Comic Sans MS" w:hAnsi="Comic Sans MS"/>
                <w:sz w:val="20"/>
                <w:szCs w:val="20"/>
              </w:rPr>
              <w:t xml:space="preserve">Year 1 – phase 5  </w:t>
            </w:r>
          </w:p>
          <w:p w14:paraId="1E7C2857" w14:textId="40FF1647" w:rsidR="008521E0" w:rsidRDefault="008521E0" w:rsidP="008521E0">
            <w:pPr>
              <w:rPr>
                <w:rFonts w:ascii="Comic Sans MS" w:hAnsi="Comic Sans MS"/>
                <w:sz w:val="20"/>
                <w:szCs w:val="20"/>
              </w:rPr>
            </w:pPr>
            <w:r>
              <w:rPr>
                <w:rFonts w:ascii="Comic Sans MS" w:hAnsi="Comic Sans MS"/>
                <w:sz w:val="20"/>
                <w:szCs w:val="20"/>
              </w:rPr>
              <w:t>Unit 2</w:t>
            </w:r>
            <w:r w:rsidR="005D3746">
              <w:rPr>
                <w:rFonts w:ascii="Comic Sans MS" w:hAnsi="Comic Sans MS"/>
                <w:sz w:val="20"/>
                <w:szCs w:val="20"/>
              </w:rPr>
              <w:t>7</w:t>
            </w:r>
            <w:r>
              <w:rPr>
                <w:rFonts w:ascii="Comic Sans MS" w:hAnsi="Comic Sans MS"/>
                <w:sz w:val="20"/>
                <w:szCs w:val="20"/>
              </w:rPr>
              <w:t xml:space="preserve"> –</w:t>
            </w:r>
            <w:r w:rsidR="00DB5676">
              <w:rPr>
                <w:rFonts w:ascii="Comic Sans MS" w:hAnsi="Comic Sans MS"/>
                <w:sz w:val="20"/>
                <w:szCs w:val="20"/>
              </w:rPr>
              <w:t xml:space="preserve"> assessment and tricky words (phase 5)</w:t>
            </w:r>
            <w:r>
              <w:rPr>
                <w:rFonts w:ascii="Comic Sans MS" w:hAnsi="Comic Sans MS"/>
                <w:sz w:val="20"/>
                <w:szCs w:val="20"/>
              </w:rPr>
              <w:t xml:space="preserve"> </w:t>
            </w:r>
          </w:p>
          <w:p w14:paraId="1C24472F" w14:textId="77777777" w:rsidR="008521E0" w:rsidRDefault="008521E0" w:rsidP="008521E0">
            <w:pPr>
              <w:rPr>
                <w:rFonts w:ascii="Comic Sans MS" w:hAnsi="Comic Sans MS"/>
                <w:sz w:val="20"/>
                <w:szCs w:val="20"/>
              </w:rPr>
            </w:pPr>
          </w:p>
          <w:p w14:paraId="36CB84AE" w14:textId="7D02100D" w:rsidR="008521E0" w:rsidRDefault="008521E0" w:rsidP="008521E0">
            <w:pPr>
              <w:rPr>
                <w:rFonts w:ascii="Comic Sans MS" w:hAnsi="Comic Sans MS"/>
              </w:rPr>
            </w:pPr>
            <w:r>
              <w:rPr>
                <w:rFonts w:ascii="Comic Sans MS" w:hAnsi="Comic Sans MS"/>
                <w:sz w:val="20"/>
                <w:szCs w:val="20"/>
              </w:rPr>
              <w:t xml:space="preserve">Year 2 </w:t>
            </w:r>
            <w:r w:rsidR="005D3746">
              <w:rPr>
                <w:rFonts w:ascii="Comic Sans MS" w:hAnsi="Comic Sans MS"/>
                <w:sz w:val="20"/>
                <w:szCs w:val="20"/>
              </w:rPr>
              <w:t>–</w:t>
            </w:r>
            <w:r>
              <w:rPr>
                <w:rFonts w:ascii="Comic Sans MS" w:hAnsi="Comic Sans MS"/>
                <w:sz w:val="20"/>
                <w:szCs w:val="20"/>
              </w:rPr>
              <w:t xml:space="preserve"> </w:t>
            </w:r>
            <w:r w:rsidR="005D3746">
              <w:rPr>
                <w:rFonts w:ascii="Comic Sans MS" w:hAnsi="Comic Sans MS"/>
                <w:sz w:val="20"/>
                <w:szCs w:val="20"/>
              </w:rPr>
              <w:t>tricky words – though/through</w:t>
            </w:r>
          </w:p>
          <w:p w14:paraId="38ADE04D" w14:textId="77777777" w:rsidR="008521E0" w:rsidRPr="00FE3378" w:rsidRDefault="008521E0" w:rsidP="008521E0">
            <w:pPr>
              <w:rPr>
                <w:rFonts w:ascii="Comic Sans MS" w:hAnsi="Comic Sans MS"/>
                <w:b/>
              </w:rPr>
            </w:pPr>
          </w:p>
        </w:tc>
        <w:tc>
          <w:tcPr>
            <w:tcW w:w="4152" w:type="dxa"/>
            <w:shd w:val="clear" w:color="auto" w:fill="FFFFFF" w:themeFill="background1"/>
          </w:tcPr>
          <w:p w14:paraId="749D2B79" w14:textId="1F94D583" w:rsidR="00D51E0F" w:rsidRPr="00AD345C" w:rsidRDefault="00D51E0F" w:rsidP="00D51E0F">
            <w:pPr>
              <w:pStyle w:val="NormalWeb"/>
              <w:spacing w:before="40" w:beforeAutospacing="0" w:after="40" w:afterAutospacing="0"/>
              <w:textAlignment w:val="baseline"/>
              <w:rPr>
                <w:rFonts w:ascii="Century Gothic" w:hAnsi="Century Gothic"/>
                <w:b/>
                <w:color w:val="000000"/>
                <w:sz w:val="20"/>
                <w:szCs w:val="20"/>
                <w:shd w:val="clear" w:color="auto" w:fill="FFFFFF" w:themeFill="background1"/>
              </w:rPr>
            </w:pPr>
            <w:r w:rsidRPr="00AD345C">
              <w:rPr>
                <w:rFonts w:ascii="Century Gothic" w:hAnsi="Century Gothic"/>
                <w:b/>
                <w:color w:val="000000"/>
                <w:sz w:val="20"/>
                <w:szCs w:val="20"/>
                <w:shd w:val="clear" w:color="auto" w:fill="FFFFFF" w:themeFill="background1"/>
              </w:rPr>
              <w:lastRenderedPageBreak/>
              <w:t>WALT: use subordination and coordination to join sentences together and give more information.</w:t>
            </w:r>
          </w:p>
          <w:p w14:paraId="707AF2C7" w14:textId="77777777" w:rsidR="00D51E0F" w:rsidRPr="00AD345C" w:rsidRDefault="00D51E0F" w:rsidP="00D51E0F">
            <w:pPr>
              <w:pStyle w:val="NormalWeb"/>
              <w:spacing w:before="40" w:beforeAutospacing="0" w:after="40" w:afterAutospacing="0"/>
              <w:textAlignment w:val="baseline"/>
              <w:rPr>
                <w:rFonts w:ascii="Comic Sans MS" w:hAnsi="Comic Sans MS"/>
                <w:color w:val="000000"/>
                <w:sz w:val="20"/>
                <w:szCs w:val="20"/>
                <w:shd w:val="clear" w:color="auto" w:fill="FFFFFF" w:themeFill="background1"/>
              </w:rPr>
            </w:pPr>
            <w:r w:rsidRPr="00AD345C">
              <w:rPr>
                <w:rFonts w:ascii="Comic Sans MS" w:hAnsi="Comic Sans MS"/>
                <w:color w:val="000000"/>
                <w:sz w:val="20"/>
                <w:szCs w:val="20"/>
                <w:shd w:val="clear" w:color="auto" w:fill="FFFFFF" w:themeFill="background1"/>
              </w:rPr>
              <w:t>Give the children two single clause sentences using the story as a model (The Enormous Turnip). Hammer the verbs. Model how to join the sentences using ‘and’/’or’/’but’ /’therefore’/ ’because’ - then finish with a full stop. Give children other combinations of single clause sentences to join with coordination.</w:t>
            </w:r>
          </w:p>
          <w:p w14:paraId="16D2A571" w14:textId="77777777" w:rsidR="00D51E0F" w:rsidRPr="00AD345C" w:rsidRDefault="00D51E0F" w:rsidP="00D51E0F">
            <w:pPr>
              <w:pStyle w:val="NormalWeb"/>
              <w:spacing w:before="40" w:beforeAutospacing="0" w:after="40" w:afterAutospacing="0"/>
              <w:textAlignment w:val="baseline"/>
              <w:rPr>
                <w:rFonts w:ascii="Comic Sans MS" w:hAnsi="Comic Sans MS"/>
                <w:color w:val="000000"/>
                <w:sz w:val="20"/>
                <w:szCs w:val="20"/>
                <w:shd w:val="clear" w:color="auto" w:fill="FFFFFF" w:themeFill="background1"/>
              </w:rPr>
            </w:pPr>
          </w:p>
          <w:p w14:paraId="268A2A3E" w14:textId="77777777" w:rsidR="00731DF6" w:rsidRPr="00AD345C" w:rsidRDefault="00D51E0F" w:rsidP="00D51E0F">
            <w:pPr>
              <w:pStyle w:val="NormalWeb"/>
              <w:spacing w:before="40" w:beforeAutospacing="0" w:after="40" w:afterAutospacing="0"/>
              <w:textAlignment w:val="baseline"/>
              <w:rPr>
                <w:rFonts w:ascii="Comic Sans MS" w:hAnsi="Comic Sans MS"/>
                <w:color w:val="000000"/>
                <w:sz w:val="20"/>
                <w:szCs w:val="20"/>
                <w:shd w:val="clear" w:color="auto" w:fill="FFFFFF" w:themeFill="background1"/>
              </w:rPr>
            </w:pPr>
            <w:r w:rsidRPr="00AD345C">
              <w:rPr>
                <w:rFonts w:ascii="Comic Sans MS" w:hAnsi="Comic Sans MS"/>
                <w:color w:val="000000"/>
                <w:sz w:val="20"/>
                <w:szCs w:val="20"/>
                <w:shd w:val="clear" w:color="auto" w:fill="FFFFFF" w:themeFill="background1"/>
              </w:rPr>
              <w:t xml:space="preserve">Use CL card and full stop cards to practise putting them in the correct places. Introduce (Y2) the term </w:t>
            </w:r>
            <w:r w:rsidRPr="00AD345C">
              <w:rPr>
                <w:rFonts w:ascii="Comic Sans MS" w:hAnsi="Comic Sans MS"/>
                <w:color w:val="000000"/>
                <w:sz w:val="20"/>
                <w:szCs w:val="20"/>
                <w:shd w:val="clear" w:color="auto" w:fill="FFFFFF" w:themeFill="background1"/>
              </w:rPr>
              <w:lastRenderedPageBreak/>
              <w:t xml:space="preserve">‘compound sentence’. Demonstrate how we don’t need to repeat the subject after ‘and’. </w:t>
            </w:r>
          </w:p>
          <w:p w14:paraId="13162B39" w14:textId="056293F4" w:rsidR="00D51E0F" w:rsidRPr="00AD345C" w:rsidRDefault="00D51E0F" w:rsidP="00D51E0F">
            <w:pPr>
              <w:pStyle w:val="NormalWeb"/>
              <w:spacing w:before="40" w:beforeAutospacing="0" w:after="40" w:afterAutospacing="0"/>
              <w:textAlignment w:val="baseline"/>
              <w:rPr>
                <w:rFonts w:ascii="Comic Sans MS" w:hAnsi="Comic Sans MS"/>
                <w:color w:val="000000"/>
                <w:sz w:val="20"/>
                <w:szCs w:val="20"/>
              </w:rPr>
            </w:pPr>
            <w:r w:rsidRPr="00AD345C">
              <w:rPr>
                <w:rFonts w:ascii="Comic Sans MS" w:hAnsi="Comic Sans MS"/>
                <w:color w:val="000000"/>
                <w:sz w:val="20"/>
                <w:szCs w:val="20"/>
                <w:shd w:val="clear" w:color="auto" w:fill="FFFFFF" w:themeFill="background1"/>
              </w:rPr>
              <w:t xml:space="preserve">Display some examples on the </w:t>
            </w:r>
            <w:r w:rsidR="00AE59A5" w:rsidRPr="00AD345C">
              <w:rPr>
                <w:rFonts w:ascii="Comic Sans MS" w:hAnsi="Comic Sans MS"/>
                <w:color w:val="000000"/>
                <w:sz w:val="20"/>
                <w:szCs w:val="20"/>
                <w:shd w:val="clear" w:color="auto" w:fill="FFFFFF" w:themeFill="background1"/>
              </w:rPr>
              <w:t>WW.</w:t>
            </w:r>
          </w:p>
          <w:p w14:paraId="2651F95A" w14:textId="77777777" w:rsidR="008521E0" w:rsidRPr="00AD345C" w:rsidRDefault="008521E0" w:rsidP="008521E0">
            <w:pPr>
              <w:rPr>
                <w:rFonts w:ascii="Comic Sans MS" w:hAnsi="Comic Sans MS"/>
                <w:b/>
                <w:sz w:val="20"/>
                <w:szCs w:val="20"/>
              </w:rPr>
            </w:pPr>
          </w:p>
        </w:tc>
        <w:tc>
          <w:tcPr>
            <w:tcW w:w="992" w:type="dxa"/>
          </w:tcPr>
          <w:p w14:paraId="31D7AD44" w14:textId="77777777" w:rsidR="008521E0" w:rsidRPr="00950FB2" w:rsidRDefault="008521E0" w:rsidP="008521E0">
            <w:pPr>
              <w:rPr>
                <w:rFonts w:ascii="Comic Sans MS" w:hAnsi="Comic Sans MS"/>
              </w:rPr>
            </w:pPr>
          </w:p>
        </w:tc>
        <w:tc>
          <w:tcPr>
            <w:tcW w:w="2977" w:type="dxa"/>
          </w:tcPr>
          <w:p w14:paraId="11110F9A" w14:textId="10DDAE11" w:rsidR="008521E0" w:rsidRDefault="004A3B5B" w:rsidP="008521E0">
            <w:pPr>
              <w:rPr>
                <w:rFonts w:ascii="Comic Sans MS" w:hAnsi="Comic Sans MS"/>
                <w:sz w:val="20"/>
                <w:szCs w:val="20"/>
              </w:rPr>
            </w:pPr>
            <w:r>
              <w:rPr>
                <w:rFonts w:ascii="Comic Sans MS" w:hAnsi="Comic Sans MS"/>
                <w:sz w:val="20"/>
                <w:szCs w:val="20"/>
              </w:rPr>
              <w:t xml:space="preserve">Year 1 and 2 – spend 20 minutes using </w:t>
            </w:r>
            <w:proofErr w:type="spellStart"/>
            <w:r>
              <w:rPr>
                <w:rFonts w:ascii="Comic Sans MS" w:hAnsi="Comic Sans MS"/>
                <w:sz w:val="20"/>
                <w:szCs w:val="20"/>
              </w:rPr>
              <w:t>TTrocks</w:t>
            </w:r>
            <w:proofErr w:type="spellEnd"/>
            <w:r>
              <w:rPr>
                <w:rFonts w:ascii="Comic Sans MS" w:hAnsi="Comic Sans MS"/>
                <w:sz w:val="20"/>
                <w:szCs w:val="20"/>
              </w:rPr>
              <w:t xml:space="preserve"> stars at beginning of the session – recapping multiplication and division of 2s, 5s, and 10s.</w:t>
            </w:r>
          </w:p>
          <w:p w14:paraId="236B6ADD" w14:textId="6AEF6BF6" w:rsidR="004A3B5B" w:rsidRDefault="004A3B5B" w:rsidP="008521E0">
            <w:pPr>
              <w:rPr>
                <w:rFonts w:ascii="Comic Sans MS" w:hAnsi="Comic Sans MS"/>
                <w:sz w:val="20"/>
                <w:szCs w:val="20"/>
              </w:rPr>
            </w:pPr>
          </w:p>
          <w:p w14:paraId="7E0DA7BC" w14:textId="17B9D980" w:rsidR="004A3B5B" w:rsidRDefault="002130C0" w:rsidP="008521E0">
            <w:pPr>
              <w:rPr>
                <w:rFonts w:ascii="Comic Sans MS" w:hAnsi="Comic Sans MS"/>
                <w:sz w:val="20"/>
                <w:szCs w:val="20"/>
              </w:rPr>
            </w:pPr>
            <w:r w:rsidRPr="002130C0">
              <w:rPr>
                <w:rFonts w:ascii="Comic Sans MS" w:hAnsi="Comic Sans MS"/>
                <w:sz w:val="20"/>
                <w:szCs w:val="20"/>
                <w:highlight w:val="yellow"/>
              </w:rPr>
              <w:t>Complete fraction elicitation sheet.</w:t>
            </w:r>
          </w:p>
          <w:p w14:paraId="4FD9C2E4" w14:textId="701671ED" w:rsidR="002130C0" w:rsidRDefault="002130C0" w:rsidP="008521E0">
            <w:pPr>
              <w:rPr>
                <w:rFonts w:ascii="Comic Sans MS" w:hAnsi="Comic Sans MS"/>
                <w:sz w:val="20"/>
                <w:szCs w:val="20"/>
              </w:rPr>
            </w:pPr>
          </w:p>
          <w:p w14:paraId="281D8DC8" w14:textId="051F9F67" w:rsidR="002130C0" w:rsidRPr="002130C0" w:rsidRDefault="002130C0" w:rsidP="008521E0">
            <w:pPr>
              <w:rPr>
                <w:rFonts w:ascii="Comic Sans MS" w:hAnsi="Comic Sans MS"/>
                <w:sz w:val="20"/>
                <w:szCs w:val="20"/>
              </w:rPr>
            </w:pPr>
            <w:r w:rsidRPr="002130C0">
              <w:rPr>
                <w:rFonts w:ascii="Comic Sans MS" w:hAnsi="Comic Sans MS"/>
                <w:b/>
                <w:sz w:val="20"/>
                <w:szCs w:val="20"/>
              </w:rPr>
              <w:t xml:space="preserve">Reception – </w:t>
            </w:r>
            <w:r w:rsidRPr="002130C0">
              <w:rPr>
                <w:rFonts w:ascii="Comic Sans MS" w:hAnsi="Comic Sans MS"/>
                <w:sz w:val="20"/>
                <w:szCs w:val="20"/>
              </w:rPr>
              <w:t>to recap number composition to 10 – number bonds / including subtraction, using their knowledge of number bonds.</w:t>
            </w:r>
          </w:p>
          <w:p w14:paraId="7BA3D0A2" w14:textId="79216448" w:rsidR="004A3B5B" w:rsidRPr="0057062E" w:rsidRDefault="004A3B5B" w:rsidP="008521E0">
            <w:pPr>
              <w:rPr>
                <w:rFonts w:ascii="Comic Sans MS" w:hAnsi="Comic Sans MS"/>
                <w:sz w:val="20"/>
                <w:szCs w:val="20"/>
              </w:rPr>
            </w:pPr>
          </w:p>
        </w:tc>
        <w:tc>
          <w:tcPr>
            <w:tcW w:w="709" w:type="dxa"/>
          </w:tcPr>
          <w:p w14:paraId="5687C9B7" w14:textId="77777777" w:rsidR="008521E0" w:rsidRPr="00950FB2" w:rsidRDefault="008521E0" w:rsidP="008521E0">
            <w:pPr>
              <w:rPr>
                <w:rFonts w:ascii="Comic Sans MS" w:hAnsi="Comic Sans MS"/>
              </w:rPr>
            </w:pPr>
          </w:p>
        </w:tc>
        <w:tc>
          <w:tcPr>
            <w:tcW w:w="3321" w:type="dxa"/>
          </w:tcPr>
          <w:p w14:paraId="4FC5B4F8" w14:textId="77777777" w:rsidR="00091517" w:rsidRPr="00AD345C" w:rsidRDefault="007776D2" w:rsidP="007C48C4">
            <w:pPr>
              <w:rPr>
                <w:rFonts w:ascii="Comic Sans MS" w:hAnsi="Comic Sans MS" w:cs="Arial"/>
                <w:b/>
                <w:color w:val="303030"/>
                <w:sz w:val="20"/>
                <w:szCs w:val="20"/>
                <w:shd w:val="clear" w:color="auto" w:fill="FFFFFF"/>
              </w:rPr>
            </w:pPr>
            <w:r w:rsidRPr="00AD345C">
              <w:rPr>
                <w:rFonts w:ascii="Comic Sans MS" w:hAnsi="Comic Sans MS"/>
                <w:sz w:val="20"/>
                <w:szCs w:val="20"/>
              </w:rPr>
              <w:t xml:space="preserve">WALT: </w:t>
            </w:r>
            <w:r w:rsidRPr="00AD345C">
              <w:rPr>
                <w:rFonts w:ascii="Comic Sans MS" w:hAnsi="Comic Sans MS" w:cs="Arial"/>
                <w:b/>
                <w:color w:val="303030"/>
                <w:sz w:val="20"/>
                <w:szCs w:val="20"/>
                <w:shd w:val="clear" w:color="auto" w:fill="FFFFFF"/>
              </w:rPr>
              <w:t>Choose appropriate components and materials and suggest ways of manipulating them to achieve the desired effect.</w:t>
            </w:r>
          </w:p>
          <w:p w14:paraId="4F36731D" w14:textId="77777777" w:rsidR="007776D2" w:rsidRPr="00AD345C" w:rsidRDefault="007776D2" w:rsidP="007C48C4">
            <w:pPr>
              <w:rPr>
                <w:rFonts w:ascii="Comic Sans MS" w:hAnsi="Comic Sans MS"/>
                <w:sz w:val="20"/>
                <w:szCs w:val="20"/>
              </w:rPr>
            </w:pPr>
          </w:p>
          <w:p w14:paraId="0E869BD3" w14:textId="77777777" w:rsidR="007776D2" w:rsidRPr="00AD345C" w:rsidRDefault="007776D2" w:rsidP="007C48C4">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 xml:space="preserve">Today, we will be making our very own batch of scented play dough! Follow the instructions available on google classroom. Then add your favourite scent! You could make several batches, using different scents, for example: lavender, basil (grind the basil leaves into a watery paste using </w:t>
            </w:r>
            <w:r w:rsidRPr="00AD345C">
              <w:rPr>
                <w:rFonts w:ascii="Comic Sans MS" w:hAnsi="Comic Sans MS" w:cs="Arial"/>
                <w:color w:val="303030"/>
                <w:sz w:val="20"/>
                <w:szCs w:val="20"/>
                <w:shd w:val="clear" w:color="auto" w:fill="FFFFFF"/>
              </w:rPr>
              <w:lastRenderedPageBreak/>
              <w:t>a pestle and mortar) rose oil or mint tea.</w:t>
            </w:r>
          </w:p>
          <w:p w14:paraId="7D644795" w14:textId="77777777" w:rsidR="00D46D60" w:rsidRPr="00AD345C" w:rsidRDefault="007776D2" w:rsidP="007C48C4">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 xml:space="preserve">Encourage children to carefully select which scents they want to add to their batch of play dough, explaining their choices. Do they want to attract others to play with their dough by giving it a beautiful smell? Or maybe they want to surprise others with a smell they weren't expecting? </w:t>
            </w:r>
          </w:p>
          <w:p w14:paraId="27CD9163" w14:textId="77777777" w:rsidR="00D46D60" w:rsidRPr="00AD345C" w:rsidRDefault="00D46D60" w:rsidP="007C48C4">
            <w:pPr>
              <w:rPr>
                <w:rFonts w:ascii="Comic Sans MS" w:hAnsi="Comic Sans MS" w:cs="Arial"/>
                <w:color w:val="303030"/>
                <w:sz w:val="20"/>
                <w:szCs w:val="20"/>
                <w:shd w:val="clear" w:color="auto" w:fill="FFFFFF"/>
              </w:rPr>
            </w:pPr>
          </w:p>
          <w:p w14:paraId="41C2525D" w14:textId="77777777" w:rsidR="007776D2" w:rsidRPr="00AD345C" w:rsidRDefault="007776D2" w:rsidP="007C48C4">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Help them to measure out and add the ingredients, mixing and kneading, then play by rolling, squeezing and stretching the dough whilst enjoying its fragrant smell!</w:t>
            </w:r>
          </w:p>
          <w:p w14:paraId="34A4095B" w14:textId="77777777" w:rsidR="00D46D60" w:rsidRPr="00AD345C" w:rsidRDefault="00D46D60" w:rsidP="007C48C4">
            <w:pPr>
              <w:rPr>
                <w:rFonts w:ascii="Comic Sans MS" w:hAnsi="Comic Sans MS" w:cs="Arial"/>
                <w:color w:val="303030"/>
                <w:sz w:val="20"/>
                <w:szCs w:val="20"/>
                <w:shd w:val="clear" w:color="auto" w:fill="FFFFFF"/>
              </w:rPr>
            </w:pPr>
          </w:p>
          <w:p w14:paraId="32525CDB" w14:textId="36ED7E8C" w:rsidR="00D46D60" w:rsidRPr="00AD345C" w:rsidRDefault="00D46D60" w:rsidP="007C48C4">
            <w:pPr>
              <w:rPr>
                <w:rFonts w:ascii="Comic Sans MS" w:hAnsi="Comic Sans MS" w:cs="Arial"/>
                <w:color w:val="303030"/>
                <w:sz w:val="20"/>
                <w:szCs w:val="20"/>
                <w:shd w:val="clear" w:color="auto" w:fill="FFFFFF"/>
              </w:rPr>
            </w:pPr>
            <w:r w:rsidRPr="00AD345C">
              <w:rPr>
                <w:rFonts w:ascii="Comic Sans MS" w:hAnsi="Comic Sans MS" w:cs="Arial"/>
                <w:color w:val="303030"/>
                <w:sz w:val="20"/>
                <w:szCs w:val="20"/>
                <w:shd w:val="clear" w:color="auto" w:fill="FFFFFF"/>
              </w:rPr>
              <w:t>Please take photos!</w:t>
            </w:r>
          </w:p>
        </w:tc>
      </w:tr>
    </w:tbl>
    <w:p w14:paraId="329804AC" w14:textId="3CE82FC7" w:rsidR="00E154AA" w:rsidRDefault="00E154AA"/>
    <w:p w14:paraId="327DA9DA" w14:textId="37D55150" w:rsidR="00091517" w:rsidRDefault="00C46FA8">
      <w:r>
        <w:rPr>
          <w:noProof/>
        </w:rPr>
        <w:lastRenderedPageBreak/>
        <w:drawing>
          <wp:inline distT="0" distB="0" distL="0" distR="0" wp14:anchorId="5F1B9A82" wp14:editId="530AEF6C">
            <wp:extent cx="3619500" cy="4871103"/>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30073" cy="4885332"/>
                    </a:xfrm>
                    <a:prstGeom prst="rect">
                      <a:avLst/>
                    </a:prstGeom>
                  </pic:spPr>
                </pic:pic>
              </a:graphicData>
            </a:graphic>
          </wp:inline>
        </w:drawing>
      </w:r>
    </w:p>
    <w:sectPr w:rsidR="00091517" w:rsidSect="00950FB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940B5" w14:textId="77777777" w:rsidR="004A3B5B" w:rsidRDefault="004A3B5B" w:rsidP="00684D76">
      <w:pPr>
        <w:spacing w:after="0" w:line="240" w:lineRule="auto"/>
      </w:pPr>
      <w:r>
        <w:separator/>
      </w:r>
    </w:p>
  </w:endnote>
  <w:endnote w:type="continuationSeparator" w:id="0">
    <w:p w14:paraId="00EC23A6" w14:textId="77777777" w:rsidR="004A3B5B" w:rsidRDefault="004A3B5B" w:rsidP="0068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7025C8" w14:textId="77777777" w:rsidR="004A3B5B" w:rsidRDefault="004A3B5B" w:rsidP="00684D76">
      <w:pPr>
        <w:spacing w:after="0" w:line="240" w:lineRule="auto"/>
      </w:pPr>
      <w:r>
        <w:separator/>
      </w:r>
    </w:p>
  </w:footnote>
  <w:footnote w:type="continuationSeparator" w:id="0">
    <w:p w14:paraId="5F20F4EB" w14:textId="77777777" w:rsidR="004A3B5B" w:rsidRDefault="004A3B5B" w:rsidP="0068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14E7"/>
    <w:multiLevelType w:val="multilevel"/>
    <w:tmpl w:val="46F4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C83F83"/>
    <w:multiLevelType w:val="multilevel"/>
    <w:tmpl w:val="98A0D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7516D"/>
    <w:multiLevelType w:val="multilevel"/>
    <w:tmpl w:val="104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5F4E32"/>
    <w:multiLevelType w:val="multilevel"/>
    <w:tmpl w:val="19EC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A91539"/>
    <w:multiLevelType w:val="hybridMultilevel"/>
    <w:tmpl w:val="F6D6209C"/>
    <w:lvl w:ilvl="0" w:tplc="0ECC02F6">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1E0F70"/>
    <w:multiLevelType w:val="hybridMultilevel"/>
    <w:tmpl w:val="5ABEA082"/>
    <w:lvl w:ilvl="0" w:tplc="F01AB58C">
      <w:start w:val="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524B80"/>
    <w:multiLevelType w:val="multilevel"/>
    <w:tmpl w:val="6E46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55BDF"/>
    <w:multiLevelType w:val="hybridMultilevel"/>
    <w:tmpl w:val="3BDA67F8"/>
    <w:lvl w:ilvl="0" w:tplc="22D0F908">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596D63"/>
    <w:multiLevelType w:val="multilevel"/>
    <w:tmpl w:val="834EA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A4C04"/>
    <w:multiLevelType w:val="hybridMultilevel"/>
    <w:tmpl w:val="4F669692"/>
    <w:lvl w:ilvl="0" w:tplc="CEDC60BA">
      <w:start w:val="1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D50208"/>
    <w:multiLevelType w:val="multilevel"/>
    <w:tmpl w:val="1B80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260CD5"/>
    <w:multiLevelType w:val="hybridMultilevel"/>
    <w:tmpl w:val="A3B04058"/>
    <w:lvl w:ilvl="0" w:tplc="75F0154E">
      <w:start w:val="1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4"/>
  </w:num>
  <w:num w:numId="4">
    <w:abstractNumId w:val="1"/>
  </w:num>
  <w:num w:numId="5">
    <w:abstractNumId w:val="3"/>
  </w:num>
  <w:num w:numId="6">
    <w:abstractNumId w:val="6"/>
  </w:num>
  <w:num w:numId="7">
    <w:abstractNumId w:val="5"/>
  </w:num>
  <w:num w:numId="8">
    <w:abstractNumId w:val="10"/>
  </w:num>
  <w:num w:numId="9">
    <w:abstractNumId w:val="0"/>
  </w:num>
  <w:num w:numId="10">
    <w:abstractNumId w:val="2"/>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B2"/>
    <w:rsid w:val="00017B32"/>
    <w:rsid w:val="00030B02"/>
    <w:rsid w:val="00067D77"/>
    <w:rsid w:val="00083608"/>
    <w:rsid w:val="00084E75"/>
    <w:rsid w:val="00086C2D"/>
    <w:rsid w:val="00091517"/>
    <w:rsid w:val="00104872"/>
    <w:rsid w:val="00114741"/>
    <w:rsid w:val="00132199"/>
    <w:rsid w:val="00186D6F"/>
    <w:rsid w:val="001C15B4"/>
    <w:rsid w:val="002130C0"/>
    <w:rsid w:val="00223D63"/>
    <w:rsid w:val="0026189C"/>
    <w:rsid w:val="002A3326"/>
    <w:rsid w:val="002A3FD1"/>
    <w:rsid w:val="002E624C"/>
    <w:rsid w:val="003173A6"/>
    <w:rsid w:val="00322C97"/>
    <w:rsid w:val="00365283"/>
    <w:rsid w:val="004402FE"/>
    <w:rsid w:val="004A3B5B"/>
    <w:rsid w:val="004F727C"/>
    <w:rsid w:val="00542F82"/>
    <w:rsid w:val="0057062E"/>
    <w:rsid w:val="005765E2"/>
    <w:rsid w:val="00581D48"/>
    <w:rsid w:val="005A0F4E"/>
    <w:rsid w:val="005D3746"/>
    <w:rsid w:val="005F562E"/>
    <w:rsid w:val="0064165B"/>
    <w:rsid w:val="00684D76"/>
    <w:rsid w:val="00701ECE"/>
    <w:rsid w:val="007109F5"/>
    <w:rsid w:val="00731DF6"/>
    <w:rsid w:val="00737385"/>
    <w:rsid w:val="007572A2"/>
    <w:rsid w:val="007776D2"/>
    <w:rsid w:val="00783B6D"/>
    <w:rsid w:val="007A667B"/>
    <w:rsid w:val="007C48C4"/>
    <w:rsid w:val="00851426"/>
    <w:rsid w:val="008521E0"/>
    <w:rsid w:val="008830B4"/>
    <w:rsid w:val="008A36CA"/>
    <w:rsid w:val="00917A49"/>
    <w:rsid w:val="00922945"/>
    <w:rsid w:val="00950FB2"/>
    <w:rsid w:val="00A23707"/>
    <w:rsid w:val="00A40BB1"/>
    <w:rsid w:val="00A96F1B"/>
    <w:rsid w:val="00AA0A86"/>
    <w:rsid w:val="00AC0DE5"/>
    <w:rsid w:val="00AD345C"/>
    <w:rsid w:val="00AE0D15"/>
    <w:rsid w:val="00AE59A5"/>
    <w:rsid w:val="00B609C7"/>
    <w:rsid w:val="00C04613"/>
    <w:rsid w:val="00C46FA8"/>
    <w:rsid w:val="00D1347C"/>
    <w:rsid w:val="00D46D60"/>
    <w:rsid w:val="00D51E0F"/>
    <w:rsid w:val="00D5419A"/>
    <w:rsid w:val="00DB5676"/>
    <w:rsid w:val="00E027AE"/>
    <w:rsid w:val="00E154AA"/>
    <w:rsid w:val="00E23F2E"/>
    <w:rsid w:val="00E3424B"/>
    <w:rsid w:val="00E57C99"/>
    <w:rsid w:val="00E6124F"/>
    <w:rsid w:val="00EC0952"/>
    <w:rsid w:val="00EC241B"/>
    <w:rsid w:val="00F0798A"/>
    <w:rsid w:val="00F15A7C"/>
    <w:rsid w:val="00F52E27"/>
    <w:rsid w:val="00FE33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6A6FD"/>
  <w15:chartTrackingRefBased/>
  <w15:docId w15:val="{48FF7852-B857-461C-9589-F8F4C480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0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378"/>
    <w:pPr>
      <w:ind w:left="720"/>
      <w:contextualSpacing/>
    </w:pPr>
  </w:style>
  <w:style w:type="paragraph" w:styleId="NormalWeb">
    <w:name w:val="Normal (Web)"/>
    <w:basedOn w:val="Normal"/>
    <w:uiPriority w:val="99"/>
    <w:semiHidden/>
    <w:unhideWhenUsed/>
    <w:rsid w:val="00E23F2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65283"/>
    <w:rPr>
      <w:color w:val="0563C1" w:themeColor="hyperlink"/>
      <w:u w:val="single"/>
    </w:rPr>
  </w:style>
  <w:style w:type="character" w:styleId="UnresolvedMention">
    <w:name w:val="Unresolved Mention"/>
    <w:basedOn w:val="DefaultParagraphFont"/>
    <w:uiPriority w:val="99"/>
    <w:semiHidden/>
    <w:unhideWhenUsed/>
    <w:rsid w:val="00365283"/>
    <w:rPr>
      <w:color w:val="605E5C"/>
      <w:shd w:val="clear" w:color="auto" w:fill="E1DFDD"/>
    </w:rPr>
  </w:style>
  <w:style w:type="character" w:customStyle="1" w:styleId="badge">
    <w:name w:val="badge"/>
    <w:basedOn w:val="DefaultParagraphFont"/>
    <w:rsid w:val="008521E0"/>
  </w:style>
  <w:style w:type="paragraph" w:styleId="Header">
    <w:name w:val="header"/>
    <w:basedOn w:val="Normal"/>
    <w:link w:val="HeaderChar"/>
    <w:uiPriority w:val="99"/>
    <w:unhideWhenUsed/>
    <w:rsid w:val="00684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D76"/>
  </w:style>
  <w:style w:type="paragraph" w:styleId="Footer">
    <w:name w:val="footer"/>
    <w:basedOn w:val="Normal"/>
    <w:link w:val="FooterChar"/>
    <w:uiPriority w:val="99"/>
    <w:unhideWhenUsed/>
    <w:rsid w:val="00684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4D76"/>
  </w:style>
  <w:style w:type="character" w:styleId="Strong">
    <w:name w:val="Strong"/>
    <w:basedOn w:val="DefaultParagraphFont"/>
    <w:uiPriority w:val="22"/>
    <w:qFormat/>
    <w:rsid w:val="002A3F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18250">
      <w:bodyDiv w:val="1"/>
      <w:marLeft w:val="0"/>
      <w:marRight w:val="0"/>
      <w:marTop w:val="0"/>
      <w:marBottom w:val="0"/>
      <w:divBdr>
        <w:top w:val="none" w:sz="0" w:space="0" w:color="auto"/>
        <w:left w:val="none" w:sz="0" w:space="0" w:color="auto"/>
        <w:bottom w:val="none" w:sz="0" w:space="0" w:color="auto"/>
        <w:right w:val="none" w:sz="0" w:space="0" w:color="auto"/>
      </w:divBdr>
    </w:div>
    <w:div w:id="193814629">
      <w:bodyDiv w:val="1"/>
      <w:marLeft w:val="0"/>
      <w:marRight w:val="0"/>
      <w:marTop w:val="0"/>
      <w:marBottom w:val="0"/>
      <w:divBdr>
        <w:top w:val="none" w:sz="0" w:space="0" w:color="auto"/>
        <w:left w:val="none" w:sz="0" w:space="0" w:color="auto"/>
        <w:bottom w:val="none" w:sz="0" w:space="0" w:color="auto"/>
        <w:right w:val="none" w:sz="0" w:space="0" w:color="auto"/>
      </w:divBdr>
      <w:divsChild>
        <w:div w:id="1449350871">
          <w:marLeft w:val="-400"/>
          <w:marRight w:val="0"/>
          <w:marTop w:val="0"/>
          <w:marBottom w:val="0"/>
          <w:divBdr>
            <w:top w:val="none" w:sz="0" w:space="0" w:color="auto"/>
            <w:left w:val="none" w:sz="0" w:space="0" w:color="auto"/>
            <w:bottom w:val="none" w:sz="0" w:space="0" w:color="auto"/>
            <w:right w:val="none" w:sz="0" w:space="0" w:color="auto"/>
          </w:divBdr>
        </w:div>
      </w:divsChild>
    </w:div>
    <w:div w:id="200090805">
      <w:bodyDiv w:val="1"/>
      <w:marLeft w:val="0"/>
      <w:marRight w:val="0"/>
      <w:marTop w:val="0"/>
      <w:marBottom w:val="0"/>
      <w:divBdr>
        <w:top w:val="none" w:sz="0" w:space="0" w:color="auto"/>
        <w:left w:val="none" w:sz="0" w:space="0" w:color="auto"/>
        <w:bottom w:val="none" w:sz="0" w:space="0" w:color="auto"/>
        <w:right w:val="none" w:sz="0" w:space="0" w:color="auto"/>
      </w:divBdr>
    </w:div>
    <w:div w:id="556361688">
      <w:bodyDiv w:val="1"/>
      <w:marLeft w:val="0"/>
      <w:marRight w:val="0"/>
      <w:marTop w:val="0"/>
      <w:marBottom w:val="0"/>
      <w:divBdr>
        <w:top w:val="none" w:sz="0" w:space="0" w:color="auto"/>
        <w:left w:val="none" w:sz="0" w:space="0" w:color="auto"/>
        <w:bottom w:val="none" w:sz="0" w:space="0" w:color="auto"/>
        <w:right w:val="none" w:sz="0" w:space="0" w:color="auto"/>
      </w:divBdr>
    </w:div>
    <w:div w:id="795833742">
      <w:bodyDiv w:val="1"/>
      <w:marLeft w:val="0"/>
      <w:marRight w:val="0"/>
      <w:marTop w:val="0"/>
      <w:marBottom w:val="0"/>
      <w:divBdr>
        <w:top w:val="none" w:sz="0" w:space="0" w:color="auto"/>
        <w:left w:val="none" w:sz="0" w:space="0" w:color="auto"/>
        <w:bottom w:val="none" w:sz="0" w:space="0" w:color="auto"/>
        <w:right w:val="none" w:sz="0" w:space="0" w:color="auto"/>
      </w:divBdr>
    </w:div>
    <w:div w:id="807623387">
      <w:bodyDiv w:val="1"/>
      <w:marLeft w:val="0"/>
      <w:marRight w:val="0"/>
      <w:marTop w:val="0"/>
      <w:marBottom w:val="0"/>
      <w:divBdr>
        <w:top w:val="none" w:sz="0" w:space="0" w:color="auto"/>
        <w:left w:val="none" w:sz="0" w:space="0" w:color="auto"/>
        <w:bottom w:val="none" w:sz="0" w:space="0" w:color="auto"/>
        <w:right w:val="none" w:sz="0" w:space="0" w:color="auto"/>
      </w:divBdr>
      <w:divsChild>
        <w:div w:id="1469860473">
          <w:marLeft w:val="0"/>
          <w:marRight w:val="0"/>
          <w:marTop w:val="0"/>
          <w:marBottom w:val="0"/>
          <w:divBdr>
            <w:top w:val="none" w:sz="0" w:space="0" w:color="auto"/>
            <w:left w:val="none" w:sz="0" w:space="0" w:color="auto"/>
            <w:bottom w:val="none" w:sz="0" w:space="0" w:color="auto"/>
            <w:right w:val="none" w:sz="0" w:space="0" w:color="auto"/>
          </w:divBdr>
        </w:div>
      </w:divsChild>
    </w:div>
    <w:div w:id="827137672">
      <w:bodyDiv w:val="1"/>
      <w:marLeft w:val="0"/>
      <w:marRight w:val="0"/>
      <w:marTop w:val="0"/>
      <w:marBottom w:val="0"/>
      <w:divBdr>
        <w:top w:val="none" w:sz="0" w:space="0" w:color="auto"/>
        <w:left w:val="none" w:sz="0" w:space="0" w:color="auto"/>
        <w:bottom w:val="none" w:sz="0" w:space="0" w:color="auto"/>
        <w:right w:val="none" w:sz="0" w:space="0" w:color="auto"/>
      </w:divBdr>
    </w:div>
    <w:div w:id="857423374">
      <w:bodyDiv w:val="1"/>
      <w:marLeft w:val="0"/>
      <w:marRight w:val="0"/>
      <w:marTop w:val="0"/>
      <w:marBottom w:val="0"/>
      <w:divBdr>
        <w:top w:val="none" w:sz="0" w:space="0" w:color="auto"/>
        <w:left w:val="none" w:sz="0" w:space="0" w:color="auto"/>
        <w:bottom w:val="none" w:sz="0" w:space="0" w:color="auto"/>
        <w:right w:val="none" w:sz="0" w:space="0" w:color="auto"/>
      </w:divBdr>
    </w:div>
    <w:div w:id="1002052023">
      <w:bodyDiv w:val="1"/>
      <w:marLeft w:val="0"/>
      <w:marRight w:val="0"/>
      <w:marTop w:val="0"/>
      <w:marBottom w:val="0"/>
      <w:divBdr>
        <w:top w:val="none" w:sz="0" w:space="0" w:color="auto"/>
        <w:left w:val="none" w:sz="0" w:space="0" w:color="auto"/>
        <w:bottom w:val="none" w:sz="0" w:space="0" w:color="auto"/>
        <w:right w:val="none" w:sz="0" w:space="0" w:color="auto"/>
      </w:divBdr>
    </w:div>
    <w:div w:id="1063722068">
      <w:bodyDiv w:val="1"/>
      <w:marLeft w:val="0"/>
      <w:marRight w:val="0"/>
      <w:marTop w:val="0"/>
      <w:marBottom w:val="0"/>
      <w:divBdr>
        <w:top w:val="none" w:sz="0" w:space="0" w:color="auto"/>
        <w:left w:val="none" w:sz="0" w:space="0" w:color="auto"/>
        <w:bottom w:val="none" w:sz="0" w:space="0" w:color="auto"/>
        <w:right w:val="none" w:sz="0" w:space="0" w:color="auto"/>
      </w:divBdr>
    </w:div>
    <w:div w:id="1115564202">
      <w:bodyDiv w:val="1"/>
      <w:marLeft w:val="0"/>
      <w:marRight w:val="0"/>
      <w:marTop w:val="0"/>
      <w:marBottom w:val="0"/>
      <w:divBdr>
        <w:top w:val="none" w:sz="0" w:space="0" w:color="auto"/>
        <w:left w:val="none" w:sz="0" w:space="0" w:color="auto"/>
        <w:bottom w:val="none" w:sz="0" w:space="0" w:color="auto"/>
        <w:right w:val="none" w:sz="0" w:space="0" w:color="auto"/>
      </w:divBdr>
    </w:div>
    <w:div w:id="1172332575">
      <w:bodyDiv w:val="1"/>
      <w:marLeft w:val="0"/>
      <w:marRight w:val="0"/>
      <w:marTop w:val="0"/>
      <w:marBottom w:val="0"/>
      <w:divBdr>
        <w:top w:val="none" w:sz="0" w:space="0" w:color="auto"/>
        <w:left w:val="none" w:sz="0" w:space="0" w:color="auto"/>
        <w:bottom w:val="none" w:sz="0" w:space="0" w:color="auto"/>
        <w:right w:val="none" w:sz="0" w:space="0" w:color="auto"/>
      </w:divBdr>
    </w:div>
    <w:div w:id="1332295211">
      <w:bodyDiv w:val="1"/>
      <w:marLeft w:val="0"/>
      <w:marRight w:val="0"/>
      <w:marTop w:val="0"/>
      <w:marBottom w:val="0"/>
      <w:divBdr>
        <w:top w:val="none" w:sz="0" w:space="0" w:color="auto"/>
        <w:left w:val="none" w:sz="0" w:space="0" w:color="auto"/>
        <w:bottom w:val="none" w:sz="0" w:space="0" w:color="auto"/>
        <w:right w:val="none" w:sz="0" w:space="0" w:color="auto"/>
      </w:divBdr>
    </w:div>
    <w:div w:id="1385715300">
      <w:bodyDiv w:val="1"/>
      <w:marLeft w:val="0"/>
      <w:marRight w:val="0"/>
      <w:marTop w:val="0"/>
      <w:marBottom w:val="0"/>
      <w:divBdr>
        <w:top w:val="none" w:sz="0" w:space="0" w:color="auto"/>
        <w:left w:val="none" w:sz="0" w:space="0" w:color="auto"/>
        <w:bottom w:val="none" w:sz="0" w:space="0" w:color="auto"/>
        <w:right w:val="none" w:sz="0" w:space="0" w:color="auto"/>
      </w:divBdr>
    </w:div>
    <w:div w:id="1428573884">
      <w:bodyDiv w:val="1"/>
      <w:marLeft w:val="0"/>
      <w:marRight w:val="0"/>
      <w:marTop w:val="0"/>
      <w:marBottom w:val="0"/>
      <w:divBdr>
        <w:top w:val="none" w:sz="0" w:space="0" w:color="auto"/>
        <w:left w:val="none" w:sz="0" w:space="0" w:color="auto"/>
        <w:bottom w:val="none" w:sz="0" w:space="0" w:color="auto"/>
        <w:right w:val="none" w:sz="0" w:space="0" w:color="auto"/>
      </w:divBdr>
    </w:div>
    <w:div w:id="1586838639">
      <w:bodyDiv w:val="1"/>
      <w:marLeft w:val="0"/>
      <w:marRight w:val="0"/>
      <w:marTop w:val="0"/>
      <w:marBottom w:val="0"/>
      <w:divBdr>
        <w:top w:val="none" w:sz="0" w:space="0" w:color="auto"/>
        <w:left w:val="none" w:sz="0" w:space="0" w:color="auto"/>
        <w:bottom w:val="none" w:sz="0" w:space="0" w:color="auto"/>
        <w:right w:val="none" w:sz="0" w:space="0" w:color="auto"/>
      </w:divBdr>
    </w:div>
    <w:div w:id="1597013202">
      <w:bodyDiv w:val="1"/>
      <w:marLeft w:val="0"/>
      <w:marRight w:val="0"/>
      <w:marTop w:val="0"/>
      <w:marBottom w:val="0"/>
      <w:divBdr>
        <w:top w:val="none" w:sz="0" w:space="0" w:color="auto"/>
        <w:left w:val="none" w:sz="0" w:space="0" w:color="auto"/>
        <w:bottom w:val="none" w:sz="0" w:space="0" w:color="auto"/>
        <w:right w:val="none" w:sz="0" w:space="0" w:color="auto"/>
      </w:divBdr>
    </w:div>
    <w:div w:id="1618220681">
      <w:bodyDiv w:val="1"/>
      <w:marLeft w:val="0"/>
      <w:marRight w:val="0"/>
      <w:marTop w:val="0"/>
      <w:marBottom w:val="0"/>
      <w:divBdr>
        <w:top w:val="none" w:sz="0" w:space="0" w:color="auto"/>
        <w:left w:val="none" w:sz="0" w:space="0" w:color="auto"/>
        <w:bottom w:val="none" w:sz="0" w:space="0" w:color="auto"/>
        <w:right w:val="none" w:sz="0" w:space="0" w:color="auto"/>
      </w:divBdr>
    </w:div>
    <w:div w:id="1657419312">
      <w:bodyDiv w:val="1"/>
      <w:marLeft w:val="0"/>
      <w:marRight w:val="0"/>
      <w:marTop w:val="0"/>
      <w:marBottom w:val="0"/>
      <w:divBdr>
        <w:top w:val="none" w:sz="0" w:space="0" w:color="auto"/>
        <w:left w:val="none" w:sz="0" w:space="0" w:color="auto"/>
        <w:bottom w:val="none" w:sz="0" w:space="0" w:color="auto"/>
        <w:right w:val="none" w:sz="0" w:space="0" w:color="auto"/>
      </w:divBdr>
      <w:divsChild>
        <w:div w:id="1885675374">
          <w:marLeft w:val="0"/>
          <w:marRight w:val="0"/>
          <w:marTop w:val="0"/>
          <w:marBottom w:val="0"/>
          <w:divBdr>
            <w:top w:val="none" w:sz="0" w:space="0" w:color="auto"/>
            <w:left w:val="none" w:sz="0" w:space="0" w:color="auto"/>
            <w:bottom w:val="none" w:sz="0" w:space="0" w:color="auto"/>
            <w:right w:val="none" w:sz="0" w:space="0" w:color="auto"/>
          </w:divBdr>
          <w:divsChild>
            <w:div w:id="58114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1791">
      <w:bodyDiv w:val="1"/>
      <w:marLeft w:val="0"/>
      <w:marRight w:val="0"/>
      <w:marTop w:val="0"/>
      <w:marBottom w:val="0"/>
      <w:divBdr>
        <w:top w:val="none" w:sz="0" w:space="0" w:color="auto"/>
        <w:left w:val="none" w:sz="0" w:space="0" w:color="auto"/>
        <w:bottom w:val="none" w:sz="0" w:space="0" w:color="auto"/>
        <w:right w:val="none" w:sz="0" w:space="0" w:color="auto"/>
      </w:divBdr>
    </w:div>
    <w:div w:id="1752120699">
      <w:bodyDiv w:val="1"/>
      <w:marLeft w:val="0"/>
      <w:marRight w:val="0"/>
      <w:marTop w:val="0"/>
      <w:marBottom w:val="0"/>
      <w:divBdr>
        <w:top w:val="none" w:sz="0" w:space="0" w:color="auto"/>
        <w:left w:val="none" w:sz="0" w:space="0" w:color="auto"/>
        <w:bottom w:val="none" w:sz="0" w:space="0" w:color="auto"/>
        <w:right w:val="none" w:sz="0" w:space="0" w:color="auto"/>
      </w:divBdr>
    </w:div>
    <w:div w:id="195365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hs.org.uk/plants/popular/lathyrus/growing-gui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programmes/m000jsdq"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0nqllVTt1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24678-1D40-45CA-B207-0FC430D6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14065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Class One</dc:creator>
  <cp:keywords/>
  <dc:description/>
  <cp:lastModifiedBy>Class One</cp:lastModifiedBy>
  <cp:revision>2</cp:revision>
  <dcterms:created xsi:type="dcterms:W3CDTF">2021-04-24T19:48:00Z</dcterms:created>
  <dcterms:modified xsi:type="dcterms:W3CDTF">2021-04-24T19:48:00Z</dcterms:modified>
</cp:coreProperties>
</file>